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52" w:rsidRDefault="00946052" w:rsidP="008A5889">
      <w:pPr>
        <w:autoSpaceDE w:val="0"/>
        <w:autoSpaceDN w:val="0"/>
        <w:adjustRightInd w:val="0"/>
        <w:spacing w:line="320" w:lineRule="exact"/>
        <w:ind w:left="2692" w:hangingChars="922" w:hanging="2692"/>
        <w:jc w:val="left"/>
        <w:rPr>
          <w:rFonts w:asciiTheme="minorEastAsia" w:eastAsiaTheme="minorEastAsia" w:hAnsiTheme="minorEastAsia" w:cs="ＭＳ明朝-WinCharSetFFFF-H"/>
          <w:sz w:val="20"/>
          <w:szCs w:val="20"/>
        </w:rPr>
      </w:pPr>
      <w:r w:rsidRPr="008A5889">
        <w:rPr>
          <w:rFonts w:asciiTheme="majorEastAsia" w:eastAsiaTheme="majorEastAsia" w:hAnsiTheme="majorEastAsia" w:cs="ＭＳ明朝-WinCharSetFFFF-H" w:hint="eastAsia"/>
          <w:sz w:val="28"/>
          <w:szCs w:val="28"/>
        </w:rPr>
        <w:t>【</w:t>
      </w:r>
      <w:r w:rsidRPr="008A5889">
        <w:rPr>
          <w:rFonts w:asciiTheme="majorEastAsia" w:eastAsiaTheme="majorEastAsia" w:hAnsiTheme="majorEastAsia" w:cs="ＭＳ明朝-WinCharSetFFFF-H" w:hint="eastAsia"/>
          <w:b/>
          <w:sz w:val="28"/>
          <w:szCs w:val="28"/>
        </w:rPr>
        <w:t>補助開始申立用</w:t>
      </w:r>
      <w:r w:rsidRPr="008A5889">
        <w:rPr>
          <w:rFonts w:asciiTheme="majorEastAsia" w:eastAsiaTheme="majorEastAsia" w:hAnsiTheme="majorEastAsia" w:cs="ＭＳ明朝-WinCharSetFFFF-H" w:hint="eastAsia"/>
          <w:sz w:val="28"/>
          <w:szCs w:val="28"/>
        </w:rPr>
        <w:t>】</w:t>
      </w:r>
      <w:r w:rsidR="008A5889">
        <w:rPr>
          <w:rFonts w:asciiTheme="minorEastAsia" w:eastAsiaTheme="minorEastAsia" w:hAnsiTheme="minorEastAsia" w:cs="ＭＳ明朝-WinCharSetFFFF-H" w:hint="eastAsia"/>
          <w:sz w:val="20"/>
          <w:szCs w:val="20"/>
        </w:rPr>
        <w:t>保佐の場合には，特段の申請がなくても下記</w:t>
      </w:r>
      <w:r w:rsidRPr="00946052">
        <w:rPr>
          <w:rFonts w:asciiTheme="minorEastAsia" w:eastAsiaTheme="minorEastAsia" w:hAnsiTheme="minorEastAsia" w:cs="ＭＳ明朝-WinCharSetFFFF-H" w:hint="eastAsia"/>
          <w:sz w:val="20"/>
          <w:szCs w:val="20"/>
        </w:rPr>
        <w:t>の範囲につい</w:t>
      </w:r>
      <w:r w:rsidR="008A5889">
        <w:rPr>
          <w:rFonts w:asciiTheme="minorEastAsia" w:eastAsiaTheme="minorEastAsia" w:hAnsiTheme="minorEastAsia" w:cs="ＭＳ明朝-WinCharSetFFFF-H" w:hint="eastAsia"/>
          <w:sz w:val="20"/>
          <w:szCs w:val="20"/>
        </w:rPr>
        <w:t>て同意権・取消権が付与されますので，この目録を提出する必要はありません。</w:t>
      </w:r>
    </w:p>
    <w:p w:rsidR="00946052" w:rsidRPr="008A5889" w:rsidRDefault="008A5889" w:rsidP="00946052">
      <w:pPr>
        <w:autoSpaceDE w:val="0"/>
        <w:autoSpaceDN w:val="0"/>
        <w:adjustRightInd w:val="0"/>
        <w:spacing w:line="320" w:lineRule="exact"/>
        <w:ind w:left="3684" w:hangingChars="1462" w:hanging="3684"/>
        <w:jc w:val="left"/>
        <w:rPr>
          <w:rFonts w:asciiTheme="minorEastAsia" w:eastAsiaTheme="minorEastAsia" w:hAnsiTheme="minorEastAsia" w:cs="ＭＳ明朝-WinCharSetFFFF-H"/>
        </w:rPr>
      </w:pPr>
      <w:r>
        <w:rPr>
          <w:rFonts w:asciiTheme="minorEastAsia" w:eastAsiaTheme="minorEastAsia" w:hAnsiTheme="minorEastAsia" w:cs="ＭＳ明朝-WinCharSetFFFF-H" w:hint="eastAsia"/>
        </w:rPr>
        <w:t>（別紙）</w:t>
      </w:r>
    </w:p>
    <w:p w:rsidR="00946052" w:rsidRPr="007853D0" w:rsidRDefault="00946052" w:rsidP="005F35C4">
      <w:pPr>
        <w:autoSpaceDE w:val="0"/>
        <w:autoSpaceDN w:val="0"/>
        <w:adjustRightInd w:val="0"/>
        <w:spacing w:line="500" w:lineRule="exact"/>
        <w:jc w:val="center"/>
        <w:rPr>
          <w:rFonts w:asciiTheme="majorEastAsia" w:eastAsiaTheme="majorEastAsia" w:hAnsiTheme="majorEastAsia" w:cs="ＭＳゴシック-WinCharSetFFFF-H"/>
          <w:b/>
          <w:sz w:val="32"/>
          <w:szCs w:val="32"/>
        </w:rPr>
      </w:pPr>
      <w:r w:rsidRPr="007853D0">
        <w:rPr>
          <w:rFonts w:asciiTheme="majorEastAsia" w:eastAsiaTheme="majorEastAsia" w:hAnsiTheme="majorEastAsia" w:cs="ＭＳゴシック-WinCharSetFFFF-H" w:hint="eastAsia"/>
          <w:b/>
          <w:sz w:val="32"/>
          <w:szCs w:val="32"/>
        </w:rPr>
        <w:t>同　意　行　為　目　録</w:t>
      </w:r>
    </w:p>
    <w:p w:rsidR="00946052" w:rsidRPr="007853D0" w:rsidRDefault="00946052" w:rsidP="005F35C4">
      <w:pPr>
        <w:autoSpaceDE w:val="0"/>
        <w:autoSpaceDN w:val="0"/>
        <w:adjustRightInd w:val="0"/>
        <w:spacing w:line="500" w:lineRule="exact"/>
        <w:ind w:firstLineChars="2100" w:firstLine="5292"/>
        <w:jc w:val="left"/>
        <w:rPr>
          <w:rFonts w:asciiTheme="majorEastAsia" w:eastAsiaTheme="majorEastAsia" w:hAnsiTheme="majorEastAsia" w:cs="ＭＳゴシック-WinCharSetFFFF-H"/>
          <w:u w:val="single"/>
        </w:rPr>
      </w:pPr>
      <w:r w:rsidRPr="007853D0">
        <w:rPr>
          <w:rFonts w:asciiTheme="majorEastAsia" w:eastAsiaTheme="majorEastAsia" w:hAnsiTheme="majorEastAsia" w:cs="ＭＳゴシック-WinCharSetFFFF-H" w:hint="eastAsia"/>
          <w:u w:val="single"/>
        </w:rPr>
        <w:t xml:space="preserve">作成者　　　　　　　　　　　</w:t>
      </w:r>
    </w:p>
    <w:p w:rsidR="00946052" w:rsidRDefault="00946052" w:rsidP="00946052">
      <w:pPr>
        <w:autoSpaceDE w:val="0"/>
        <w:autoSpaceDN w:val="0"/>
        <w:adjustRightInd w:val="0"/>
        <w:spacing w:line="320" w:lineRule="exact"/>
        <w:jc w:val="left"/>
        <w:rPr>
          <w:rFonts w:asciiTheme="minorEastAsia" w:eastAsiaTheme="minorEastAsia" w:hAnsiTheme="minorEastAsia" w:cs="ＭＳゴシック-WinCharSetFFFF-H"/>
        </w:rPr>
      </w:pPr>
    </w:p>
    <w:p w:rsidR="00946052" w:rsidRPr="00946052" w:rsidRDefault="001C79D5" w:rsidP="001C79D5">
      <w:pPr>
        <w:autoSpaceDE w:val="0"/>
        <w:autoSpaceDN w:val="0"/>
        <w:adjustRightInd w:val="0"/>
        <w:spacing w:line="320" w:lineRule="exact"/>
        <w:ind w:left="232" w:hangingChars="100" w:hanging="232"/>
        <w:jc w:val="left"/>
        <w:rPr>
          <w:rFonts w:asciiTheme="majorEastAsia" w:eastAsiaTheme="majorEastAsia" w:hAnsiTheme="majorEastAsia" w:cs="ＭＳゴシック-WinCharSetFFFF-H"/>
          <w:sz w:val="22"/>
          <w:szCs w:val="22"/>
        </w:rPr>
      </w:pPr>
      <w:r>
        <w:rPr>
          <w:rFonts w:asciiTheme="majorEastAsia" w:eastAsiaTheme="majorEastAsia" w:hAnsiTheme="majorEastAsia" w:cs="ＭＳゴシック-WinCharSetFFFF-H" w:hint="eastAsia"/>
          <w:sz w:val="22"/>
          <w:szCs w:val="22"/>
        </w:rPr>
        <w:t>＊</w:t>
      </w:r>
      <w:r w:rsidR="00946052" w:rsidRPr="00946052">
        <w:rPr>
          <w:rFonts w:asciiTheme="majorEastAsia" w:eastAsiaTheme="majorEastAsia" w:hAnsiTheme="majorEastAsia" w:cs="ＭＳゴシック-WinCharSetFFFF-H" w:hint="eastAsia"/>
          <w:sz w:val="22"/>
          <w:szCs w:val="22"/>
        </w:rPr>
        <w:t>必要な行為（日用品の購入その他日常生活に関する行為を除く。）</w:t>
      </w:r>
      <w:r w:rsidR="002E109A">
        <w:rPr>
          <w:rFonts w:asciiTheme="majorEastAsia" w:eastAsiaTheme="majorEastAsia" w:hAnsiTheme="majorEastAsia" w:cs="ＭＳゴシック-WinCharSetFFFF-H" w:hint="eastAsia"/>
          <w:sz w:val="22"/>
          <w:szCs w:val="22"/>
        </w:rPr>
        <w:t>の□</w:t>
      </w:r>
      <w:r w:rsidR="00946052" w:rsidRPr="001C79D5">
        <w:rPr>
          <w:rFonts w:asciiTheme="majorEastAsia" w:eastAsiaTheme="majorEastAsia" w:hAnsiTheme="majorEastAsia" w:cs="ＭＳゴシック-WinCharSetFFFF-H" w:hint="eastAsia"/>
          <w:sz w:val="22"/>
          <w:szCs w:val="22"/>
        </w:rPr>
        <w:t>に</w:t>
      </w:r>
      <w:r w:rsidR="002E109A" w:rsidRPr="001C79D5">
        <w:rPr>
          <w:rFonts w:asciiTheme="majorEastAsia" w:eastAsiaTheme="majorEastAsia" w:hAnsiTheme="majorEastAsia" w:hint="eastAsia"/>
          <w:sz w:val="22"/>
          <w:szCs w:val="22"/>
        </w:rPr>
        <w:t>☑</w:t>
      </w:r>
      <w:r w:rsidRPr="001C79D5">
        <w:rPr>
          <w:rFonts w:asciiTheme="majorEastAsia" w:eastAsiaTheme="majorEastAsia" w:hAnsiTheme="majorEastAsia" w:hint="eastAsia"/>
          <w:sz w:val="22"/>
          <w:szCs w:val="22"/>
        </w:rPr>
        <w:t>印</w:t>
      </w:r>
      <w:r w:rsidR="002E109A" w:rsidRPr="001C79D5">
        <w:rPr>
          <w:rFonts w:asciiTheme="majorEastAsia" w:eastAsiaTheme="majorEastAsia" w:hAnsiTheme="majorEastAsia" w:hint="eastAsia"/>
          <w:sz w:val="22"/>
          <w:szCs w:val="22"/>
        </w:rPr>
        <w:t>を付け</w:t>
      </w:r>
      <w:r w:rsidR="00946052" w:rsidRPr="001C79D5">
        <w:rPr>
          <w:rFonts w:asciiTheme="majorEastAsia" w:eastAsiaTheme="majorEastAsia" w:hAnsiTheme="majorEastAsia" w:cs="ＭＳゴシック-WinCharSetFFFF-H" w:hint="eastAsia"/>
          <w:sz w:val="22"/>
          <w:szCs w:val="22"/>
        </w:rPr>
        <w:t>て</w:t>
      </w:r>
      <w:r w:rsidR="00946052" w:rsidRPr="00946052">
        <w:rPr>
          <w:rFonts w:asciiTheme="majorEastAsia" w:eastAsiaTheme="majorEastAsia" w:hAnsiTheme="majorEastAsia" w:cs="ＭＳゴシック-WinCharSetFFFF-H" w:hint="eastAsia"/>
          <w:sz w:val="22"/>
          <w:szCs w:val="22"/>
        </w:rPr>
        <w:t>ください。</w:t>
      </w:r>
    </w:p>
    <w:p w:rsidR="00946052" w:rsidRPr="00946052" w:rsidRDefault="001C79D5" w:rsidP="001C79D5">
      <w:pPr>
        <w:autoSpaceDE w:val="0"/>
        <w:autoSpaceDN w:val="0"/>
        <w:adjustRightInd w:val="0"/>
        <w:spacing w:line="320" w:lineRule="exact"/>
        <w:jc w:val="left"/>
        <w:rPr>
          <w:rFonts w:asciiTheme="majorEastAsia" w:eastAsiaTheme="majorEastAsia" w:hAnsiTheme="majorEastAsia" w:cs="ＭＳゴシック-WinCharSetFFFF-H"/>
          <w:sz w:val="22"/>
          <w:szCs w:val="22"/>
        </w:rPr>
      </w:pPr>
      <w:r>
        <w:rPr>
          <w:rFonts w:asciiTheme="majorEastAsia" w:eastAsiaTheme="majorEastAsia" w:hAnsiTheme="majorEastAsia" w:cs="ＭＳゴシック-WinCharSetFFFF-H" w:hint="eastAsia"/>
          <w:sz w:val="22"/>
          <w:szCs w:val="22"/>
        </w:rPr>
        <w:t>＊</w:t>
      </w:r>
      <w:r w:rsidR="00946052" w:rsidRPr="00946052">
        <w:rPr>
          <w:rFonts w:asciiTheme="majorEastAsia" w:eastAsiaTheme="majorEastAsia" w:hAnsiTheme="majorEastAsia" w:cs="ＭＳゴシック-WinCharSetFFFF-H" w:hint="eastAsia"/>
          <w:sz w:val="22"/>
          <w:szCs w:val="22"/>
        </w:rPr>
        <w:t>内容については，本人の同意を踏まえた上で，最終的に，裁判所が決めます。</w:t>
      </w:r>
    </w:p>
    <w:p w:rsidR="00946052" w:rsidRDefault="00946052" w:rsidP="00946052">
      <w:pPr>
        <w:autoSpaceDE w:val="0"/>
        <w:autoSpaceDN w:val="0"/>
        <w:adjustRightInd w:val="0"/>
        <w:spacing w:line="320" w:lineRule="exact"/>
        <w:jc w:val="left"/>
        <w:rPr>
          <w:rFonts w:asciiTheme="minorEastAsia" w:eastAsiaTheme="minorEastAsia" w:hAnsiTheme="minorEastAsia" w:cs="ＭＳゴシック-WinCharSetFFFF-H"/>
          <w:sz w:val="22"/>
          <w:szCs w:val="22"/>
        </w:rPr>
      </w:pPr>
    </w:p>
    <w:p w:rsidR="00946052" w:rsidRPr="00946052" w:rsidRDefault="00946052" w:rsidP="00946052">
      <w:pPr>
        <w:autoSpaceDE w:val="0"/>
        <w:autoSpaceDN w:val="0"/>
        <w:adjustRightInd w:val="0"/>
        <w:spacing w:line="320" w:lineRule="exact"/>
        <w:jc w:val="left"/>
        <w:rPr>
          <w:rFonts w:asciiTheme="majorEastAsia" w:eastAsiaTheme="majorEastAsia" w:hAnsiTheme="majorEastAsia" w:cs="ＭＳゴシック-WinCharSetFFFF-H"/>
          <w:sz w:val="22"/>
          <w:szCs w:val="22"/>
        </w:rPr>
      </w:pPr>
      <w:r w:rsidRPr="00946052">
        <w:rPr>
          <w:rFonts w:asciiTheme="majorEastAsia" w:eastAsiaTheme="majorEastAsia" w:hAnsiTheme="majorEastAsia" w:cs="ＭＳゴシック-WinCharSetFFFF-H" w:hint="eastAsia"/>
          <w:sz w:val="22"/>
          <w:szCs w:val="22"/>
        </w:rPr>
        <w:t>１</w:t>
      </w:r>
      <w:r w:rsidRPr="00946052">
        <w:rPr>
          <w:rFonts w:asciiTheme="majorEastAsia" w:eastAsiaTheme="majorEastAsia" w:hAnsiTheme="majorEastAsia" w:cs="ＭＳゴシック-WinCharSetFFFF-H"/>
          <w:sz w:val="22"/>
          <w:szCs w:val="22"/>
        </w:rPr>
        <w:t xml:space="preserve"> </w:t>
      </w:r>
      <w:r w:rsidRPr="00946052">
        <w:rPr>
          <w:rFonts w:asciiTheme="majorEastAsia" w:eastAsiaTheme="majorEastAsia" w:hAnsiTheme="majorEastAsia" w:cs="ＭＳゴシック-WinCharSetFFFF-H" w:hint="eastAsia"/>
          <w:sz w:val="22"/>
          <w:szCs w:val="22"/>
        </w:rPr>
        <w:t>元本の領収又は利用</w:t>
      </w:r>
    </w:p>
    <w:p w:rsidR="00946052" w:rsidRPr="00946052" w:rsidRDefault="00946052" w:rsidP="00946052">
      <w:pPr>
        <w:autoSpaceDE w:val="0"/>
        <w:autoSpaceDN w:val="0"/>
        <w:adjustRightInd w:val="0"/>
        <w:spacing w:line="320" w:lineRule="exact"/>
        <w:ind w:firstLineChars="100" w:firstLine="232"/>
        <w:jc w:val="left"/>
        <w:rPr>
          <w:rFonts w:asciiTheme="minorEastAsia" w:eastAsiaTheme="minorEastAsia" w:hAnsiTheme="minorEastAsia" w:cs="ＭＳ明朝-WinCharSetFFFF-H"/>
          <w:sz w:val="22"/>
          <w:szCs w:val="22"/>
        </w:rPr>
      </w:pPr>
      <w:r w:rsidRPr="00946052">
        <w:rPr>
          <w:rFonts w:asciiTheme="minorEastAsia" w:eastAsiaTheme="minorEastAsia" w:hAnsiTheme="minorEastAsia" w:cs="ＭＳ明朝-WinCharSetFFFF-H" w:hint="eastAsia"/>
          <w:sz w:val="22"/>
          <w:szCs w:val="22"/>
        </w:rPr>
        <w:t>□</w:t>
      </w:r>
      <w:r w:rsidR="00867355">
        <w:rPr>
          <w:rFonts w:asciiTheme="minorEastAsia" w:eastAsiaTheme="minorEastAsia" w:hAnsiTheme="minorEastAsia" w:cs="ＭＳ明朝-WinCharSetFFFF-H" w:hint="eastAsia"/>
          <w:sz w:val="22"/>
          <w:szCs w:val="22"/>
        </w:rPr>
        <w:t>（</w:t>
      </w:r>
      <w:r w:rsidR="00867355">
        <w:rPr>
          <w:rFonts w:asciiTheme="minorEastAsia" w:eastAsiaTheme="minorEastAsia" w:hAnsiTheme="minorEastAsia" w:cs="CenturyOldst" w:hint="eastAsia"/>
          <w:sz w:val="22"/>
          <w:szCs w:val="22"/>
        </w:rPr>
        <w:t>１</w:t>
      </w:r>
      <w:r w:rsidR="00867355">
        <w:rPr>
          <w:rFonts w:asciiTheme="minorEastAsia" w:eastAsiaTheme="minorEastAsia" w:hAnsiTheme="minorEastAsia" w:cs="ＭＳ明朝-WinCharSetFFFF-H" w:hint="eastAsia"/>
          <w:sz w:val="22"/>
          <w:szCs w:val="22"/>
        </w:rPr>
        <w:t>）</w:t>
      </w:r>
      <w:r w:rsidRPr="00946052">
        <w:rPr>
          <w:rFonts w:asciiTheme="minorEastAsia" w:eastAsiaTheme="minorEastAsia" w:hAnsiTheme="minorEastAsia" w:cs="ＭＳ明朝-WinCharSetFFFF-H"/>
          <w:sz w:val="22"/>
          <w:szCs w:val="22"/>
        </w:rPr>
        <w:t xml:space="preserve"> </w:t>
      </w:r>
      <w:r w:rsidRPr="00946052">
        <w:rPr>
          <w:rFonts w:asciiTheme="minorEastAsia" w:eastAsiaTheme="minorEastAsia" w:hAnsiTheme="minorEastAsia" w:cs="ＭＳ明朝-WinCharSetFFFF-H" w:hint="eastAsia"/>
          <w:sz w:val="22"/>
          <w:szCs w:val="22"/>
        </w:rPr>
        <w:t>預貯金の払戻し</w:t>
      </w:r>
    </w:p>
    <w:p w:rsidR="00946052" w:rsidRPr="00946052" w:rsidRDefault="00946052" w:rsidP="00946052">
      <w:pPr>
        <w:autoSpaceDE w:val="0"/>
        <w:autoSpaceDN w:val="0"/>
        <w:adjustRightInd w:val="0"/>
        <w:spacing w:line="320" w:lineRule="exact"/>
        <w:ind w:firstLineChars="100" w:firstLine="232"/>
        <w:jc w:val="left"/>
        <w:rPr>
          <w:rFonts w:asciiTheme="minorEastAsia" w:eastAsiaTheme="minorEastAsia" w:hAnsiTheme="minorEastAsia" w:cs="ＭＳ明朝-WinCharSetFFFF-H"/>
          <w:sz w:val="22"/>
          <w:szCs w:val="22"/>
        </w:rPr>
      </w:pPr>
      <w:r w:rsidRPr="00946052">
        <w:rPr>
          <w:rFonts w:asciiTheme="minorEastAsia" w:eastAsiaTheme="minorEastAsia" w:hAnsiTheme="minorEastAsia" w:cs="ＭＳ明朝-WinCharSetFFFF-H" w:hint="eastAsia"/>
          <w:sz w:val="22"/>
          <w:szCs w:val="22"/>
        </w:rPr>
        <w:t>□</w:t>
      </w:r>
      <w:r w:rsidR="00867355">
        <w:rPr>
          <w:rFonts w:asciiTheme="minorEastAsia" w:eastAsiaTheme="minorEastAsia" w:hAnsiTheme="minorEastAsia" w:cs="ＭＳ明朝-WinCharSetFFFF-H" w:hint="eastAsia"/>
          <w:sz w:val="22"/>
          <w:szCs w:val="22"/>
        </w:rPr>
        <w:t>（２）</w:t>
      </w:r>
      <w:r w:rsidRPr="00946052">
        <w:rPr>
          <w:rFonts w:asciiTheme="minorEastAsia" w:eastAsiaTheme="minorEastAsia" w:hAnsiTheme="minorEastAsia" w:cs="ＭＳ明朝-WinCharSetFFFF-H"/>
          <w:sz w:val="22"/>
          <w:szCs w:val="22"/>
        </w:rPr>
        <w:t xml:space="preserve"> </w:t>
      </w:r>
      <w:r w:rsidRPr="00946052">
        <w:rPr>
          <w:rFonts w:asciiTheme="minorEastAsia" w:eastAsiaTheme="minorEastAsia" w:hAnsiTheme="minorEastAsia" w:cs="ＭＳ明朝-WinCharSetFFFF-H" w:hint="eastAsia"/>
          <w:sz w:val="22"/>
          <w:szCs w:val="22"/>
        </w:rPr>
        <w:t>金銭の利息付貸付け</w:t>
      </w:r>
    </w:p>
    <w:p w:rsidR="00946052" w:rsidRPr="00867355" w:rsidRDefault="00946052" w:rsidP="00946052">
      <w:pPr>
        <w:autoSpaceDE w:val="0"/>
        <w:autoSpaceDN w:val="0"/>
        <w:adjustRightInd w:val="0"/>
        <w:spacing w:line="320" w:lineRule="exact"/>
        <w:jc w:val="left"/>
        <w:rPr>
          <w:rFonts w:asciiTheme="minorEastAsia" w:eastAsiaTheme="minorEastAsia" w:hAnsiTheme="minorEastAsia" w:cs="ＭＳゴシック-WinCharSetFFFF-H"/>
          <w:sz w:val="22"/>
          <w:szCs w:val="22"/>
        </w:rPr>
      </w:pPr>
    </w:p>
    <w:p w:rsidR="00946052" w:rsidRPr="00946052" w:rsidRDefault="00946052" w:rsidP="00946052">
      <w:pPr>
        <w:autoSpaceDE w:val="0"/>
        <w:autoSpaceDN w:val="0"/>
        <w:adjustRightInd w:val="0"/>
        <w:spacing w:line="320" w:lineRule="exact"/>
        <w:jc w:val="left"/>
        <w:rPr>
          <w:rFonts w:asciiTheme="majorEastAsia" w:eastAsiaTheme="majorEastAsia" w:hAnsiTheme="majorEastAsia" w:cs="ＭＳゴシック-WinCharSetFFFF-H"/>
          <w:sz w:val="22"/>
          <w:szCs w:val="22"/>
        </w:rPr>
      </w:pPr>
      <w:r w:rsidRPr="00946052">
        <w:rPr>
          <w:rFonts w:asciiTheme="majorEastAsia" w:eastAsiaTheme="majorEastAsia" w:hAnsiTheme="majorEastAsia" w:cs="ＭＳゴシック-WinCharSetFFFF-H" w:hint="eastAsia"/>
          <w:sz w:val="22"/>
          <w:szCs w:val="22"/>
        </w:rPr>
        <w:t>２</w:t>
      </w:r>
      <w:r w:rsidRPr="00946052">
        <w:rPr>
          <w:rFonts w:asciiTheme="majorEastAsia" w:eastAsiaTheme="majorEastAsia" w:hAnsiTheme="majorEastAsia" w:cs="ＭＳゴシック-WinCharSetFFFF-H"/>
          <w:sz w:val="22"/>
          <w:szCs w:val="22"/>
        </w:rPr>
        <w:t xml:space="preserve"> </w:t>
      </w:r>
      <w:r w:rsidRPr="00946052">
        <w:rPr>
          <w:rFonts w:asciiTheme="majorEastAsia" w:eastAsiaTheme="majorEastAsia" w:hAnsiTheme="majorEastAsia" w:cs="ＭＳゴシック-WinCharSetFFFF-H" w:hint="eastAsia"/>
          <w:sz w:val="22"/>
          <w:szCs w:val="22"/>
        </w:rPr>
        <w:t>借財又は保証</w:t>
      </w:r>
    </w:p>
    <w:p w:rsidR="00946052" w:rsidRPr="00946052" w:rsidRDefault="00946052" w:rsidP="00946052">
      <w:pPr>
        <w:autoSpaceDE w:val="0"/>
        <w:autoSpaceDN w:val="0"/>
        <w:adjustRightInd w:val="0"/>
        <w:spacing w:line="320" w:lineRule="exact"/>
        <w:ind w:firstLineChars="100" w:firstLine="232"/>
        <w:jc w:val="left"/>
        <w:rPr>
          <w:rFonts w:asciiTheme="minorEastAsia" w:eastAsiaTheme="minorEastAsia" w:hAnsiTheme="minorEastAsia" w:cs="ＭＳ明朝-WinCharSetFFFF-H"/>
          <w:sz w:val="22"/>
          <w:szCs w:val="22"/>
        </w:rPr>
      </w:pPr>
      <w:r w:rsidRPr="00946052">
        <w:rPr>
          <w:rFonts w:asciiTheme="minorEastAsia" w:eastAsiaTheme="minorEastAsia" w:hAnsiTheme="minorEastAsia" w:cs="ＭＳ明朝-WinCharSetFFFF-H" w:hint="eastAsia"/>
          <w:sz w:val="22"/>
          <w:szCs w:val="22"/>
        </w:rPr>
        <w:t>□</w:t>
      </w:r>
      <w:r w:rsidR="00867355">
        <w:rPr>
          <w:rFonts w:asciiTheme="minorEastAsia" w:eastAsiaTheme="minorEastAsia" w:hAnsiTheme="minorEastAsia" w:cs="ＭＳ明朝-WinCharSetFFFF-H" w:hint="eastAsia"/>
          <w:sz w:val="22"/>
          <w:szCs w:val="22"/>
        </w:rPr>
        <w:t>（１）</w:t>
      </w:r>
      <w:r w:rsidRPr="00946052">
        <w:rPr>
          <w:rFonts w:asciiTheme="minorEastAsia" w:eastAsiaTheme="minorEastAsia" w:hAnsiTheme="minorEastAsia" w:cs="ＭＳ明朝-WinCharSetFFFF-H" w:hint="eastAsia"/>
          <w:sz w:val="22"/>
          <w:szCs w:val="22"/>
        </w:rPr>
        <w:t>金銭消費貸借契約の締結（貸付けについては１又は３にも当たる。）</w:t>
      </w:r>
    </w:p>
    <w:p w:rsidR="00946052" w:rsidRPr="00946052" w:rsidRDefault="00946052" w:rsidP="00946052">
      <w:pPr>
        <w:autoSpaceDE w:val="0"/>
        <w:autoSpaceDN w:val="0"/>
        <w:adjustRightInd w:val="0"/>
        <w:spacing w:line="320" w:lineRule="exact"/>
        <w:ind w:firstLineChars="100" w:firstLine="232"/>
        <w:jc w:val="left"/>
        <w:rPr>
          <w:rFonts w:asciiTheme="minorEastAsia" w:eastAsiaTheme="minorEastAsia" w:hAnsiTheme="minorEastAsia" w:cs="ＭＳ明朝-WinCharSetFFFF-H"/>
          <w:sz w:val="22"/>
          <w:szCs w:val="22"/>
        </w:rPr>
      </w:pPr>
      <w:r w:rsidRPr="00946052">
        <w:rPr>
          <w:rFonts w:asciiTheme="minorEastAsia" w:eastAsiaTheme="minorEastAsia" w:hAnsiTheme="minorEastAsia" w:cs="ＭＳ明朝-WinCharSetFFFF-H" w:hint="eastAsia"/>
          <w:sz w:val="22"/>
          <w:szCs w:val="22"/>
        </w:rPr>
        <w:t>□</w:t>
      </w:r>
      <w:r w:rsidR="00867355">
        <w:rPr>
          <w:rFonts w:asciiTheme="minorEastAsia" w:eastAsiaTheme="minorEastAsia" w:hAnsiTheme="minorEastAsia" w:cs="ＭＳ明朝-WinCharSetFFFF-H" w:hint="eastAsia"/>
          <w:sz w:val="22"/>
          <w:szCs w:val="22"/>
        </w:rPr>
        <w:t>（２）</w:t>
      </w:r>
      <w:r w:rsidRPr="00946052">
        <w:rPr>
          <w:rFonts w:asciiTheme="minorEastAsia" w:eastAsiaTheme="minorEastAsia" w:hAnsiTheme="minorEastAsia" w:cs="ＭＳ明朝-WinCharSetFFFF-H" w:hint="eastAsia"/>
          <w:sz w:val="22"/>
          <w:szCs w:val="22"/>
        </w:rPr>
        <w:t>債務保証契約の締結</w:t>
      </w:r>
    </w:p>
    <w:p w:rsidR="00946052" w:rsidRPr="00867355" w:rsidRDefault="00946052" w:rsidP="00946052">
      <w:pPr>
        <w:autoSpaceDE w:val="0"/>
        <w:autoSpaceDN w:val="0"/>
        <w:adjustRightInd w:val="0"/>
        <w:spacing w:line="320" w:lineRule="exact"/>
        <w:jc w:val="left"/>
        <w:rPr>
          <w:rFonts w:asciiTheme="minorEastAsia" w:eastAsiaTheme="minorEastAsia" w:hAnsiTheme="minorEastAsia" w:cs="ＭＳゴシック-WinCharSetFFFF-H"/>
          <w:sz w:val="22"/>
          <w:szCs w:val="22"/>
        </w:rPr>
      </w:pPr>
    </w:p>
    <w:p w:rsidR="00946052" w:rsidRPr="00946052" w:rsidRDefault="00946052" w:rsidP="00946052">
      <w:pPr>
        <w:autoSpaceDE w:val="0"/>
        <w:autoSpaceDN w:val="0"/>
        <w:adjustRightInd w:val="0"/>
        <w:spacing w:line="320" w:lineRule="exact"/>
        <w:jc w:val="left"/>
        <w:rPr>
          <w:rFonts w:asciiTheme="majorEastAsia" w:eastAsiaTheme="majorEastAsia" w:hAnsiTheme="majorEastAsia" w:cs="ＭＳゴシック-WinCharSetFFFF-H"/>
          <w:sz w:val="22"/>
          <w:szCs w:val="22"/>
        </w:rPr>
      </w:pPr>
      <w:r w:rsidRPr="00946052">
        <w:rPr>
          <w:rFonts w:asciiTheme="majorEastAsia" w:eastAsiaTheme="majorEastAsia" w:hAnsiTheme="majorEastAsia" w:cs="ＭＳゴシック-WinCharSetFFFF-H" w:hint="eastAsia"/>
          <w:sz w:val="22"/>
          <w:szCs w:val="22"/>
        </w:rPr>
        <w:t>３</w:t>
      </w:r>
      <w:r w:rsidRPr="00946052">
        <w:rPr>
          <w:rFonts w:asciiTheme="majorEastAsia" w:eastAsiaTheme="majorEastAsia" w:hAnsiTheme="majorEastAsia" w:cs="ＭＳゴシック-WinCharSetFFFF-H"/>
          <w:sz w:val="22"/>
          <w:szCs w:val="22"/>
        </w:rPr>
        <w:t xml:space="preserve"> </w:t>
      </w:r>
      <w:r w:rsidRPr="00946052">
        <w:rPr>
          <w:rFonts w:asciiTheme="majorEastAsia" w:eastAsiaTheme="majorEastAsia" w:hAnsiTheme="majorEastAsia" w:cs="ＭＳゴシック-WinCharSetFFFF-H" w:hint="eastAsia"/>
          <w:sz w:val="22"/>
          <w:szCs w:val="22"/>
        </w:rPr>
        <w:t>不動産その他重要な財産に関する権利の得喪を目的とする行為</w:t>
      </w:r>
    </w:p>
    <w:p w:rsidR="00946052" w:rsidRPr="00946052" w:rsidRDefault="00946052" w:rsidP="00946052">
      <w:pPr>
        <w:autoSpaceDE w:val="0"/>
        <w:autoSpaceDN w:val="0"/>
        <w:adjustRightInd w:val="0"/>
        <w:spacing w:line="320" w:lineRule="exact"/>
        <w:ind w:firstLineChars="100" w:firstLine="232"/>
        <w:jc w:val="left"/>
        <w:rPr>
          <w:rFonts w:asciiTheme="minorEastAsia" w:eastAsiaTheme="minorEastAsia" w:hAnsiTheme="minorEastAsia" w:cs="ＭＳ明朝-WinCharSetFFFF-H"/>
          <w:sz w:val="22"/>
          <w:szCs w:val="22"/>
        </w:rPr>
      </w:pPr>
      <w:r w:rsidRPr="00946052">
        <w:rPr>
          <w:rFonts w:asciiTheme="minorEastAsia" w:eastAsiaTheme="minorEastAsia" w:hAnsiTheme="minorEastAsia" w:cs="ＭＳ明朝-WinCharSetFFFF-H" w:hint="eastAsia"/>
          <w:sz w:val="22"/>
          <w:szCs w:val="22"/>
        </w:rPr>
        <w:t>□</w:t>
      </w:r>
      <w:r w:rsidR="00867355">
        <w:rPr>
          <w:rFonts w:asciiTheme="minorEastAsia" w:eastAsiaTheme="minorEastAsia" w:hAnsiTheme="minorEastAsia" w:cs="ＭＳ明朝-WinCharSetFFFF-H" w:hint="eastAsia"/>
          <w:sz w:val="22"/>
          <w:szCs w:val="22"/>
        </w:rPr>
        <w:t>（１）</w:t>
      </w:r>
      <w:r w:rsidRPr="00946052">
        <w:rPr>
          <w:rFonts w:asciiTheme="minorEastAsia" w:eastAsiaTheme="minorEastAsia" w:hAnsiTheme="minorEastAsia" w:cs="ＭＳ明朝-WinCharSetFFFF-H" w:hint="eastAsia"/>
          <w:sz w:val="22"/>
          <w:szCs w:val="22"/>
        </w:rPr>
        <w:t>本人所有の土地又は建物の売却</w:t>
      </w:r>
    </w:p>
    <w:p w:rsidR="00946052" w:rsidRPr="00946052" w:rsidRDefault="00946052" w:rsidP="00946052">
      <w:pPr>
        <w:autoSpaceDE w:val="0"/>
        <w:autoSpaceDN w:val="0"/>
        <w:adjustRightInd w:val="0"/>
        <w:spacing w:line="320" w:lineRule="exact"/>
        <w:ind w:firstLineChars="100" w:firstLine="232"/>
        <w:jc w:val="left"/>
        <w:rPr>
          <w:rFonts w:asciiTheme="minorEastAsia" w:eastAsiaTheme="minorEastAsia" w:hAnsiTheme="minorEastAsia" w:cs="ＭＳ明朝-WinCharSetFFFF-H"/>
          <w:sz w:val="22"/>
          <w:szCs w:val="22"/>
        </w:rPr>
      </w:pPr>
      <w:r w:rsidRPr="00946052">
        <w:rPr>
          <w:rFonts w:asciiTheme="minorEastAsia" w:eastAsiaTheme="minorEastAsia" w:hAnsiTheme="minorEastAsia" w:cs="ＭＳ明朝-WinCharSetFFFF-H" w:hint="eastAsia"/>
          <w:sz w:val="22"/>
          <w:szCs w:val="22"/>
        </w:rPr>
        <w:t>□</w:t>
      </w:r>
      <w:r w:rsidR="00867355">
        <w:rPr>
          <w:rFonts w:asciiTheme="minorEastAsia" w:eastAsiaTheme="minorEastAsia" w:hAnsiTheme="minorEastAsia" w:cs="ＭＳ明朝-WinCharSetFFFF-H" w:hint="eastAsia"/>
          <w:sz w:val="22"/>
          <w:szCs w:val="22"/>
        </w:rPr>
        <w:t>（２）</w:t>
      </w:r>
      <w:r w:rsidRPr="00946052">
        <w:rPr>
          <w:rFonts w:asciiTheme="minorEastAsia" w:eastAsiaTheme="minorEastAsia" w:hAnsiTheme="minorEastAsia" w:cs="ＭＳ明朝-WinCharSetFFFF-H" w:hint="eastAsia"/>
          <w:sz w:val="22"/>
          <w:szCs w:val="22"/>
        </w:rPr>
        <w:t>本人所有の土地又は建物についての抵当権の設定</w:t>
      </w:r>
    </w:p>
    <w:p w:rsidR="00946052" w:rsidRPr="00946052" w:rsidRDefault="00946052" w:rsidP="00946052">
      <w:pPr>
        <w:autoSpaceDE w:val="0"/>
        <w:autoSpaceDN w:val="0"/>
        <w:adjustRightInd w:val="0"/>
        <w:spacing w:line="320" w:lineRule="exact"/>
        <w:ind w:firstLineChars="100" w:firstLine="232"/>
        <w:jc w:val="left"/>
        <w:rPr>
          <w:rFonts w:asciiTheme="minorEastAsia" w:eastAsiaTheme="minorEastAsia" w:hAnsiTheme="minorEastAsia" w:cs="ＭＳ明朝-WinCharSetFFFF-H"/>
          <w:sz w:val="22"/>
          <w:szCs w:val="22"/>
        </w:rPr>
      </w:pPr>
      <w:r w:rsidRPr="00946052">
        <w:rPr>
          <w:rFonts w:asciiTheme="minorEastAsia" w:eastAsiaTheme="minorEastAsia" w:hAnsiTheme="minorEastAsia" w:cs="ＭＳ明朝-WinCharSetFFFF-H" w:hint="eastAsia"/>
          <w:sz w:val="22"/>
          <w:szCs w:val="22"/>
        </w:rPr>
        <w:t>□</w:t>
      </w:r>
      <w:r w:rsidR="00867355">
        <w:rPr>
          <w:rFonts w:asciiTheme="minorEastAsia" w:eastAsiaTheme="minorEastAsia" w:hAnsiTheme="minorEastAsia" w:cs="ＭＳ明朝-WinCharSetFFFF-H" w:hint="eastAsia"/>
          <w:sz w:val="22"/>
          <w:szCs w:val="22"/>
        </w:rPr>
        <w:t>（３）</w:t>
      </w:r>
      <w:r w:rsidRPr="00946052">
        <w:rPr>
          <w:rFonts w:asciiTheme="minorEastAsia" w:eastAsiaTheme="minorEastAsia" w:hAnsiTheme="minorEastAsia" w:cs="ＭＳ明朝-WinCharSetFFFF-H" w:hint="eastAsia"/>
          <w:sz w:val="22"/>
          <w:szCs w:val="22"/>
        </w:rPr>
        <w:t>贈与又は寄附行為</w:t>
      </w:r>
    </w:p>
    <w:p w:rsidR="00946052" w:rsidRPr="00946052" w:rsidRDefault="00946052" w:rsidP="00946052">
      <w:pPr>
        <w:autoSpaceDE w:val="0"/>
        <w:autoSpaceDN w:val="0"/>
        <w:adjustRightInd w:val="0"/>
        <w:spacing w:line="320" w:lineRule="exact"/>
        <w:ind w:firstLineChars="100" w:firstLine="232"/>
        <w:jc w:val="left"/>
        <w:rPr>
          <w:rFonts w:asciiTheme="minorEastAsia" w:eastAsiaTheme="minorEastAsia" w:hAnsiTheme="minorEastAsia" w:cs="ＭＳ明朝-WinCharSetFFFF-H"/>
          <w:sz w:val="22"/>
          <w:szCs w:val="22"/>
        </w:rPr>
      </w:pPr>
      <w:r w:rsidRPr="00946052">
        <w:rPr>
          <w:rFonts w:asciiTheme="minorEastAsia" w:eastAsiaTheme="minorEastAsia" w:hAnsiTheme="minorEastAsia" w:cs="ＭＳ明朝-WinCharSetFFFF-H" w:hint="eastAsia"/>
          <w:sz w:val="22"/>
          <w:szCs w:val="22"/>
        </w:rPr>
        <w:t>□</w:t>
      </w:r>
      <w:r w:rsidR="00867355">
        <w:rPr>
          <w:rFonts w:asciiTheme="minorEastAsia" w:eastAsiaTheme="minorEastAsia" w:hAnsiTheme="minorEastAsia" w:cs="ＭＳ明朝-WinCharSetFFFF-H" w:hint="eastAsia"/>
          <w:sz w:val="22"/>
          <w:szCs w:val="22"/>
        </w:rPr>
        <w:t>（４）</w:t>
      </w:r>
      <w:r w:rsidRPr="00946052">
        <w:rPr>
          <w:rFonts w:asciiTheme="minorEastAsia" w:eastAsiaTheme="minorEastAsia" w:hAnsiTheme="minorEastAsia" w:cs="ＭＳ明朝-WinCharSetFFFF-H" w:hint="eastAsia"/>
          <w:sz w:val="22"/>
          <w:szCs w:val="22"/>
        </w:rPr>
        <w:t>商品取引又は証券取引</w:t>
      </w:r>
    </w:p>
    <w:p w:rsidR="00946052" w:rsidRPr="00946052" w:rsidRDefault="00946052" w:rsidP="00946052">
      <w:pPr>
        <w:autoSpaceDE w:val="0"/>
        <w:autoSpaceDN w:val="0"/>
        <w:adjustRightInd w:val="0"/>
        <w:spacing w:line="320" w:lineRule="exact"/>
        <w:ind w:firstLineChars="100" w:firstLine="232"/>
        <w:jc w:val="left"/>
        <w:rPr>
          <w:rFonts w:asciiTheme="minorEastAsia" w:eastAsiaTheme="minorEastAsia" w:hAnsiTheme="minorEastAsia" w:cs="ＭＳ明朝-WinCharSetFFFF-H"/>
          <w:sz w:val="22"/>
          <w:szCs w:val="22"/>
        </w:rPr>
      </w:pPr>
      <w:r w:rsidRPr="00946052">
        <w:rPr>
          <w:rFonts w:asciiTheme="minorEastAsia" w:eastAsiaTheme="minorEastAsia" w:hAnsiTheme="minorEastAsia" w:cs="ＭＳ明朝-WinCharSetFFFF-H" w:hint="eastAsia"/>
          <w:sz w:val="22"/>
          <w:szCs w:val="22"/>
        </w:rPr>
        <w:t>□</w:t>
      </w:r>
      <w:r w:rsidR="00867355">
        <w:rPr>
          <w:rFonts w:asciiTheme="minorEastAsia" w:eastAsiaTheme="minorEastAsia" w:hAnsiTheme="minorEastAsia" w:cs="ＭＳ明朝-WinCharSetFFFF-H" w:hint="eastAsia"/>
          <w:sz w:val="22"/>
          <w:szCs w:val="22"/>
        </w:rPr>
        <w:t>（５）</w:t>
      </w:r>
      <w:r w:rsidRPr="00946052">
        <w:rPr>
          <w:rFonts w:asciiTheme="minorEastAsia" w:eastAsiaTheme="minorEastAsia" w:hAnsiTheme="minorEastAsia" w:cs="ＭＳ明朝-WinCharSetFFFF-H" w:hint="eastAsia"/>
          <w:sz w:val="22"/>
          <w:szCs w:val="22"/>
        </w:rPr>
        <w:t>通信販売（インターネット取引を含む）又は訪問販売による契約の締結</w:t>
      </w:r>
    </w:p>
    <w:p w:rsidR="00946052" w:rsidRPr="00946052" w:rsidRDefault="00946052" w:rsidP="00946052">
      <w:pPr>
        <w:autoSpaceDE w:val="0"/>
        <w:autoSpaceDN w:val="0"/>
        <w:adjustRightInd w:val="0"/>
        <w:spacing w:line="320" w:lineRule="exact"/>
        <w:ind w:firstLineChars="100" w:firstLine="232"/>
        <w:jc w:val="left"/>
        <w:rPr>
          <w:rFonts w:asciiTheme="minorEastAsia" w:eastAsiaTheme="minorEastAsia" w:hAnsiTheme="minorEastAsia" w:cs="ＭＳ明朝-WinCharSetFFFF-H"/>
          <w:sz w:val="22"/>
          <w:szCs w:val="22"/>
        </w:rPr>
      </w:pPr>
      <w:r w:rsidRPr="00946052">
        <w:rPr>
          <w:rFonts w:asciiTheme="minorEastAsia" w:eastAsiaTheme="minorEastAsia" w:hAnsiTheme="minorEastAsia" w:cs="ＭＳ明朝-WinCharSetFFFF-H" w:hint="eastAsia"/>
          <w:sz w:val="22"/>
          <w:szCs w:val="22"/>
        </w:rPr>
        <w:t>□</w:t>
      </w:r>
      <w:r w:rsidR="00867355">
        <w:rPr>
          <w:rFonts w:asciiTheme="minorEastAsia" w:eastAsiaTheme="minorEastAsia" w:hAnsiTheme="minorEastAsia" w:cs="ＭＳ明朝-WinCharSetFFFF-H" w:hint="eastAsia"/>
          <w:sz w:val="22"/>
          <w:szCs w:val="22"/>
        </w:rPr>
        <w:t>（６）</w:t>
      </w:r>
      <w:r w:rsidRPr="00946052">
        <w:rPr>
          <w:rFonts w:asciiTheme="minorEastAsia" w:eastAsiaTheme="minorEastAsia" w:hAnsiTheme="minorEastAsia" w:cs="ＭＳ明朝-WinCharSetFFFF-H" w:hint="eastAsia"/>
          <w:sz w:val="22"/>
          <w:szCs w:val="22"/>
        </w:rPr>
        <w:t>クレジット契約の締結</w:t>
      </w:r>
    </w:p>
    <w:p w:rsidR="00946052" w:rsidRPr="00946052" w:rsidRDefault="00946052" w:rsidP="00946052">
      <w:pPr>
        <w:autoSpaceDE w:val="0"/>
        <w:autoSpaceDN w:val="0"/>
        <w:adjustRightInd w:val="0"/>
        <w:spacing w:line="320" w:lineRule="exact"/>
        <w:ind w:firstLineChars="100" w:firstLine="232"/>
        <w:jc w:val="left"/>
        <w:rPr>
          <w:rFonts w:asciiTheme="minorEastAsia" w:eastAsiaTheme="minorEastAsia" w:hAnsiTheme="minorEastAsia" w:cs="ＭＳ明朝-WinCharSetFFFF-H"/>
          <w:sz w:val="22"/>
          <w:szCs w:val="22"/>
        </w:rPr>
      </w:pPr>
      <w:r w:rsidRPr="00946052">
        <w:rPr>
          <w:rFonts w:asciiTheme="minorEastAsia" w:eastAsiaTheme="minorEastAsia" w:hAnsiTheme="minorEastAsia" w:cs="ＭＳ明朝-WinCharSetFFFF-H" w:hint="eastAsia"/>
          <w:sz w:val="22"/>
          <w:szCs w:val="22"/>
        </w:rPr>
        <w:t>□</w:t>
      </w:r>
      <w:r w:rsidR="00867355">
        <w:rPr>
          <w:rFonts w:asciiTheme="minorEastAsia" w:eastAsiaTheme="minorEastAsia" w:hAnsiTheme="minorEastAsia" w:cs="ＭＳ明朝-WinCharSetFFFF-H" w:hint="eastAsia"/>
          <w:sz w:val="22"/>
          <w:szCs w:val="22"/>
        </w:rPr>
        <w:t>（７）</w:t>
      </w:r>
      <w:r w:rsidRPr="00946052">
        <w:rPr>
          <w:rFonts w:asciiTheme="minorEastAsia" w:eastAsiaTheme="minorEastAsia" w:hAnsiTheme="minorEastAsia" w:cs="ＭＳ明朝-WinCharSetFFFF-H" w:hint="eastAsia"/>
          <w:sz w:val="22"/>
          <w:szCs w:val="22"/>
        </w:rPr>
        <w:t>金銭の無利息貸付け</w:t>
      </w:r>
    </w:p>
    <w:p w:rsidR="00946052" w:rsidRPr="00946052" w:rsidRDefault="00946052" w:rsidP="00867355">
      <w:pPr>
        <w:autoSpaceDE w:val="0"/>
        <w:autoSpaceDN w:val="0"/>
        <w:adjustRightInd w:val="0"/>
        <w:spacing w:line="320" w:lineRule="exact"/>
        <w:jc w:val="left"/>
        <w:rPr>
          <w:rFonts w:asciiTheme="minorEastAsia" w:eastAsiaTheme="minorEastAsia" w:hAnsiTheme="minorEastAsia" w:cs="ＭＳ明朝-WinCharSetFFFF-H"/>
          <w:sz w:val="22"/>
          <w:szCs w:val="22"/>
        </w:rPr>
      </w:pPr>
    </w:p>
    <w:p w:rsidR="00946052" w:rsidRPr="00946052" w:rsidRDefault="00946052" w:rsidP="00946052">
      <w:pPr>
        <w:autoSpaceDE w:val="0"/>
        <w:autoSpaceDN w:val="0"/>
        <w:adjustRightInd w:val="0"/>
        <w:spacing w:line="320" w:lineRule="exact"/>
        <w:jc w:val="left"/>
        <w:rPr>
          <w:rFonts w:asciiTheme="majorEastAsia" w:eastAsiaTheme="majorEastAsia" w:hAnsiTheme="majorEastAsia" w:cs="ＭＳゴシック-WinCharSetFFFF-H"/>
          <w:sz w:val="22"/>
          <w:szCs w:val="22"/>
        </w:rPr>
      </w:pPr>
      <w:r w:rsidRPr="00946052">
        <w:rPr>
          <w:rFonts w:asciiTheme="majorEastAsia" w:eastAsiaTheme="majorEastAsia" w:hAnsiTheme="majorEastAsia" w:cs="ＭＳ明朝-WinCharSetFFFF-H" w:hint="eastAsia"/>
          <w:sz w:val="22"/>
          <w:szCs w:val="22"/>
        </w:rPr>
        <w:t>□</w:t>
      </w:r>
      <w:r w:rsidRPr="00946052">
        <w:rPr>
          <w:rFonts w:asciiTheme="majorEastAsia" w:eastAsiaTheme="majorEastAsia" w:hAnsiTheme="majorEastAsia" w:cs="ＭＳゴシック-WinCharSetFFFF-H" w:hint="eastAsia"/>
          <w:sz w:val="22"/>
          <w:szCs w:val="22"/>
        </w:rPr>
        <w:t>４</w:t>
      </w:r>
      <w:r w:rsidRPr="00946052">
        <w:rPr>
          <w:rFonts w:asciiTheme="majorEastAsia" w:eastAsiaTheme="majorEastAsia" w:hAnsiTheme="majorEastAsia" w:cs="ＭＳゴシック-WinCharSetFFFF-H"/>
          <w:sz w:val="22"/>
          <w:szCs w:val="22"/>
        </w:rPr>
        <w:t xml:space="preserve"> </w:t>
      </w:r>
      <w:r w:rsidRPr="00946052">
        <w:rPr>
          <w:rFonts w:asciiTheme="majorEastAsia" w:eastAsiaTheme="majorEastAsia" w:hAnsiTheme="majorEastAsia" w:cs="ＭＳゴシック-WinCharSetFFFF-H" w:hint="eastAsia"/>
          <w:sz w:val="22"/>
          <w:szCs w:val="22"/>
        </w:rPr>
        <w:t>訴訟行為</w:t>
      </w:r>
    </w:p>
    <w:p w:rsidR="00946052" w:rsidRPr="00946052" w:rsidRDefault="00946052" w:rsidP="007853D0">
      <w:pPr>
        <w:autoSpaceDE w:val="0"/>
        <w:autoSpaceDN w:val="0"/>
        <w:adjustRightInd w:val="0"/>
        <w:spacing w:line="320" w:lineRule="exact"/>
        <w:ind w:firstLineChars="200" w:firstLine="464"/>
        <w:jc w:val="left"/>
        <w:rPr>
          <w:rFonts w:asciiTheme="minorEastAsia" w:eastAsiaTheme="minorEastAsia" w:hAnsiTheme="minorEastAsia" w:cs="ＭＳ明朝-WinCharSetFFFF-H"/>
          <w:sz w:val="22"/>
          <w:szCs w:val="22"/>
        </w:rPr>
      </w:pPr>
      <w:r w:rsidRPr="00946052">
        <w:rPr>
          <w:rFonts w:asciiTheme="minorEastAsia" w:eastAsiaTheme="minorEastAsia" w:hAnsiTheme="minorEastAsia" w:cs="ＭＳ明朝-WinCharSetFFFF-H" w:hint="eastAsia"/>
          <w:sz w:val="22"/>
          <w:szCs w:val="22"/>
        </w:rPr>
        <w:t>（相手方の提起した訴え又は上訴に対して応訴するには同意を要しない。）</w:t>
      </w:r>
    </w:p>
    <w:p w:rsidR="00946052" w:rsidRDefault="00946052" w:rsidP="00946052">
      <w:pPr>
        <w:autoSpaceDE w:val="0"/>
        <w:autoSpaceDN w:val="0"/>
        <w:adjustRightInd w:val="0"/>
        <w:spacing w:line="320" w:lineRule="exact"/>
        <w:jc w:val="left"/>
        <w:rPr>
          <w:rFonts w:asciiTheme="minorEastAsia" w:eastAsiaTheme="minorEastAsia" w:hAnsiTheme="minorEastAsia" w:cs="ＭＳ明朝-WinCharSetFFFF-H"/>
          <w:sz w:val="22"/>
          <w:szCs w:val="22"/>
        </w:rPr>
      </w:pPr>
    </w:p>
    <w:p w:rsidR="00946052" w:rsidRPr="00946052" w:rsidRDefault="00946052" w:rsidP="00946052">
      <w:pPr>
        <w:autoSpaceDE w:val="0"/>
        <w:autoSpaceDN w:val="0"/>
        <w:adjustRightInd w:val="0"/>
        <w:spacing w:line="320" w:lineRule="exact"/>
        <w:jc w:val="left"/>
        <w:rPr>
          <w:rFonts w:asciiTheme="majorEastAsia" w:eastAsiaTheme="majorEastAsia" w:hAnsiTheme="majorEastAsia" w:cs="ＭＳゴシック-WinCharSetFFFF-H"/>
          <w:sz w:val="22"/>
          <w:szCs w:val="22"/>
        </w:rPr>
      </w:pPr>
      <w:r w:rsidRPr="00946052">
        <w:rPr>
          <w:rFonts w:asciiTheme="majorEastAsia" w:eastAsiaTheme="majorEastAsia" w:hAnsiTheme="majorEastAsia" w:cs="ＭＳ明朝-WinCharSetFFFF-H" w:hint="eastAsia"/>
          <w:sz w:val="22"/>
          <w:szCs w:val="22"/>
        </w:rPr>
        <w:t>□</w:t>
      </w:r>
      <w:r w:rsidRPr="00946052">
        <w:rPr>
          <w:rFonts w:asciiTheme="majorEastAsia" w:eastAsiaTheme="majorEastAsia" w:hAnsiTheme="majorEastAsia" w:cs="ＭＳゴシック-WinCharSetFFFF-H" w:hint="eastAsia"/>
          <w:sz w:val="22"/>
          <w:szCs w:val="22"/>
        </w:rPr>
        <w:t>５</w:t>
      </w:r>
      <w:r w:rsidRPr="00946052">
        <w:rPr>
          <w:rFonts w:asciiTheme="majorEastAsia" w:eastAsiaTheme="majorEastAsia" w:hAnsiTheme="majorEastAsia" w:cs="ＭＳゴシック-WinCharSetFFFF-H"/>
          <w:sz w:val="22"/>
          <w:szCs w:val="22"/>
        </w:rPr>
        <w:t xml:space="preserve"> </w:t>
      </w:r>
      <w:r w:rsidRPr="00946052">
        <w:rPr>
          <w:rFonts w:asciiTheme="majorEastAsia" w:eastAsiaTheme="majorEastAsia" w:hAnsiTheme="majorEastAsia" w:cs="ＭＳゴシック-WinCharSetFFFF-H" w:hint="eastAsia"/>
          <w:sz w:val="22"/>
          <w:szCs w:val="22"/>
        </w:rPr>
        <w:t>和解又は仲裁合意</w:t>
      </w:r>
    </w:p>
    <w:p w:rsidR="00946052" w:rsidRDefault="00946052" w:rsidP="00946052">
      <w:pPr>
        <w:autoSpaceDE w:val="0"/>
        <w:autoSpaceDN w:val="0"/>
        <w:adjustRightInd w:val="0"/>
        <w:spacing w:line="320" w:lineRule="exact"/>
        <w:jc w:val="left"/>
        <w:rPr>
          <w:rFonts w:asciiTheme="minorEastAsia" w:eastAsiaTheme="minorEastAsia" w:hAnsiTheme="minorEastAsia" w:cs="ＭＳ明朝-WinCharSetFFFF-H"/>
          <w:sz w:val="22"/>
          <w:szCs w:val="22"/>
        </w:rPr>
      </w:pPr>
    </w:p>
    <w:p w:rsidR="00946052" w:rsidRPr="00946052" w:rsidRDefault="00946052" w:rsidP="00946052">
      <w:pPr>
        <w:autoSpaceDE w:val="0"/>
        <w:autoSpaceDN w:val="0"/>
        <w:adjustRightInd w:val="0"/>
        <w:spacing w:line="320" w:lineRule="exact"/>
        <w:jc w:val="left"/>
        <w:rPr>
          <w:rFonts w:asciiTheme="majorEastAsia" w:eastAsiaTheme="majorEastAsia" w:hAnsiTheme="majorEastAsia" w:cs="ＭＳゴシック-WinCharSetFFFF-H"/>
          <w:sz w:val="22"/>
          <w:szCs w:val="22"/>
        </w:rPr>
      </w:pPr>
      <w:r w:rsidRPr="00946052">
        <w:rPr>
          <w:rFonts w:asciiTheme="majorEastAsia" w:eastAsiaTheme="majorEastAsia" w:hAnsiTheme="majorEastAsia" w:cs="ＭＳ明朝-WinCharSetFFFF-H" w:hint="eastAsia"/>
          <w:sz w:val="22"/>
          <w:szCs w:val="22"/>
        </w:rPr>
        <w:t>□</w:t>
      </w:r>
      <w:r w:rsidRPr="00946052">
        <w:rPr>
          <w:rFonts w:asciiTheme="majorEastAsia" w:eastAsiaTheme="majorEastAsia" w:hAnsiTheme="majorEastAsia" w:cs="ＭＳゴシック-WinCharSetFFFF-H" w:hint="eastAsia"/>
          <w:sz w:val="22"/>
          <w:szCs w:val="22"/>
        </w:rPr>
        <w:t>６</w:t>
      </w:r>
      <w:r w:rsidRPr="00946052">
        <w:rPr>
          <w:rFonts w:asciiTheme="majorEastAsia" w:eastAsiaTheme="majorEastAsia" w:hAnsiTheme="majorEastAsia" w:cs="ＭＳゴシック-WinCharSetFFFF-H"/>
          <w:sz w:val="22"/>
          <w:szCs w:val="22"/>
        </w:rPr>
        <w:t xml:space="preserve"> </w:t>
      </w:r>
      <w:r w:rsidRPr="00946052">
        <w:rPr>
          <w:rFonts w:asciiTheme="majorEastAsia" w:eastAsiaTheme="majorEastAsia" w:hAnsiTheme="majorEastAsia" w:cs="ＭＳゴシック-WinCharSetFFFF-H" w:hint="eastAsia"/>
          <w:sz w:val="22"/>
          <w:szCs w:val="22"/>
        </w:rPr>
        <w:t>相続の承認若しくは放棄又は遺産分割</w:t>
      </w:r>
    </w:p>
    <w:p w:rsidR="00946052" w:rsidRPr="00946052" w:rsidRDefault="00946052" w:rsidP="00946052">
      <w:pPr>
        <w:autoSpaceDE w:val="0"/>
        <w:autoSpaceDN w:val="0"/>
        <w:adjustRightInd w:val="0"/>
        <w:spacing w:line="320" w:lineRule="exact"/>
        <w:jc w:val="left"/>
        <w:rPr>
          <w:rFonts w:asciiTheme="majorEastAsia" w:eastAsiaTheme="majorEastAsia" w:hAnsiTheme="majorEastAsia" w:cs="ＭＳ明朝-WinCharSetFFFF-H"/>
          <w:sz w:val="22"/>
          <w:szCs w:val="22"/>
        </w:rPr>
      </w:pPr>
    </w:p>
    <w:p w:rsidR="00946052" w:rsidRPr="00946052" w:rsidRDefault="00946052" w:rsidP="00946052">
      <w:pPr>
        <w:autoSpaceDE w:val="0"/>
        <w:autoSpaceDN w:val="0"/>
        <w:adjustRightInd w:val="0"/>
        <w:spacing w:line="320" w:lineRule="exact"/>
        <w:jc w:val="left"/>
        <w:rPr>
          <w:rFonts w:asciiTheme="majorEastAsia" w:eastAsiaTheme="majorEastAsia" w:hAnsiTheme="majorEastAsia" w:cs="ＭＳゴシック-WinCharSetFFFF-H"/>
          <w:sz w:val="22"/>
          <w:szCs w:val="22"/>
        </w:rPr>
      </w:pPr>
      <w:r w:rsidRPr="00946052">
        <w:rPr>
          <w:rFonts w:asciiTheme="majorEastAsia" w:eastAsiaTheme="majorEastAsia" w:hAnsiTheme="majorEastAsia" w:cs="ＭＳ明朝-WinCharSetFFFF-H" w:hint="eastAsia"/>
          <w:sz w:val="22"/>
          <w:szCs w:val="22"/>
        </w:rPr>
        <w:t>□</w:t>
      </w:r>
      <w:r w:rsidRPr="00946052">
        <w:rPr>
          <w:rFonts w:asciiTheme="majorEastAsia" w:eastAsiaTheme="majorEastAsia" w:hAnsiTheme="majorEastAsia" w:cs="ＭＳゴシック-WinCharSetFFFF-H" w:hint="eastAsia"/>
          <w:sz w:val="22"/>
          <w:szCs w:val="22"/>
        </w:rPr>
        <w:t>７</w:t>
      </w:r>
      <w:r w:rsidRPr="00946052">
        <w:rPr>
          <w:rFonts w:asciiTheme="majorEastAsia" w:eastAsiaTheme="majorEastAsia" w:hAnsiTheme="majorEastAsia" w:cs="ＭＳゴシック-WinCharSetFFFF-H"/>
          <w:sz w:val="22"/>
          <w:szCs w:val="22"/>
        </w:rPr>
        <w:t xml:space="preserve"> </w:t>
      </w:r>
      <w:r w:rsidRPr="00946052">
        <w:rPr>
          <w:rFonts w:asciiTheme="majorEastAsia" w:eastAsiaTheme="majorEastAsia" w:hAnsiTheme="majorEastAsia" w:cs="ＭＳゴシック-WinCharSetFFFF-H" w:hint="eastAsia"/>
          <w:sz w:val="22"/>
          <w:szCs w:val="22"/>
        </w:rPr>
        <w:t>贈与の申込みの拒絶，遺贈の放棄，負担付贈与の申込みの承諾又は負担付</w:t>
      </w:r>
    </w:p>
    <w:p w:rsidR="00946052" w:rsidRPr="00946052" w:rsidRDefault="00946052" w:rsidP="00946052">
      <w:pPr>
        <w:autoSpaceDE w:val="0"/>
        <w:autoSpaceDN w:val="0"/>
        <w:adjustRightInd w:val="0"/>
        <w:spacing w:line="320" w:lineRule="exact"/>
        <w:ind w:firstLineChars="200" w:firstLine="464"/>
        <w:jc w:val="left"/>
        <w:rPr>
          <w:rFonts w:asciiTheme="majorEastAsia" w:eastAsiaTheme="majorEastAsia" w:hAnsiTheme="majorEastAsia" w:cs="ＭＳゴシック-WinCharSetFFFF-H"/>
          <w:sz w:val="22"/>
          <w:szCs w:val="22"/>
        </w:rPr>
      </w:pPr>
      <w:r w:rsidRPr="00946052">
        <w:rPr>
          <w:rFonts w:asciiTheme="majorEastAsia" w:eastAsiaTheme="majorEastAsia" w:hAnsiTheme="majorEastAsia" w:cs="ＭＳゴシック-WinCharSetFFFF-H" w:hint="eastAsia"/>
          <w:sz w:val="22"/>
          <w:szCs w:val="22"/>
        </w:rPr>
        <w:t>遺贈の承認</w:t>
      </w:r>
    </w:p>
    <w:p w:rsidR="00946052" w:rsidRDefault="00946052" w:rsidP="00946052">
      <w:pPr>
        <w:autoSpaceDE w:val="0"/>
        <w:autoSpaceDN w:val="0"/>
        <w:adjustRightInd w:val="0"/>
        <w:spacing w:line="320" w:lineRule="exact"/>
        <w:jc w:val="left"/>
        <w:rPr>
          <w:rFonts w:asciiTheme="minorEastAsia" w:eastAsiaTheme="minorEastAsia" w:hAnsiTheme="minorEastAsia" w:cs="ＭＳ明朝-WinCharSetFFFF-H"/>
          <w:sz w:val="22"/>
          <w:szCs w:val="22"/>
        </w:rPr>
      </w:pPr>
    </w:p>
    <w:p w:rsidR="00946052" w:rsidRPr="00946052" w:rsidRDefault="00946052" w:rsidP="00946052">
      <w:pPr>
        <w:autoSpaceDE w:val="0"/>
        <w:autoSpaceDN w:val="0"/>
        <w:adjustRightInd w:val="0"/>
        <w:spacing w:line="320" w:lineRule="exact"/>
        <w:jc w:val="left"/>
        <w:rPr>
          <w:rFonts w:asciiTheme="majorEastAsia" w:eastAsiaTheme="majorEastAsia" w:hAnsiTheme="majorEastAsia" w:cs="ＭＳゴシック-WinCharSetFFFF-H"/>
          <w:sz w:val="22"/>
          <w:szCs w:val="22"/>
        </w:rPr>
      </w:pPr>
      <w:r w:rsidRPr="00946052">
        <w:rPr>
          <w:rFonts w:asciiTheme="majorEastAsia" w:eastAsiaTheme="majorEastAsia" w:hAnsiTheme="majorEastAsia" w:cs="ＭＳ明朝-WinCharSetFFFF-H" w:hint="eastAsia"/>
          <w:sz w:val="22"/>
          <w:szCs w:val="22"/>
        </w:rPr>
        <w:t>□</w:t>
      </w:r>
      <w:r w:rsidRPr="00946052">
        <w:rPr>
          <w:rFonts w:asciiTheme="majorEastAsia" w:eastAsiaTheme="majorEastAsia" w:hAnsiTheme="majorEastAsia" w:cs="ＭＳゴシック-WinCharSetFFFF-H" w:hint="eastAsia"/>
          <w:sz w:val="22"/>
          <w:szCs w:val="22"/>
        </w:rPr>
        <w:t>８</w:t>
      </w:r>
      <w:r w:rsidRPr="00946052">
        <w:rPr>
          <w:rFonts w:asciiTheme="majorEastAsia" w:eastAsiaTheme="majorEastAsia" w:hAnsiTheme="majorEastAsia" w:cs="ＭＳゴシック-WinCharSetFFFF-H"/>
          <w:sz w:val="22"/>
          <w:szCs w:val="22"/>
        </w:rPr>
        <w:t xml:space="preserve"> </w:t>
      </w:r>
      <w:r w:rsidRPr="00946052">
        <w:rPr>
          <w:rFonts w:asciiTheme="majorEastAsia" w:eastAsiaTheme="majorEastAsia" w:hAnsiTheme="majorEastAsia" w:cs="ＭＳゴシック-WinCharSetFFFF-H" w:hint="eastAsia"/>
          <w:sz w:val="22"/>
          <w:szCs w:val="22"/>
        </w:rPr>
        <w:t>新築，改築，増築又は大修繕</w:t>
      </w:r>
    </w:p>
    <w:p w:rsidR="00946052" w:rsidRPr="00946052" w:rsidRDefault="00946052" w:rsidP="00946052">
      <w:pPr>
        <w:widowControl/>
        <w:spacing w:line="320" w:lineRule="exact"/>
        <w:jc w:val="left"/>
        <w:rPr>
          <w:rFonts w:asciiTheme="majorEastAsia" w:eastAsiaTheme="majorEastAsia" w:hAnsiTheme="majorEastAsia" w:cs="ＭＳ明朝-WinCharSetFFFF-H"/>
          <w:sz w:val="22"/>
          <w:szCs w:val="22"/>
        </w:rPr>
      </w:pPr>
    </w:p>
    <w:p w:rsidR="00946052" w:rsidRPr="00946052" w:rsidRDefault="00946052" w:rsidP="00946052">
      <w:pPr>
        <w:widowControl/>
        <w:spacing w:line="320" w:lineRule="exact"/>
        <w:jc w:val="left"/>
        <w:rPr>
          <w:rFonts w:asciiTheme="majorEastAsia" w:eastAsiaTheme="majorEastAsia" w:hAnsiTheme="majorEastAsia" w:cs="ＭＳ明朝-WinCharSetFFFF-H"/>
          <w:sz w:val="22"/>
          <w:szCs w:val="22"/>
        </w:rPr>
      </w:pPr>
      <w:r w:rsidRPr="00946052">
        <w:rPr>
          <w:rFonts w:asciiTheme="majorEastAsia" w:eastAsiaTheme="majorEastAsia" w:hAnsiTheme="majorEastAsia" w:cs="ＭＳ明朝-WinCharSetFFFF-H" w:hint="eastAsia"/>
          <w:sz w:val="22"/>
          <w:szCs w:val="22"/>
        </w:rPr>
        <w:t>□</w:t>
      </w:r>
      <w:r w:rsidRPr="00946052">
        <w:rPr>
          <w:rFonts w:asciiTheme="majorEastAsia" w:eastAsiaTheme="majorEastAsia" w:hAnsiTheme="majorEastAsia" w:cs="ＭＳゴシック-WinCharSetFFFF-H" w:hint="eastAsia"/>
          <w:sz w:val="22"/>
          <w:szCs w:val="22"/>
        </w:rPr>
        <w:t>９</w:t>
      </w:r>
      <w:r w:rsidRPr="00946052">
        <w:rPr>
          <w:rFonts w:asciiTheme="majorEastAsia" w:eastAsiaTheme="majorEastAsia" w:hAnsiTheme="majorEastAsia" w:cs="ＭＳゴシック-WinCharSetFFFF-H"/>
          <w:sz w:val="22"/>
          <w:szCs w:val="22"/>
        </w:rPr>
        <w:t xml:space="preserve"> </w:t>
      </w:r>
      <w:r w:rsidRPr="00946052">
        <w:rPr>
          <w:rFonts w:asciiTheme="majorEastAsia" w:eastAsiaTheme="majorEastAsia" w:hAnsiTheme="majorEastAsia" w:cs="ＭＳゴシック-WinCharSetFFFF-H" w:hint="eastAsia"/>
          <w:sz w:val="22"/>
          <w:szCs w:val="22"/>
        </w:rPr>
        <w:t>民法６０２条に定める期間を超える賃貸借</w:t>
      </w:r>
    </w:p>
    <w:p w:rsidR="00B04835" w:rsidRPr="00946052" w:rsidRDefault="00B04835" w:rsidP="00946052">
      <w:pPr>
        <w:autoSpaceDE w:val="0"/>
        <w:autoSpaceDN w:val="0"/>
        <w:adjustRightInd w:val="0"/>
        <w:spacing w:line="320" w:lineRule="exact"/>
        <w:jc w:val="left"/>
        <w:rPr>
          <w:rFonts w:asciiTheme="minorEastAsia" w:eastAsiaTheme="minorEastAsia" w:hAnsiTheme="minorEastAsia"/>
          <w:sz w:val="22"/>
          <w:szCs w:val="22"/>
        </w:rPr>
      </w:pPr>
    </w:p>
    <w:sectPr w:rsidR="00B04835" w:rsidRPr="00946052" w:rsidSect="008A5889">
      <w:pgSz w:w="11906" w:h="16838" w:code="9"/>
      <w:pgMar w:top="851" w:right="1134" w:bottom="567" w:left="1418" w:header="851" w:footer="992" w:gutter="0"/>
      <w:cols w:space="425"/>
      <w:docGrid w:type="linesAndChars" w:linePitch="512"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DC9" w:rsidRDefault="00863DC9" w:rsidP="00CC15B2">
      <w:r>
        <w:separator/>
      </w:r>
    </w:p>
  </w:endnote>
  <w:endnote w:type="continuationSeparator" w:id="0">
    <w:p w:rsidR="00863DC9" w:rsidRDefault="00863DC9" w:rsidP="00CC15B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enturyOldst">
    <w:altName w:val="Bookman Old Sty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DC9" w:rsidRDefault="00863DC9" w:rsidP="00CC15B2">
      <w:r>
        <w:separator/>
      </w:r>
    </w:p>
  </w:footnote>
  <w:footnote w:type="continuationSeparator" w:id="0">
    <w:p w:rsidR="00863DC9" w:rsidRDefault="00863DC9" w:rsidP="00CC1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F46D3"/>
    <w:multiLevelType w:val="hybridMultilevel"/>
    <w:tmpl w:val="6966009A"/>
    <w:lvl w:ilvl="0" w:tplc="FC5885D2">
      <w:numFmt w:val="bullet"/>
      <w:lvlText w:val="□"/>
      <w:lvlJc w:val="left"/>
      <w:pPr>
        <w:ind w:left="360" w:hanging="360"/>
      </w:pPr>
      <w:rPr>
        <w:rFonts w:ascii="ＭＳ 明朝" w:eastAsia="ＭＳ 明朝" w:hAnsi="ＭＳ 明朝" w:cs="ＭＳ明朝-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7905776"/>
    <w:multiLevelType w:val="hybridMultilevel"/>
    <w:tmpl w:val="168AF7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6"/>
  <w:drawingGridVerticalSpacing w:val="256"/>
  <w:displayHorizontalDrawingGridEvery w:val="0"/>
  <w:displayVerticalDrawingGridEvery w:val="2"/>
  <w:characterSpacingControl w:val="doNotCompress"/>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0676"/>
    <w:rsid w:val="00071130"/>
    <w:rsid w:val="00073F72"/>
    <w:rsid w:val="000B0676"/>
    <w:rsid w:val="000F7764"/>
    <w:rsid w:val="001A3FA9"/>
    <w:rsid w:val="001C79D5"/>
    <w:rsid w:val="001E11D1"/>
    <w:rsid w:val="00261A87"/>
    <w:rsid w:val="00264174"/>
    <w:rsid w:val="00296A6A"/>
    <w:rsid w:val="002D7577"/>
    <w:rsid w:val="002E109A"/>
    <w:rsid w:val="002E4E77"/>
    <w:rsid w:val="003769DD"/>
    <w:rsid w:val="003E1AD1"/>
    <w:rsid w:val="004201C2"/>
    <w:rsid w:val="00432670"/>
    <w:rsid w:val="004A5527"/>
    <w:rsid w:val="004F2E43"/>
    <w:rsid w:val="00501D98"/>
    <w:rsid w:val="00524CEC"/>
    <w:rsid w:val="00551132"/>
    <w:rsid w:val="005611BA"/>
    <w:rsid w:val="005A3B96"/>
    <w:rsid w:val="005E2D9C"/>
    <w:rsid w:val="005F35C4"/>
    <w:rsid w:val="00674DBA"/>
    <w:rsid w:val="006E5294"/>
    <w:rsid w:val="00703761"/>
    <w:rsid w:val="007464BA"/>
    <w:rsid w:val="00750CC9"/>
    <w:rsid w:val="007853D0"/>
    <w:rsid w:val="007C74A8"/>
    <w:rsid w:val="00854C86"/>
    <w:rsid w:val="00863DC9"/>
    <w:rsid w:val="00867355"/>
    <w:rsid w:val="0089029A"/>
    <w:rsid w:val="008A5889"/>
    <w:rsid w:val="008C1A9F"/>
    <w:rsid w:val="008C4955"/>
    <w:rsid w:val="008E2713"/>
    <w:rsid w:val="008F2F51"/>
    <w:rsid w:val="009237D6"/>
    <w:rsid w:val="00932F09"/>
    <w:rsid w:val="00935E40"/>
    <w:rsid w:val="00941BD5"/>
    <w:rsid w:val="00946052"/>
    <w:rsid w:val="00991571"/>
    <w:rsid w:val="009F2F09"/>
    <w:rsid w:val="00A10014"/>
    <w:rsid w:val="00A239A4"/>
    <w:rsid w:val="00AD7BEE"/>
    <w:rsid w:val="00AE2F51"/>
    <w:rsid w:val="00B04835"/>
    <w:rsid w:val="00BE0597"/>
    <w:rsid w:val="00CB0275"/>
    <w:rsid w:val="00CC15B2"/>
    <w:rsid w:val="00CD2F0A"/>
    <w:rsid w:val="00CF279C"/>
    <w:rsid w:val="00D15415"/>
    <w:rsid w:val="00D76F56"/>
    <w:rsid w:val="00E0795D"/>
    <w:rsid w:val="00E34426"/>
    <w:rsid w:val="00E36530"/>
    <w:rsid w:val="00E92702"/>
    <w:rsid w:val="00F2348E"/>
    <w:rsid w:val="00F649B7"/>
    <w:rsid w:val="00FC49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ＭＳ 明朝"/>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BEE"/>
    <w:pPr>
      <w:ind w:leftChars="400" w:left="840"/>
    </w:pPr>
  </w:style>
  <w:style w:type="paragraph" w:styleId="a4">
    <w:name w:val="header"/>
    <w:basedOn w:val="a"/>
    <w:link w:val="a5"/>
    <w:uiPriority w:val="99"/>
    <w:semiHidden/>
    <w:unhideWhenUsed/>
    <w:rsid w:val="00CC15B2"/>
    <w:pPr>
      <w:tabs>
        <w:tab w:val="center" w:pos="4252"/>
        <w:tab w:val="right" w:pos="8504"/>
      </w:tabs>
      <w:snapToGrid w:val="0"/>
    </w:pPr>
  </w:style>
  <w:style w:type="character" w:customStyle="1" w:styleId="a5">
    <w:name w:val="ヘッダー (文字)"/>
    <w:basedOn w:val="a0"/>
    <w:link w:val="a4"/>
    <w:uiPriority w:val="99"/>
    <w:semiHidden/>
    <w:rsid w:val="00CC15B2"/>
  </w:style>
  <w:style w:type="paragraph" w:styleId="a6">
    <w:name w:val="footer"/>
    <w:basedOn w:val="a"/>
    <w:link w:val="a7"/>
    <w:uiPriority w:val="99"/>
    <w:semiHidden/>
    <w:unhideWhenUsed/>
    <w:rsid w:val="00CC15B2"/>
    <w:pPr>
      <w:tabs>
        <w:tab w:val="center" w:pos="4252"/>
        <w:tab w:val="right" w:pos="8504"/>
      </w:tabs>
      <w:snapToGrid w:val="0"/>
    </w:pPr>
  </w:style>
  <w:style w:type="character" w:customStyle="1" w:styleId="a7">
    <w:name w:val="フッター (文字)"/>
    <w:basedOn w:val="a0"/>
    <w:link w:val="a6"/>
    <w:uiPriority w:val="99"/>
    <w:semiHidden/>
    <w:rsid w:val="00CC15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C0AE6-2F4C-44ED-9696-0F6C0787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20</cp:revision>
  <cp:lastPrinted>2015-08-27T02:47:00Z</cp:lastPrinted>
  <dcterms:created xsi:type="dcterms:W3CDTF">2015-07-09T06:26:00Z</dcterms:created>
  <dcterms:modified xsi:type="dcterms:W3CDTF">2015-11-04T04:13:00Z</dcterms:modified>
</cp:coreProperties>
</file>