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1" w:rsidRPr="00D038BA" w:rsidRDefault="00873FCD" w:rsidP="00D038BA">
      <w:pPr>
        <w:adjustRightInd/>
        <w:spacing w:line="256" w:lineRule="exact"/>
        <w:rPr>
          <w:rFonts w:asciiTheme="majorEastAsia" w:eastAsiaTheme="majorEastAsia" w:hAnsiTheme="majorEastAsia" w:cs="ｺﾞｼｯｸ"/>
          <w:b/>
          <w:bCs/>
          <w:sz w:val="24"/>
          <w:szCs w:val="24"/>
        </w:rPr>
      </w:pPr>
      <w:r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マンションの</w:t>
      </w:r>
      <w:r w:rsidR="00467E51"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管理費</w:t>
      </w:r>
      <w:r w:rsid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 xml:space="preserve">　　　</w:t>
      </w:r>
      <w:r w:rsidR="00467E51">
        <w:rPr>
          <w:rFonts w:hint="eastAsia"/>
          <w:sz w:val="24"/>
          <w:szCs w:val="24"/>
        </w:rPr>
        <w:t>（注）</w:t>
      </w:r>
      <w:r w:rsidRPr="006C1DD1">
        <w:rPr>
          <w:rFonts w:hint="eastAsia"/>
        </w:rPr>
        <w:t>□欄は，該当事項にレ点を付すか，又は，■に反転させる。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　</w:t>
      </w:r>
    </w:p>
    <w:p w:rsidR="00467E51" w:rsidRPr="00D038BA" w:rsidRDefault="00467E51">
      <w:pPr>
        <w:adjustRightInd/>
        <w:spacing w:line="256" w:lineRule="exact"/>
        <w:ind w:left="424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</w: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請求の趣旨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D038BA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separate"/>
      </w:r>
      <w:r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請求の趣旨</w: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467E51" w:rsidRDefault="00467E51">
      <w:pPr>
        <w:adjustRightInd/>
        <w:spacing w:line="226" w:lineRule="exact"/>
        <w:ind w:left="424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□被告は</w:t>
      </w:r>
      <w:r w:rsidR="005B2F1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□被告らは</w:t>
      </w:r>
      <w:r w:rsidR="005B2F1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連帯して，原告に対し，次の金員を支払え。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金　　　　　　　　　　　円</w:t>
      </w:r>
      <w:r>
        <w:rPr>
          <w:rFonts w:cs="Times New Roman"/>
          <w:sz w:val="24"/>
          <w:szCs w:val="24"/>
        </w:rPr>
        <w:t xml:space="preserve">                              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□　上記金額に対する　□上記金額のうち　　　　　　　　　円に対する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　平成　　年　　月　　日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　訴状送達の日の翌日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から支払済みまで年　　　　パーセントの割合による金員</w:t>
      </w:r>
      <w:r>
        <w:rPr>
          <w:rFonts w:cs="Times New Roman"/>
          <w:sz w:val="24"/>
          <w:szCs w:val="24"/>
        </w:rPr>
        <w:t xml:space="preserve">       </w:t>
      </w:r>
    </w:p>
    <w:p w:rsidR="00467E51" w:rsidRDefault="00467E51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</w:t>
      </w:r>
      <w:r w:rsidR="005B2F17">
        <w:rPr>
          <w:rFonts w:hint="eastAsia"/>
          <w:sz w:val="24"/>
          <w:szCs w:val="24"/>
        </w:rPr>
        <w:t>□被告　□被告ら</w:t>
      </w:r>
      <w:r>
        <w:rPr>
          <w:rFonts w:hint="eastAsia"/>
          <w:sz w:val="24"/>
          <w:szCs w:val="24"/>
        </w:rPr>
        <w:t xml:space="preserve">　の負担とする。</w:t>
      </w:r>
    </w:p>
    <w:p w:rsidR="00467E51" w:rsidRDefault="00467E51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467E51" w:rsidRDefault="00467E51">
      <w:pPr>
        <w:adjustRightInd/>
        <w:spacing w:line="226" w:lineRule="exact"/>
        <w:ind w:left="212"/>
        <w:rPr>
          <w:rFonts w:ascii="ＭＳ 明朝" w:cs="Times New Roman"/>
          <w:spacing w:val="2"/>
        </w:rPr>
      </w:pPr>
    </w:p>
    <w:p w:rsidR="00467E51" w:rsidRPr="00D038BA" w:rsidRDefault="00467E51">
      <w:pPr>
        <w:adjustRightInd/>
        <w:spacing w:line="256" w:lineRule="exact"/>
        <w:ind w:left="21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D038BA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separate"/>
      </w:r>
      <w:r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紛争の要点（請求の原因）</w: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467E51" w:rsidRDefault="00467E51">
      <w:pPr>
        <w:adjustRightInd/>
        <w:spacing w:line="256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原告は，被告　が区分所有権を有する下記マンションの□管理組合　□管理組合の管理者　であるが，被告は，管理規約に基づき，□管理費　□修繕積立金　□駐車料金　□　　　　　　　　　を支払う義務がある。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（所在）□当事者目録記載の原告住所地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□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（名称）</w:t>
      </w:r>
    </w:p>
    <w:p w:rsidR="00467E51" w:rsidRDefault="00467E51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管理費等の額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□管理費　月額　　　　　　　　円　□修繕積立金　月額　　　　　　　　円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□駐車料金月額　　　　　　　　円　□　</w:t>
      </w:r>
    </w:p>
    <w:p w:rsidR="00467E51" w:rsidRDefault="00467E51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　管理費等の支払方法　　　当月分を　　　日限り支払う。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　管理費等についての遅延損害金の定め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□あり　（年　　　　％）　　　　□なし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管理費等の未払期間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平成　　年　　月　　日から平成　　年　　月　　日まで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5"/>
        <w:gridCol w:w="2870"/>
        <w:gridCol w:w="3189"/>
        <w:gridCol w:w="2763"/>
      </w:tblGrid>
      <w:tr w:rsidR="00467E51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管理費等総額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管理費等総額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支払済みの額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支払済みの額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　　額</w:t>
            </w:r>
          </w:p>
        </w:tc>
      </w:tr>
      <w:tr w:rsidR="00467E51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67E51" w:rsidRDefault="00467E5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（最後に支払った日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日）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67E51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最終の支払期限（平成　　年　　月　　日）の経過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□</w:t>
      </w:r>
    </w:p>
    <w:p w:rsidR="00467E51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Pr="0008035C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 w:rsidRPr="0008035C">
        <w:rPr>
          <w:rFonts w:hint="eastAsia"/>
          <w:sz w:val="24"/>
          <w:szCs w:val="24"/>
        </w:rPr>
        <w:t>５　その他の事情</w:t>
      </w:r>
    </w:p>
    <w:p w:rsidR="00467E51" w:rsidRPr="0008035C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Pr="0008035C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Pr="0008035C" w:rsidRDefault="00467E51">
      <w:pPr>
        <w:adjustRightInd/>
        <w:spacing w:line="256" w:lineRule="exact"/>
        <w:ind w:left="212"/>
        <w:rPr>
          <w:rFonts w:ascii="ＭＳ 明朝" w:cs="Times New Roman"/>
          <w:spacing w:val="2"/>
        </w:rPr>
      </w:pPr>
      <w:r w:rsidRPr="0008035C">
        <w:rPr>
          <w:rFonts w:hint="eastAsia"/>
          <w:sz w:val="24"/>
          <w:szCs w:val="24"/>
        </w:rPr>
        <w:t xml:space="preserve">　　　　　　　　　　</w:t>
      </w:r>
      <w:r w:rsidRPr="0008035C">
        <w:rPr>
          <w:rFonts w:ascii="ＭＳ 明朝" w:cs="Times New Roman"/>
          <w:color w:val="auto"/>
        </w:rPr>
        <w:fldChar w:fldCharType="begin"/>
      </w:r>
      <w:r w:rsidRPr="0008035C">
        <w:rPr>
          <w:rFonts w:ascii="ＭＳ 明朝" w:cs="Times New Roman"/>
          <w:color w:val="auto"/>
        </w:rPr>
        <w:instrText>eq \o\ad(</w:instrText>
      </w:r>
      <w:r w:rsidRPr="0008035C">
        <w:rPr>
          <w:rFonts w:ascii="ＭＳ 明朝" w:eastAsia="ｺﾞｼｯｸ" w:cs="ｺﾞｼｯｸ" w:hint="eastAsia"/>
          <w:b/>
          <w:bCs/>
          <w:sz w:val="24"/>
          <w:szCs w:val="24"/>
        </w:rPr>
        <w:instrText>添付書類</w:instrText>
      </w:r>
      <w:r w:rsidRPr="0008035C">
        <w:rPr>
          <w:rFonts w:ascii="ＭＳ 明朝" w:cs="Times New Roman"/>
          <w:color w:val="auto"/>
        </w:rPr>
        <w:instrText>,</w:instrText>
      </w:r>
      <w:r w:rsidRPr="0008035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08035C">
        <w:rPr>
          <w:rFonts w:ascii="ＭＳ 明朝" w:cs="Times New Roman"/>
          <w:color w:val="auto"/>
        </w:rPr>
        <w:instrText>)</w:instrText>
      </w:r>
      <w:r w:rsidRPr="0008035C">
        <w:rPr>
          <w:rFonts w:ascii="ＭＳ 明朝" w:cs="Times New Roman"/>
          <w:color w:val="auto"/>
        </w:rPr>
        <w:fldChar w:fldCharType="separate"/>
      </w:r>
      <w:r w:rsidRPr="0008035C">
        <w:rPr>
          <w:rFonts w:ascii="ＭＳ 明朝" w:eastAsia="ｺﾞｼｯｸ" w:cs="ｺﾞｼｯｸ" w:hint="eastAsia"/>
          <w:b/>
          <w:bCs/>
          <w:sz w:val="24"/>
          <w:szCs w:val="24"/>
        </w:rPr>
        <w:t>添付書類</w:t>
      </w:r>
      <w:r w:rsidRPr="0008035C">
        <w:rPr>
          <w:rFonts w:ascii="ＭＳ 明朝" w:cs="Times New Roman"/>
          <w:color w:val="auto"/>
        </w:rPr>
        <w:fldChar w:fldCharType="end"/>
      </w:r>
      <w:r w:rsidRPr="0008035C">
        <w:rPr>
          <w:rFonts w:hint="eastAsia"/>
          <w:sz w:val="24"/>
          <w:szCs w:val="24"/>
        </w:rPr>
        <w:t xml:space="preserve">　</w:t>
      </w:r>
    </w:p>
    <w:p w:rsidR="00467E51" w:rsidRPr="0008035C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 w:rsidRPr="0008035C">
        <w:rPr>
          <w:rFonts w:hint="eastAsia"/>
          <w:sz w:val="24"/>
          <w:szCs w:val="24"/>
        </w:rPr>
        <w:t xml:space="preserve">　　　□管理規約　　□総会決議書　　□管理者選任書　　</w:t>
      </w:r>
      <w:r w:rsidRPr="0008035C">
        <w:rPr>
          <w:rFonts w:cs="Times New Roman"/>
        </w:rPr>
        <w:t xml:space="preserve">          </w:t>
      </w:r>
    </w:p>
    <w:p w:rsidR="00467E51" w:rsidRDefault="001C0EE9">
      <w:pPr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08035C">
        <w:rPr>
          <w:rFonts w:hint="eastAsia"/>
          <w:sz w:val="24"/>
          <w:szCs w:val="24"/>
        </w:rPr>
        <w:t xml:space="preserve">　　　□不動産</w:t>
      </w:r>
      <w:r w:rsidR="00467E51" w:rsidRPr="0008035C">
        <w:rPr>
          <w:rFonts w:hint="eastAsia"/>
          <w:sz w:val="24"/>
          <w:szCs w:val="24"/>
        </w:rPr>
        <w:t>登記</w:t>
      </w:r>
      <w:r w:rsidR="0098797E" w:rsidRPr="0008035C">
        <w:rPr>
          <w:rFonts w:hint="eastAsia"/>
          <w:sz w:val="24"/>
          <w:szCs w:val="24"/>
        </w:rPr>
        <w:t>事項証明書</w:t>
      </w:r>
      <w:r w:rsidR="00467E51" w:rsidRPr="0008035C">
        <w:rPr>
          <w:rFonts w:hint="eastAsia"/>
          <w:sz w:val="24"/>
          <w:szCs w:val="24"/>
        </w:rPr>
        <w:t xml:space="preserve">　</w:t>
      </w:r>
      <w:r w:rsidR="00467E51" w:rsidRPr="0008035C">
        <w:rPr>
          <w:rFonts w:cs="Times New Roman"/>
          <w:sz w:val="24"/>
          <w:szCs w:val="24"/>
        </w:rPr>
        <w:t xml:space="preserve">  </w:t>
      </w:r>
      <w:r w:rsidR="00467E51" w:rsidRPr="0008035C">
        <w:rPr>
          <w:rFonts w:hint="eastAsia"/>
          <w:sz w:val="24"/>
          <w:szCs w:val="24"/>
        </w:rPr>
        <w:t>□請求書</w:t>
      </w:r>
      <w:r w:rsidR="00467E51" w:rsidRPr="0008035C">
        <w:rPr>
          <w:rFonts w:cs="Times New Roman"/>
          <w:sz w:val="24"/>
          <w:szCs w:val="24"/>
        </w:rPr>
        <w:t xml:space="preserve">      </w:t>
      </w:r>
      <w:r w:rsidR="00467E51" w:rsidRPr="0008035C">
        <w:rPr>
          <w:rFonts w:hint="eastAsia"/>
          <w:sz w:val="24"/>
          <w:szCs w:val="24"/>
        </w:rPr>
        <w:t>□納付状況一覧表</w:t>
      </w:r>
      <w:r w:rsidR="00873FCD" w:rsidRPr="0008035C">
        <w:rPr>
          <w:rFonts w:hint="eastAsia"/>
          <w:sz w:val="24"/>
          <w:szCs w:val="24"/>
        </w:rPr>
        <w:t xml:space="preserve">　□</w:t>
      </w:r>
    </w:p>
    <w:sectPr w:rsidR="00467E51"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2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51" w:rsidRDefault="00467E51">
      <w:r>
        <w:separator/>
      </w:r>
    </w:p>
  </w:endnote>
  <w:endnote w:type="continuationSeparator" w:id="0">
    <w:p w:rsidR="00467E51" w:rsidRDefault="0046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51" w:rsidRDefault="00467E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7E51" w:rsidRDefault="00467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409"/>
  <w:drawingGridVerticalSpacing w:val="2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E51"/>
    <w:rsid w:val="00044E4E"/>
    <w:rsid w:val="0008035C"/>
    <w:rsid w:val="001C0EE9"/>
    <w:rsid w:val="00467E51"/>
    <w:rsid w:val="005B2F17"/>
    <w:rsid w:val="006C1DD1"/>
    <w:rsid w:val="007D1AD8"/>
    <w:rsid w:val="00873FCD"/>
    <w:rsid w:val="0098797E"/>
    <w:rsid w:val="00D0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1AD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D1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1AD8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最高裁判所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2015-08-25T07:18:00Z</cp:lastPrinted>
  <dcterms:created xsi:type="dcterms:W3CDTF">2015-11-11T05:57:00Z</dcterms:created>
  <dcterms:modified xsi:type="dcterms:W3CDTF">2015-11-11T05:57:00Z</dcterms:modified>
</cp:coreProperties>
</file>