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D18" w:rsidRPr="009F68B0" w:rsidRDefault="00A7346D" w:rsidP="00C62BD0">
      <w:pPr>
        <w:adjustRightInd/>
        <w:jc w:val="center"/>
        <w:rPr>
          <w:rFonts w:cs="Times New Roman"/>
        </w:rPr>
      </w:pPr>
      <w:r>
        <w:rPr>
          <w:rFonts w:hint="eastAsia"/>
        </w:rPr>
        <w:t>第２９</w:t>
      </w:r>
      <w:r w:rsidR="001436D8" w:rsidRPr="009F68B0">
        <w:rPr>
          <w:rFonts w:hint="eastAsia"/>
        </w:rPr>
        <w:t>回岐阜家庭裁判所委員会議事概要</w:t>
      </w:r>
    </w:p>
    <w:p w:rsidR="00866327" w:rsidRPr="009F68B0" w:rsidRDefault="00866327">
      <w:pPr>
        <w:adjustRightInd/>
        <w:rPr>
          <w:rFonts w:hAnsi="Times New Roman" w:cs="Times New Roman"/>
          <w:spacing w:val="6"/>
        </w:rPr>
      </w:pPr>
      <w:r w:rsidRPr="009F68B0">
        <w:rPr>
          <w:rFonts w:hint="eastAsia"/>
        </w:rPr>
        <w:t>１　開催日時</w:t>
      </w:r>
    </w:p>
    <w:p w:rsidR="00866327" w:rsidRPr="009F68B0" w:rsidRDefault="00A7346D" w:rsidP="00935EA1">
      <w:pPr>
        <w:adjustRightInd/>
        <w:ind w:left="427" w:hangingChars="169" w:hanging="427"/>
        <w:rPr>
          <w:rFonts w:hAnsi="Times New Roman" w:cs="Times New Roman"/>
          <w:spacing w:val="6"/>
        </w:rPr>
      </w:pPr>
      <w:r>
        <w:rPr>
          <w:rFonts w:hint="eastAsia"/>
        </w:rPr>
        <w:t xml:space="preserve">　　平成２９年１１月９日（木</w:t>
      </w:r>
      <w:r w:rsidR="000B0CD3">
        <w:rPr>
          <w:rFonts w:hint="eastAsia"/>
        </w:rPr>
        <w:t>）午後１時３０分</w:t>
      </w:r>
    </w:p>
    <w:p w:rsidR="00866327" w:rsidRPr="009F68B0" w:rsidRDefault="00866327">
      <w:pPr>
        <w:adjustRightInd/>
        <w:rPr>
          <w:rFonts w:hAnsi="Times New Roman" w:cs="Times New Roman"/>
          <w:spacing w:val="6"/>
        </w:rPr>
      </w:pPr>
      <w:r w:rsidRPr="009F68B0">
        <w:rPr>
          <w:rFonts w:hint="eastAsia"/>
        </w:rPr>
        <w:t>２　開催場所</w:t>
      </w:r>
    </w:p>
    <w:p w:rsidR="00866327" w:rsidRPr="009F68B0" w:rsidRDefault="00866327" w:rsidP="00935EA1">
      <w:pPr>
        <w:adjustRightInd/>
        <w:ind w:firstLineChars="200" w:firstLine="506"/>
        <w:rPr>
          <w:rFonts w:hAnsi="Times New Roman" w:cs="Times New Roman"/>
          <w:spacing w:val="6"/>
        </w:rPr>
      </w:pPr>
      <w:r w:rsidRPr="009F68B0">
        <w:rPr>
          <w:rFonts w:hint="eastAsia"/>
        </w:rPr>
        <w:t>岐阜家庭裁判所大会議室</w:t>
      </w:r>
    </w:p>
    <w:p w:rsidR="00866327" w:rsidRPr="009F68B0" w:rsidRDefault="00866327">
      <w:pPr>
        <w:adjustRightInd/>
        <w:rPr>
          <w:rFonts w:hAnsi="Times New Roman" w:cs="Times New Roman"/>
          <w:spacing w:val="6"/>
        </w:rPr>
      </w:pPr>
      <w:r w:rsidRPr="009F68B0">
        <w:rPr>
          <w:rFonts w:hint="eastAsia"/>
        </w:rPr>
        <w:t>３　出席者等</w:t>
      </w:r>
    </w:p>
    <w:p w:rsidR="00866327" w:rsidRPr="009F68B0" w:rsidRDefault="00866327">
      <w:pPr>
        <w:adjustRightInd/>
        <w:rPr>
          <w:rFonts w:hAnsi="Times New Roman" w:cs="Times New Roman"/>
          <w:spacing w:val="6"/>
        </w:rPr>
      </w:pPr>
      <w:r w:rsidRPr="009F68B0">
        <w:rPr>
          <w:rFonts w:hint="eastAsia"/>
        </w:rPr>
        <w:t xml:space="preserve">　（委　員）</w:t>
      </w:r>
    </w:p>
    <w:p w:rsidR="00866327" w:rsidRPr="002D2847" w:rsidRDefault="00A7346D" w:rsidP="002D2847">
      <w:pPr>
        <w:adjustRightInd/>
        <w:ind w:leftChars="200" w:left="506" w:rightChars="-88" w:right="-222"/>
      </w:pPr>
      <w:r>
        <w:rPr>
          <w:rFonts w:hint="eastAsia"/>
        </w:rPr>
        <w:t>荻野太司，柏田健次郎，勝俣安登武，川田基弘，小島基行，佐久間仁，佐藤俊正，</w:t>
      </w:r>
      <w:r w:rsidR="002D2847">
        <w:rPr>
          <w:rFonts w:hint="eastAsia"/>
        </w:rPr>
        <w:t>澤田泰昭，田村眞，富田有香，中村昭子，山田直実</w:t>
      </w:r>
      <w:r w:rsidR="00866327" w:rsidRPr="009F68B0">
        <w:rPr>
          <w:rFonts w:hint="eastAsia"/>
        </w:rPr>
        <w:t>（五十音順，敬称略）</w:t>
      </w:r>
    </w:p>
    <w:p w:rsidR="00866327" w:rsidRPr="009F68B0" w:rsidRDefault="00866327">
      <w:pPr>
        <w:adjustRightInd/>
        <w:rPr>
          <w:rFonts w:hAnsi="Times New Roman" w:cs="Times New Roman"/>
          <w:spacing w:val="6"/>
        </w:rPr>
      </w:pPr>
      <w:r w:rsidRPr="009F68B0">
        <w:rPr>
          <w:rFonts w:hint="eastAsia"/>
        </w:rPr>
        <w:t xml:space="preserve">　（事務担当者）</w:t>
      </w:r>
    </w:p>
    <w:p w:rsidR="00866327" w:rsidRPr="009F68B0" w:rsidRDefault="000D3C2B" w:rsidP="000D3C2B">
      <w:pPr>
        <w:adjustRightInd/>
        <w:ind w:left="506" w:hangingChars="200" w:hanging="506"/>
        <w:rPr>
          <w:rFonts w:hAnsi="Times New Roman" w:cs="Times New Roman"/>
          <w:spacing w:val="6"/>
        </w:rPr>
      </w:pPr>
      <w:r w:rsidRPr="009F68B0">
        <w:rPr>
          <w:rFonts w:hint="eastAsia"/>
        </w:rPr>
        <w:t xml:space="preserve">　　</w:t>
      </w:r>
      <w:r w:rsidR="00327D45">
        <w:rPr>
          <w:rFonts w:hint="eastAsia"/>
        </w:rPr>
        <w:t>家裁首席書記官</w:t>
      </w:r>
      <w:r w:rsidR="00327D45" w:rsidRPr="009F68B0">
        <w:rPr>
          <w:rFonts w:hint="eastAsia"/>
        </w:rPr>
        <w:t>，</w:t>
      </w:r>
      <w:r w:rsidR="00926371">
        <w:rPr>
          <w:rFonts w:hint="eastAsia"/>
        </w:rPr>
        <w:t>首席家裁調査官，</w:t>
      </w:r>
      <w:r w:rsidR="002D2847">
        <w:rPr>
          <w:rFonts w:hint="eastAsia"/>
        </w:rPr>
        <w:t>次席家裁調査官，</w:t>
      </w:r>
      <w:r w:rsidRPr="009F68B0">
        <w:rPr>
          <w:rFonts w:hint="eastAsia"/>
        </w:rPr>
        <w:t>家裁訟</w:t>
      </w:r>
      <w:r w:rsidR="00A815B7">
        <w:rPr>
          <w:rFonts w:hint="eastAsia"/>
        </w:rPr>
        <w:t>廷管理官，</w:t>
      </w:r>
      <w:r w:rsidR="007E456D" w:rsidRPr="009F68B0">
        <w:rPr>
          <w:rFonts w:hint="eastAsia"/>
        </w:rPr>
        <w:t>家裁</w:t>
      </w:r>
      <w:r w:rsidR="00866327" w:rsidRPr="009F68B0">
        <w:rPr>
          <w:rFonts w:hint="eastAsia"/>
        </w:rPr>
        <w:t>事務局長，</w:t>
      </w:r>
      <w:r w:rsidR="007E456D" w:rsidRPr="009F68B0">
        <w:rPr>
          <w:rFonts w:hint="eastAsia"/>
        </w:rPr>
        <w:t>家裁</w:t>
      </w:r>
      <w:r w:rsidR="00787AD0" w:rsidRPr="009F68B0">
        <w:rPr>
          <w:rFonts w:hint="eastAsia"/>
        </w:rPr>
        <w:t>事務局次長，</w:t>
      </w:r>
      <w:r w:rsidR="00034CD0">
        <w:rPr>
          <w:rFonts w:hint="eastAsia"/>
        </w:rPr>
        <w:t>家裁</w:t>
      </w:r>
      <w:r w:rsidR="00866327" w:rsidRPr="009F68B0">
        <w:rPr>
          <w:rFonts w:hint="eastAsia"/>
        </w:rPr>
        <w:t>総務課長，</w:t>
      </w:r>
      <w:r w:rsidR="007E456D" w:rsidRPr="009F68B0">
        <w:rPr>
          <w:rFonts w:hint="eastAsia"/>
        </w:rPr>
        <w:t>家裁</w:t>
      </w:r>
      <w:r w:rsidR="00866327" w:rsidRPr="009F68B0">
        <w:rPr>
          <w:rFonts w:hint="eastAsia"/>
        </w:rPr>
        <w:t>総務課</w:t>
      </w:r>
      <w:r w:rsidR="007E456D" w:rsidRPr="009F68B0">
        <w:rPr>
          <w:rFonts w:hint="eastAsia"/>
        </w:rPr>
        <w:t>課</w:t>
      </w:r>
      <w:r w:rsidR="00866327" w:rsidRPr="009F68B0">
        <w:rPr>
          <w:rFonts w:hint="eastAsia"/>
        </w:rPr>
        <w:t>長補佐</w:t>
      </w:r>
    </w:p>
    <w:p w:rsidR="00A7346D" w:rsidRDefault="00866327" w:rsidP="00A7346D">
      <w:pPr>
        <w:adjustRightInd/>
        <w:rPr>
          <w:rFonts w:hAnsi="Times New Roman" w:cs="Times New Roman"/>
          <w:spacing w:val="6"/>
        </w:rPr>
      </w:pPr>
      <w:r w:rsidRPr="009F68B0">
        <w:rPr>
          <w:rFonts w:hint="eastAsia"/>
        </w:rPr>
        <w:t>４　議　事</w:t>
      </w:r>
    </w:p>
    <w:p w:rsidR="00A7346D" w:rsidRDefault="00A7346D" w:rsidP="00A7346D">
      <w:pPr>
        <w:adjustRightInd/>
        <w:ind w:firstLineChars="100" w:firstLine="253"/>
        <w:rPr>
          <w:rFonts w:hAnsi="Times New Roman" w:cs="Times New Roman"/>
          <w:spacing w:val="6"/>
        </w:rPr>
      </w:pPr>
      <w:r>
        <w:rPr>
          <w:rFonts w:hint="eastAsia"/>
        </w:rPr>
        <w:t></w:t>
      </w:r>
      <w:r>
        <w:t xml:space="preserve">  </w:t>
      </w:r>
      <w:r>
        <w:rPr>
          <w:rFonts w:hint="eastAsia"/>
        </w:rPr>
        <w:t>各委員の紹介</w:t>
      </w:r>
    </w:p>
    <w:p w:rsidR="00A7346D" w:rsidRDefault="00A7346D" w:rsidP="00A7346D">
      <w:pPr>
        <w:adjustRightInd/>
        <w:ind w:firstLineChars="100" w:firstLine="265"/>
      </w:pPr>
      <w:r>
        <w:rPr>
          <w:rFonts w:hAnsi="Times New Roman" w:cs="Times New Roman" w:hint="eastAsia"/>
          <w:spacing w:val="6"/>
        </w:rPr>
        <w:t></w:t>
      </w:r>
      <w:r>
        <w:t xml:space="preserve">  </w:t>
      </w:r>
      <w:r>
        <w:rPr>
          <w:rFonts w:hint="eastAsia"/>
        </w:rPr>
        <w:t>委員長選出</w:t>
      </w:r>
    </w:p>
    <w:p w:rsidR="00A7346D" w:rsidRDefault="00A7346D" w:rsidP="00A7346D">
      <w:pPr>
        <w:adjustRightInd/>
        <w:ind w:firstLineChars="100" w:firstLine="253"/>
        <w:rPr>
          <w:rFonts w:hAnsi="Times New Roman" w:cs="Times New Roman"/>
          <w:spacing w:val="6"/>
        </w:rPr>
      </w:pPr>
      <w:r>
        <w:rPr>
          <w:rFonts w:hint="eastAsia"/>
        </w:rPr>
        <w:t>　前回委員会での提言に対する報告</w:t>
      </w:r>
    </w:p>
    <w:p w:rsidR="00A7346D" w:rsidRDefault="00327D45" w:rsidP="00A7346D">
      <w:pPr>
        <w:adjustRightInd/>
        <w:ind w:firstLineChars="100" w:firstLine="265"/>
        <w:rPr>
          <w:rFonts w:hAnsi="Times New Roman" w:cs="Times New Roman"/>
          <w:spacing w:val="6"/>
        </w:rPr>
      </w:pPr>
      <w:r>
        <w:rPr>
          <w:rFonts w:hAnsi="Times New Roman" w:cs="Times New Roman" w:hint="eastAsia"/>
          <w:spacing w:val="6"/>
        </w:rPr>
        <w:t>　家事調停制度</w:t>
      </w:r>
      <w:r w:rsidR="00A7346D">
        <w:rPr>
          <w:rFonts w:hAnsi="Times New Roman" w:cs="Times New Roman" w:hint="eastAsia"/>
          <w:spacing w:val="6"/>
        </w:rPr>
        <w:t>利用についての窓口説明の実演</w:t>
      </w:r>
    </w:p>
    <w:p w:rsidR="00A7346D" w:rsidRDefault="00327D45" w:rsidP="00A7346D">
      <w:pPr>
        <w:adjustRightInd/>
        <w:ind w:firstLineChars="100" w:firstLine="265"/>
        <w:rPr>
          <w:rFonts w:hAnsi="Times New Roman" w:cs="Times New Roman"/>
          <w:spacing w:val="6"/>
        </w:rPr>
      </w:pPr>
      <w:r>
        <w:rPr>
          <w:rFonts w:hAnsi="Times New Roman" w:cs="Times New Roman" w:hint="eastAsia"/>
          <w:spacing w:val="6"/>
        </w:rPr>
        <w:t>　家事調停制度の概要説明</w:t>
      </w:r>
    </w:p>
    <w:p w:rsidR="00A7346D" w:rsidRDefault="00A7346D" w:rsidP="00A7346D">
      <w:pPr>
        <w:adjustRightInd/>
        <w:ind w:firstLineChars="100" w:firstLine="265"/>
        <w:rPr>
          <w:rFonts w:hAnsi="Times New Roman" w:cs="Times New Roman"/>
          <w:spacing w:val="6"/>
        </w:rPr>
      </w:pPr>
      <w:r>
        <w:rPr>
          <w:rFonts w:hAnsi="Times New Roman" w:cs="Times New Roman" w:hint="eastAsia"/>
          <w:spacing w:val="6"/>
        </w:rPr>
        <w:t>　受付窓口，待合室，調停室の見学</w:t>
      </w:r>
    </w:p>
    <w:p w:rsidR="00A7346D" w:rsidRDefault="00A7346D" w:rsidP="00A7346D">
      <w:pPr>
        <w:adjustRightInd/>
        <w:ind w:firstLineChars="100" w:firstLine="265"/>
        <w:rPr>
          <w:rFonts w:hAnsi="Times New Roman" w:cs="Times New Roman"/>
          <w:spacing w:val="6"/>
        </w:rPr>
      </w:pPr>
      <w:r>
        <w:rPr>
          <w:rFonts w:hAnsi="Times New Roman" w:cs="Times New Roman" w:hint="eastAsia"/>
          <w:spacing w:val="6"/>
        </w:rPr>
        <w:t xml:space="preserve">　</w:t>
      </w:r>
      <w:r w:rsidR="00C92580">
        <w:rPr>
          <w:rFonts w:hAnsi="Times New Roman" w:cs="Times New Roman" w:hint="eastAsia"/>
          <w:spacing w:val="6"/>
        </w:rPr>
        <w:t>窓口説明等に対する</w:t>
      </w:r>
      <w:r>
        <w:rPr>
          <w:rFonts w:hAnsi="Times New Roman" w:cs="Times New Roman" w:hint="eastAsia"/>
          <w:spacing w:val="6"/>
        </w:rPr>
        <w:t>意見交換　意見交換の要旨は別紙のとおり</w:t>
      </w:r>
    </w:p>
    <w:p w:rsidR="00A7346D" w:rsidRDefault="00A7346D" w:rsidP="00A7346D">
      <w:pPr>
        <w:adjustRightInd/>
        <w:ind w:firstLineChars="100" w:firstLine="265"/>
        <w:rPr>
          <w:rFonts w:hAnsi="Times New Roman" w:cs="Times New Roman"/>
          <w:spacing w:val="6"/>
        </w:rPr>
      </w:pPr>
      <w:r>
        <w:rPr>
          <w:rFonts w:hAnsi="Times New Roman" w:cs="Times New Roman" w:hint="eastAsia"/>
          <w:spacing w:val="6"/>
        </w:rPr>
        <w:t>　次回期日　平成３０年５月２２日（火）午後１時３０分</w:t>
      </w:r>
    </w:p>
    <w:p w:rsidR="00A7346D" w:rsidRPr="00A7346D" w:rsidRDefault="00A7346D" w:rsidP="00C92580">
      <w:pPr>
        <w:adjustRightInd/>
        <w:ind w:firstLineChars="100" w:firstLine="265"/>
        <w:rPr>
          <w:rFonts w:hAnsi="Times New Roman" w:cs="Times New Roman"/>
          <w:spacing w:val="6"/>
        </w:rPr>
      </w:pPr>
      <w:r>
        <w:rPr>
          <w:rFonts w:hAnsi="Times New Roman" w:cs="Times New Roman" w:hint="eastAsia"/>
          <w:spacing w:val="6"/>
        </w:rPr>
        <w:t>　次回の意見交換の主なテーマについて</w:t>
      </w:r>
      <w:r w:rsidR="00C92580">
        <w:rPr>
          <w:rFonts w:hAnsi="Times New Roman" w:cs="Times New Roman" w:hint="eastAsia"/>
          <w:spacing w:val="6"/>
        </w:rPr>
        <w:t>（</w:t>
      </w:r>
      <w:r>
        <w:rPr>
          <w:rFonts w:hAnsi="Times New Roman" w:cs="Times New Roman" w:hint="eastAsia"/>
          <w:spacing w:val="6"/>
        </w:rPr>
        <w:t>未定</w:t>
      </w:r>
      <w:r w:rsidR="00C92580">
        <w:rPr>
          <w:rFonts w:hAnsi="Times New Roman" w:cs="Times New Roman" w:hint="eastAsia"/>
          <w:spacing w:val="6"/>
        </w:rPr>
        <w:t>）</w:t>
      </w:r>
    </w:p>
    <w:p w:rsidR="00A7346D" w:rsidRDefault="00A7346D" w:rsidP="00EA1133">
      <w:pPr>
        <w:wordWrap/>
      </w:pPr>
    </w:p>
    <w:p w:rsidR="00A7346D" w:rsidRDefault="00A7346D" w:rsidP="00EA1133">
      <w:pPr>
        <w:wordWrap/>
      </w:pPr>
    </w:p>
    <w:p w:rsidR="00A7346D" w:rsidRDefault="00A7346D" w:rsidP="00EA1133">
      <w:pPr>
        <w:wordWrap/>
      </w:pPr>
    </w:p>
    <w:p w:rsidR="00C92580" w:rsidRDefault="00C92580" w:rsidP="00EA1133">
      <w:pPr>
        <w:wordWrap/>
      </w:pPr>
    </w:p>
    <w:p w:rsidR="00EA1133" w:rsidRPr="0020651C" w:rsidRDefault="00EA1133" w:rsidP="00693428">
      <w:pPr>
        <w:wordWrap/>
        <w:jc w:val="both"/>
      </w:pPr>
      <w:r w:rsidRPr="0020651C">
        <w:rPr>
          <w:rFonts w:hint="eastAsia"/>
        </w:rPr>
        <w:lastRenderedPageBreak/>
        <w:t>（別紙）</w:t>
      </w:r>
    </w:p>
    <w:p w:rsidR="00371714" w:rsidRPr="00D344BA" w:rsidRDefault="00EA1133" w:rsidP="001535EB">
      <w:pPr>
        <w:wordWrap/>
      </w:pPr>
      <w:r w:rsidRPr="0020651C">
        <w:rPr>
          <w:rFonts w:hint="eastAsia"/>
        </w:rPr>
        <w:t>意見交換の要旨</w:t>
      </w:r>
    </w:p>
    <w:p w:rsidR="00A7346D" w:rsidRDefault="00466453" w:rsidP="001535EB">
      <w:pPr>
        <w:ind w:left="1324" w:hangingChars="500" w:hanging="1324"/>
        <w:rPr>
          <w:rFonts w:cs="Times New Roman"/>
          <w:color w:val="auto"/>
          <w:spacing w:val="6"/>
        </w:rPr>
      </w:pPr>
      <w:r>
        <w:rPr>
          <w:rFonts w:cs="Times New Roman" w:hint="eastAsia"/>
          <w:color w:val="auto"/>
          <w:spacing w:val="6"/>
        </w:rPr>
        <w:t xml:space="preserve">（Ａ委員）　　</w:t>
      </w:r>
      <w:r w:rsidR="00693428">
        <w:rPr>
          <w:rFonts w:cs="Times New Roman" w:hint="eastAsia"/>
          <w:color w:val="auto"/>
          <w:spacing w:val="6"/>
        </w:rPr>
        <w:t xml:space="preserve">　</w:t>
      </w:r>
      <w:r w:rsidR="003D1258">
        <w:rPr>
          <w:rFonts w:cs="Times New Roman" w:hint="eastAsia"/>
          <w:color w:val="auto"/>
          <w:spacing w:val="6"/>
        </w:rPr>
        <w:t>調停委員は</w:t>
      </w:r>
      <w:r w:rsidR="00664DD0">
        <w:rPr>
          <w:rFonts w:cs="Times New Roman" w:hint="eastAsia"/>
          <w:color w:val="auto"/>
          <w:spacing w:val="6"/>
        </w:rPr>
        <w:t>，民間人ということであるが，</w:t>
      </w:r>
      <w:r w:rsidR="003D1258">
        <w:rPr>
          <w:rFonts w:cs="Times New Roman" w:hint="eastAsia"/>
          <w:color w:val="auto"/>
          <w:spacing w:val="6"/>
        </w:rPr>
        <w:t>どのように選任さ</w:t>
      </w:r>
      <w:r w:rsidR="001535EB">
        <w:rPr>
          <w:rFonts w:cs="Times New Roman" w:hint="eastAsia"/>
          <w:color w:val="auto"/>
          <w:spacing w:val="6"/>
        </w:rPr>
        <w:t xml:space="preserve">　　</w:t>
      </w:r>
      <w:r w:rsidR="003D1258">
        <w:rPr>
          <w:rFonts w:cs="Times New Roman" w:hint="eastAsia"/>
          <w:color w:val="auto"/>
          <w:spacing w:val="6"/>
        </w:rPr>
        <w:t>れるのか</w:t>
      </w:r>
      <w:r w:rsidR="00FD52A2">
        <w:rPr>
          <w:rFonts w:cs="Times New Roman" w:hint="eastAsia"/>
          <w:color w:val="auto"/>
          <w:spacing w:val="6"/>
        </w:rPr>
        <w:t>。また，</w:t>
      </w:r>
      <w:r w:rsidR="003D1258">
        <w:rPr>
          <w:rFonts w:cs="Times New Roman" w:hint="eastAsia"/>
          <w:color w:val="auto"/>
          <w:spacing w:val="6"/>
        </w:rPr>
        <w:t>調停委員に対して</w:t>
      </w:r>
      <w:r w:rsidR="001535EB">
        <w:rPr>
          <w:rFonts w:cs="Times New Roman" w:hint="eastAsia"/>
          <w:color w:val="auto"/>
          <w:spacing w:val="6"/>
        </w:rPr>
        <w:t>研修などは行っている</w:t>
      </w:r>
      <w:r w:rsidR="00FD52A2">
        <w:rPr>
          <w:rFonts w:cs="Times New Roman" w:hint="eastAsia"/>
          <w:color w:val="auto"/>
          <w:spacing w:val="6"/>
        </w:rPr>
        <w:t>か。</w:t>
      </w:r>
    </w:p>
    <w:p w:rsidR="00B74DBE" w:rsidRDefault="00466453" w:rsidP="00DA3873">
      <w:pPr>
        <w:ind w:left="1324" w:rightChars="-112" w:right="-283" w:hangingChars="500" w:hanging="1324"/>
        <w:rPr>
          <w:rFonts w:cs="Times New Roman"/>
          <w:color w:val="auto"/>
          <w:spacing w:val="6"/>
        </w:rPr>
      </w:pPr>
      <w:r>
        <w:rPr>
          <w:rFonts w:cs="Times New Roman" w:hint="eastAsia"/>
          <w:color w:val="auto"/>
          <w:spacing w:val="6"/>
        </w:rPr>
        <w:t>（事務担当者）</w:t>
      </w:r>
      <w:r w:rsidR="00693428">
        <w:rPr>
          <w:rFonts w:cs="Times New Roman" w:hint="eastAsia"/>
          <w:color w:val="auto"/>
          <w:spacing w:val="6"/>
        </w:rPr>
        <w:t xml:space="preserve">　</w:t>
      </w:r>
      <w:r w:rsidR="00FD52A2">
        <w:rPr>
          <w:rFonts w:cs="Times New Roman" w:hint="eastAsia"/>
          <w:color w:val="auto"/>
          <w:spacing w:val="6"/>
        </w:rPr>
        <w:t>調停委員は，</w:t>
      </w:r>
      <w:r w:rsidR="00664DD0">
        <w:rPr>
          <w:rFonts w:cs="Times New Roman" w:hint="eastAsia"/>
          <w:color w:val="auto"/>
          <w:spacing w:val="6"/>
        </w:rPr>
        <w:t>岐阜家庭裁判所で選考等をして相当と思われる</w:t>
      </w:r>
      <w:r w:rsidR="00693428">
        <w:rPr>
          <w:rFonts w:cs="Times New Roman" w:hint="eastAsia"/>
          <w:color w:val="auto"/>
          <w:spacing w:val="6"/>
        </w:rPr>
        <w:t xml:space="preserve">　　</w:t>
      </w:r>
      <w:r w:rsidR="00DA3873">
        <w:rPr>
          <w:rFonts w:cs="Times New Roman" w:hint="eastAsia"/>
          <w:color w:val="auto"/>
          <w:spacing w:val="6"/>
        </w:rPr>
        <w:t xml:space="preserve">　</w:t>
      </w:r>
      <w:r w:rsidR="00327D45">
        <w:rPr>
          <w:rFonts w:cs="Times New Roman" w:hint="eastAsia"/>
          <w:color w:val="auto"/>
          <w:spacing w:val="6"/>
        </w:rPr>
        <w:t>人物</w:t>
      </w:r>
      <w:r w:rsidR="00970F7B">
        <w:rPr>
          <w:rFonts w:cs="Times New Roman" w:hint="eastAsia"/>
          <w:color w:val="auto"/>
          <w:spacing w:val="6"/>
        </w:rPr>
        <w:t>を最高裁</w:t>
      </w:r>
      <w:r w:rsidR="001535EB">
        <w:rPr>
          <w:rFonts w:cs="Times New Roman" w:hint="eastAsia"/>
          <w:color w:val="auto"/>
          <w:spacing w:val="6"/>
        </w:rPr>
        <w:t>判所</w:t>
      </w:r>
      <w:r w:rsidR="00970F7B">
        <w:rPr>
          <w:rFonts w:cs="Times New Roman" w:hint="eastAsia"/>
          <w:color w:val="auto"/>
          <w:spacing w:val="6"/>
        </w:rPr>
        <w:t>に推薦し，最高裁</w:t>
      </w:r>
      <w:r w:rsidR="001535EB">
        <w:rPr>
          <w:rFonts w:cs="Times New Roman" w:hint="eastAsia"/>
          <w:color w:val="auto"/>
          <w:spacing w:val="6"/>
        </w:rPr>
        <w:t>判所</w:t>
      </w:r>
      <w:r w:rsidR="00970F7B">
        <w:rPr>
          <w:rFonts w:cs="Times New Roman" w:hint="eastAsia"/>
          <w:color w:val="auto"/>
          <w:spacing w:val="6"/>
        </w:rPr>
        <w:t>が審査をして</w:t>
      </w:r>
      <w:r w:rsidR="001535EB">
        <w:rPr>
          <w:rFonts w:cs="Times New Roman" w:hint="eastAsia"/>
          <w:color w:val="auto"/>
          <w:spacing w:val="6"/>
        </w:rPr>
        <w:t>任命</w:t>
      </w:r>
      <w:r w:rsidR="00DA3873">
        <w:rPr>
          <w:rFonts w:cs="Times New Roman" w:hint="eastAsia"/>
          <w:color w:val="auto"/>
          <w:spacing w:val="6"/>
        </w:rPr>
        <w:t>す</w:t>
      </w:r>
      <w:r>
        <w:rPr>
          <w:rFonts w:cs="Times New Roman" w:hint="eastAsia"/>
          <w:color w:val="auto"/>
          <w:spacing w:val="6"/>
        </w:rPr>
        <w:t>る。</w:t>
      </w:r>
      <w:r w:rsidR="001535EB">
        <w:rPr>
          <w:rFonts w:cs="Times New Roman" w:hint="eastAsia"/>
          <w:color w:val="auto"/>
          <w:spacing w:val="6"/>
        </w:rPr>
        <w:t xml:space="preserve">　　</w:t>
      </w:r>
      <w:r w:rsidR="00664DD0">
        <w:rPr>
          <w:rFonts w:cs="Times New Roman" w:hint="eastAsia"/>
          <w:color w:val="auto"/>
          <w:spacing w:val="6"/>
        </w:rPr>
        <w:t>その中から，事件ごとに</w:t>
      </w:r>
      <w:r w:rsidR="00D344BA">
        <w:rPr>
          <w:rFonts w:cs="Times New Roman" w:hint="eastAsia"/>
          <w:color w:val="auto"/>
          <w:spacing w:val="6"/>
        </w:rPr>
        <w:t>調停委員を指定する。</w:t>
      </w:r>
    </w:p>
    <w:p w:rsidR="00327D45" w:rsidRDefault="00327D45" w:rsidP="001535EB">
      <w:pPr>
        <w:ind w:firstLineChars="800" w:firstLine="2118"/>
        <w:rPr>
          <w:rFonts w:cs="Times New Roman"/>
          <w:color w:val="auto"/>
          <w:spacing w:val="6"/>
        </w:rPr>
      </w:pPr>
      <w:r>
        <w:rPr>
          <w:rFonts w:cs="Times New Roman" w:hint="eastAsia"/>
          <w:color w:val="auto"/>
          <w:spacing w:val="6"/>
        </w:rPr>
        <w:t>初めて調停委員となる人に対しては，</w:t>
      </w:r>
      <w:r w:rsidR="00B74DBE">
        <w:rPr>
          <w:rFonts w:cs="Times New Roman" w:hint="eastAsia"/>
          <w:color w:val="auto"/>
          <w:spacing w:val="6"/>
        </w:rPr>
        <w:t>基礎知識を身に付けさ</w:t>
      </w:r>
    </w:p>
    <w:p w:rsidR="00FD52A2" w:rsidRDefault="00970F7B" w:rsidP="001535EB">
      <w:pPr>
        <w:ind w:firstLineChars="700" w:firstLine="1854"/>
        <w:rPr>
          <w:rFonts w:cs="Times New Roman"/>
          <w:color w:val="auto"/>
          <w:spacing w:val="6"/>
        </w:rPr>
      </w:pPr>
      <w:r>
        <w:rPr>
          <w:rFonts w:cs="Times New Roman" w:hint="eastAsia"/>
          <w:color w:val="auto"/>
          <w:spacing w:val="6"/>
        </w:rPr>
        <w:t>せる研修を行っている。</w:t>
      </w:r>
    </w:p>
    <w:p w:rsidR="008129A6" w:rsidRDefault="00466453" w:rsidP="001535EB">
      <w:pPr>
        <w:ind w:left="1854" w:hangingChars="700" w:hanging="1854"/>
        <w:rPr>
          <w:rFonts w:cs="Times New Roman"/>
          <w:color w:val="auto"/>
          <w:spacing w:val="6"/>
        </w:rPr>
      </w:pPr>
      <w:r>
        <w:rPr>
          <w:rFonts w:cs="Times New Roman" w:hint="eastAsia"/>
          <w:color w:val="auto"/>
          <w:spacing w:val="6"/>
        </w:rPr>
        <w:t xml:space="preserve">（Ｂ委員）　　</w:t>
      </w:r>
      <w:r w:rsidR="00693428">
        <w:rPr>
          <w:rFonts w:cs="Times New Roman" w:hint="eastAsia"/>
          <w:color w:val="auto"/>
          <w:spacing w:val="6"/>
        </w:rPr>
        <w:t xml:space="preserve">　</w:t>
      </w:r>
      <w:r w:rsidR="00327D45">
        <w:rPr>
          <w:rFonts w:cs="Times New Roman" w:hint="eastAsia"/>
          <w:color w:val="auto"/>
          <w:spacing w:val="6"/>
        </w:rPr>
        <w:t>裁判所で</w:t>
      </w:r>
      <w:r w:rsidR="00970F7B">
        <w:rPr>
          <w:rFonts w:cs="Times New Roman" w:hint="eastAsia"/>
          <w:color w:val="auto"/>
          <w:spacing w:val="6"/>
        </w:rPr>
        <w:t>は，新任調停委員に対する研修に加えて，全調停委員を対象とした研究会等も定期的に実施している。さらに，</w:t>
      </w:r>
      <w:r w:rsidR="00D344BA">
        <w:rPr>
          <w:rFonts w:cs="Times New Roman" w:hint="eastAsia"/>
          <w:color w:val="auto"/>
          <w:spacing w:val="6"/>
        </w:rPr>
        <w:t>調停委員</w:t>
      </w:r>
      <w:r w:rsidR="00BB243D">
        <w:rPr>
          <w:rFonts w:cs="Times New Roman" w:hint="eastAsia"/>
          <w:color w:val="auto"/>
          <w:spacing w:val="6"/>
        </w:rPr>
        <w:t>が</w:t>
      </w:r>
      <w:r w:rsidR="00250D24">
        <w:rPr>
          <w:rFonts w:cs="Times New Roman" w:hint="eastAsia"/>
          <w:color w:val="auto"/>
          <w:spacing w:val="6"/>
        </w:rPr>
        <w:t>自主的に</w:t>
      </w:r>
      <w:r w:rsidR="00BB243D">
        <w:rPr>
          <w:rFonts w:cs="Times New Roman" w:hint="eastAsia"/>
          <w:color w:val="auto"/>
          <w:spacing w:val="6"/>
        </w:rPr>
        <w:t>組織している</w:t>
      </w:r>
      <w:r w:rsidR="00970F7B">
        <w:rPr>
          <w:rFonts w:cs="Times New Roman" w:hint="eastAsia"/>
          <w:color w:val="auto"/>
          <w:spacing w:val="6"/>
        </w:rPr>
        <w:t>調停協会が主催する研究会等も行われている</w:t>
      </w:r>
      <w:r w:rsidR="003D1258">
        <w:rPr>
          <w:rFonts w:cs="Times New Roman" w:hint="eastAsia"/>
          <w:color w:val="auto"/>
          <w:spacing w:val="6"/>
        </w:rPr>
        <w:t>。</w:t>
      </w:r>
    </w:p>
    <w:p w:rsidR="00C92580" w:rsidRDefault="00466453" w:rsidP="001535EB">
      <w:pPr>
        <w:ind w:left="1324" w:hangingChars="500" w:hanging="1324"/>
        <w:rPr>
          <w:rFonts w:cs="Times New Roman"/>
          <w:color w:val="auto"/>
          <w:spacing w:val="6"/>
        </w:rPr>
      </w:pPr>
      <w:r>
        <w:rPr>
          <w:rFonts w:cs="Times New Roman" w:hint="eastAsia"/>
          <w:color w:val="auto"/>
          <w:spacing w:val="6"/>
        </w:rPr>
        <w:t xml:space="preserve">（Ｃ委員）　　</w:t>
      </w:r>
      <w:r w:rsidR="00693428">
        <w:rPr>
          <w:rFonts w:cs="Times New Roman" w:hint="eastAsia"/>
          <w:color w:val="auto"/>
          <w:spacing w:val="6"/>
        </w:rPr>
        <w:t xml:space="preserve">　</w:t>
      </w:r>
      <w:r w:rsidR="00C92580">
        <w:rPr>
          <w:rFonts w:cs="Times New Roman" w:hint="eastAsia"/>
          <w:color w:val="auto"/>
          <w:spacing w:val="6"/>
        </w:rPr>
        <w:t>どういう職種の人が，</w:t>
      </w:r>
      <w:r w:rsidR="00250D24">
        <w:rPr>
          <w:rFonts w:cs="Times New Roman" w:hint="eastAsia"/>
          <w:color w:val="auto"/>
          <w:spacing w:val="6"/>
        </w:rPr>
        <w:t>どうしたら</w:t>
      </w:r>
      <w:r w:rsidR="00BB243D">
        <w:rPr>
          <w:rFonts w:cs="Times New Roman" w:hint="eastAsia"/>
          <w:color w:val="auto"/>
          <w:spacing w:val="6"/>
        </w:rPr>
        <w:t>調停委員になることができ</w:t>
      </w:r>
    </w:p>
    <w:p w:rsidR="008129A6" w:rsidRDefault="00BB243D" w:rsidP="001535EB">
      <w:pPr>
        <w:ind w:leftChars="500" w:left="1264" w:firstLineChars="200" w:firstLine="530"/>
        <w:rPr>
          <w:rFonts w:cs="Times New Roman"/>
          <w:color w:val="auto"/>
          <w:spacing w:val="6"/>
        </w:rPr>
      </w:pPr>
      <w:r>
        <w:rPr>
          <w:rFonts w:cs="Times New Roman" w:hint="eastAsia"/>
          <w:color w:val="auto"/>
          <w:spacing w:val="6"/>
        </w:rPr>
        <w:t>るのか</w:t>
      </w:r>
      <w:r w:rsidR="008129A6">
        <w:rPr>
          <w:rFonts w:cs="Times New Roman" w:hint="eastAsia"/>
          <w:color w:val="auto"/>
          <w:spacing w:val="6"/>
        </w:rPr>
        <w:t>。</w:t>
      </w:r>
      <w:r w:rsidR="00250D24">
        <w:rPr>
          <w:rFonts w:cs="Times New Roman" w:hint="eastAsia"/>
          <w:color w:val="auto"/>
          <w:spacing w:val="6"/>
        </w:rPr>
        <w:t>また，定年が決まっているのか。</w:t>
      </w:r>
    </w:p>
    <w:p w:rsidR="00756FAA" w:rsidRDefault="00466453" w:rsidP="001535EB">
      <w:pPr>
        <w:ind w:left="1854" w:hangingChars="700" w:hanging="1854"/>
        <w:rPr>
          <w:rFonts w:cs="Times New Roman"/>
          <w:color w:val="auto"/>
          <w:spacing w:val="6"/>
        </w:rPr>
      </w:pPr>
      <w:r>
        <w:rPr>
          <w:rFonts w:cs="Times New Roman" w:hint="eastAsia"/>
          <w:color w:val="auto"/>
          <w:spacing w:val="6"/>
        </w:rPr>
        <w:t>（事務担当者）</w:t>
      </w:r>
      <w:r w:rsidR="00693428">
        <w:rPr>
          <w:rFonts w:cs="Times New Roman" w:hint="eastAsia"/>
          <w:color w:val="auto"/>
          <w:spacing w:val="6"/>
        </w:rPr>
        <w:t xml:space="preserve">　</w:t>
      </w:r>
      <w:r w:rsidR="00756FAA">
        <w:rPr>
          <w:rFonts w:cs="Times New Roman" w:hint="eastAsia"/>
          <w:color w:val="auto"/>
          <w:spacing w:val="6"/>
        </w:rPr>
        <w:t>調停委員は，原則として４０歳以上７０歳未満のものから任命され，</w:t>
      </w:r>
      <w:r w:rsidR="003D1258">
        <w:rPr>
          <w:rFonts w:cs="Times New Roman" w:hint="eastAsia"/>
          <w:color w:val="auto"/>
          <w:spacing w:val="6"/>
        </w:rPr>
        <w:t>その</w:t>
      </w:r>
      <w:r w:rsidR="00756FAA">
        <w:rPr>
          <w:rFonts w:cs="Times New Roman" w:hint="eastAsia"/>
          <w:color w:val="auto"/>
          <w:spacing w:val="6"/>
        </w:rPr>
        <w:t>任期は２年となっている</w:t>
      </w:r>
      <w:r w:rsidR="00250D24">
        <w:rPr>
          <w:rFonts w:cs="Times New Roman" w:hint="eastAsia"/>
          <w:color w:val="auto"/>
          <w:spacing w:val="6"/>
        </w:rPr>
        <w:t>が，再任をすることもできる</w:t>
      </w:r>
      <w:r w:rsidR="00756FAA">
        <w:rPr>
          <w:rFonts w:cs="Times New Roman" w:hint="eastAsia"/>
          <w:color w:val="auto"/>
          <w:spacing w:val="6"/>
        </w:rPr>
        <w:t>。</w:t>
      </w:r>
      <w:r w:rsidR="00B54D64">
        <w:rPr>
          <w:rFonts w:cs="Times New Roman" w:hint="eastAsia"/>
          <w:color w:val="auto"/>
          <w:spacing w:val="6"/>
        </w:rPr>
        <w:t>調停委員には弁護</w:t>
      </w:r>
      <w:r w:rsidR="00B74DBE">
        <w:rPr>
          <w:rFonts w:cs="Times New Roman" w:hint="eastAsia"/>
          <w:color w:val="auto"/>
          <w:spacing w:val="6"/>
        </w:rPr>
        <w:t>士や</w:t>
      </w:r>
      <w:r w:rsidR="00C92580">
        <w:rPr>
          <w:rFonts w:cs="Times New Roman" w:hint="eastAsia"/>
          <w:color w:val="auto"/>
          <w:spacing w:val="6"/>
        </w:rPr>
        <w:t>社会福祉士などの専門家もいるが，会社員や専業主婦，仕事を定年退職</w:t>
      </w:r>
      <w:r w:rsidR="00B74DBE">
        <w:rPr>
          <w:rFonts w:cs="Times New Roman" w:hint="eastAsia"/>
          <w:color w:val="auto"/>
          <w:spacing w:val="6"/>
        </w:rPr>
        <w:t>して無職の人</w:t>
      </w:r>
      <w:r w:rsidR="00327D45">
        <w:rPr>
          <w:rFonts w:cs="Times New Roman" w:hint="eastAsia"/>
          <w:color w:val="auto"/>
          <w:spacing w:val="6"/>
        </w:rPr>
        <w:t>もいる。</w:t>
      </w:r>
      <w:r w:rsidR="00B74DBE">
        <w:rPr>
          <w:rFonts w:cs="Times New Roman" w:hint="eastAsia"/>
          <w:color w:val="auto"/>
          <w:spacing w:val="6"/>
        </w:rPr>
        <w:t>調停委員を希望する場合は，岐阜</w:t>
      </w:r>
      <w:r w:rsidR="00327D45">
        <w:rPr>
          <w:rFonts w:cs="Times New Roman" w:hint="eastAsia"/>
          <w:color w:val="auto"/>
          <w:spacing w:val="6"/>
        </w:rPr>
        <w:t>家</w:t>
      </w:r>
      <w:r w:rsidR="001535EB">
        <w:rPr>
          <w:rFonts w:cs="Times New Roman" w:hint="eastAsia"/>
          <w:color w:val="auto"/>
          <w:spacing w:val="6"/>
        </w:rPr>
        <w:t>庭</w:t>
      </w:r>
      <w:r w:rsidR="00327D45">
        <w:rPr>
          <w:rFonts w:cs="Times New Roman" w:hint="eastAsia"/>
          <w:color w:val="auto"/>
          <w:spacing w:val="6"/>
        </w:rPr>
        <w:t>裁</w:t>
      </w:r>
      <w:r w:rsidR="001535EB">
        <w:rPr>
          <w:rFonts w:cs="Times New Roman" w:hint="eastAsia"/>
          <w:color w:val="auto"/>
          <w:spacing w:val="6"/>
        </w:rPr>
        <w:t>判所</w:t>
      </w:r>
      <w:r w:rsidR="00327D45">
        <w:rPr>
          <w:rFonts w:cs="Times New Roman" w:hint="eastAsia"/>
          <w:color w:val="auto"/>
          <w:spacing w:val="6"/>
        </w:rPr>
        <w:t>に</w:t>
      </w:r>
      <w:r w:rsidR="00BB243D">
        <w:rPr>
          <w:rFonts w:cs="Times New Roman" w:hint="eastAsia"/>
          <w:color w:val="auto"/>
          <w:spacing w:val="6"/>
        </w:rPr>
        <w:t>履歴</w:t>
      </w:r>
      <w:r w:rsidR="00327D45">
        <w:rPr>
          <w:rFonts w:cs="Times New Roman" w:hint="eastAsia"/>
          <w:color w:val="auto"/>
          <w:spacing w:val="6"/>
        </w:rPr>
        <w:t>書等の必要書類とともに申込みをしていただくことになる。その上で，</w:t>
      </w:r>
      <w:r w:rsidR="003D1258">
        <w:rPr>
          <w:rFonts w:cs="Times New Roman" w:hint="eastAsia"/>
          <w:color w:val="auto"/>
          <w:spacing w:val="6"/>
        </w:rPr>
        <w:t>岐阜家</w:t>
      </w:r>
      <w:r w:rsidR="001535EB">
        <w:rPr>
          <w:rFonts w:cs="Times New Roman" w:hint="eastAsia"/>
          <w:color w:val="auto"/>
          <w:spacing w:val="6"/>
        </w:rPr>
        <w:t>庭</w:t>
      </w:r>
      <w:r w:rsidR="003D1258">
        <w:rPr>
          <w:rFonts w:cs="Times New Roman" w:hint="eastAsia"/>
          <w:color w:val="auto"/>
          <w:spacing w:val="6"/>
        </w:rPr>
        <w:t>裁</w:t>
      </w:r>
      <w:r w:rsidR="001535EB">
        <w:rPr>
          <w:rFonts w:cs="Times New Roman" w:hint="eastAsia"/>
          <w:color w:val="auto"/>
          <w:spacing w:val="6"/>
        </w:rPr>
        <w:t>判所</w:t>
      </w:r>
      <w:r w:rsidR="003D1258">
        <w:rPr>
          <w:rFonts w:cs="Times New Roman" w:hint="eastAsia"/>
          <w:color w:val="auto"/>
          <w:spacing w:val="6"/>
        </w:rPr>
        <w:t>の</w:t>
      </w:r>
      <w:r w:rsidR="00BB243D">
        <w:rPr>
          <w:rFonts w:cs="Times New Roman" w:hint="eastAsia"/>
          <w:color w:val="auto"/>
          <w:spacing w:val="6"/>
        </w:rPr>
        <w:t>調停委員</w:t>
      </w:r>
      <w:r w:rsidR="00327D45">
        <w:rPr>
          <w:rFonts w:cs="Times New Roman" w:hint="eastAsia"/>
          <w:color w:val="auto"/>
          <w:spacing w:val="6"/>
        </w:rPr>
        <w:t>選考委員会が面接等の</w:t>
      </w:r>
      <w:r w:rsidR="003D1258">
        <w:rPr>
          <w:rFonts w:cs="Times New Roman" w:hint="eastAsia"/>
          <w:color w:val="auto"/>
          <w:spacing w:val="6"/>
        </w:rPr>
        <w:t>選考を行い</w:t>
      </w:r>
      <w:r w:rsidR="00756FAA">
        <w:rPr>
          <w:rFonts w:cs="Times New Roman" w:hint="eastAsia"/>
          <w:color w:val="auto"/>
          <w:spacing w:val="6"/>
        </w:rPr>
        <w:t>，</w:t>
      </w:r>
      <w:r w:rsidR="00BB243D">
        <w:rPr>
          <w:rFonts w:cs="Times New Roman" w:hint="eastAsia"/>
          <w:color w:val="auto"/>
          <w:spacing w:val="6"/>
        </w:rPr>
        <w:t>相当である人物について最高裁</w:t>
      </w:r>
      <w:r w:rsidR="001535EB">
        <w:rPr>
          <w:rFonts w:cs="Times New Roman" w:hint="eastAsia"/>
          <w:color w:val="auto"/>
          <w:spacing w:val="6"/>
        </w:rPr>
        <w:t>判所</w:t>
      </w:r>
      <w:r w:rsidR="00BB243D">
        <w:rPr>
          <w:rFonts w:cs="Times New Roman" w:hint="eastAsia"/>
          <w:color w:val="auto"/>
          <w:spacing w:val="6"/>
        </w:rPr>
        <w:t>に任命の上申を行い，最高裁</w:t>
      </w:r>
      <w:r w:rsidR="001535EB">
        <w:rPr>
          <w:rFonts w:cs="Times New Roman" w:hint="eastAsia"/>
          <w:color w:val="auto"/>
          <w:spacing w:val="6"/>
        </w:rPr>
        <w:t>判所</w:t>
      </w:r>
      <w:r w:rsidR="00BB243D">
        <w:rPr>
          <w:rFonts w:cs="Times New Roman" w:hint="eastAsia"/>
          <w:color w:val="auto"/>
          <w:spacing w:val="6"/>
        </w:rPr>
        <w:t>が</w:t>
      </w:r>
      <w:r w:rsidR="00970F7B">
        <w:rPr>
          <w:rFonts w:cs="Times New Roman" w:hint="eastAsia"/>
          <w:color w:val="auto"/>
          <w:spacing w:val="6"/>
        </w:rPr>
        <w:t>審査</w:t>
      </w:r>
      <w:r w:rsidR="00B54D64">
        <w:rPr>
          <w:rFonts w:cs="Times New Roman" w:hint="eastAsia"/>
          <w:color w:val="auto"/>
          <w:spacing w:val="6"/>
        </w:rPr>
        <w:t>して</w:t>
      </w:r>
      <w:r w:rsidR="00970F7B">
        <w:rPr>
          <w:rFonts w:cs="Times New Roman" w:hint="eastAsia"/>
          <w:color w:val="auto"/>
          <w:spacing w:val="6"/>
        </w:rPr>
        <w:t>任命</w:t>
      </w:r>
      <w:r w:rsidR="00BB243D">
        <w:rPr>
          <w:rFonts w:cs="Times New Roman" w:hint="eastAsia"/>
          <w:color w:val="auto"/>
          <w:spacing w:val="6"/>
        </w:rPr>
        <w:t>する。</w:t>
      </w:r>
    </w:p>
    <w:p w:rsidR="00BB243D" w:rsidRDefault="00466453" w:rsidP="001535EB">
      <w:pPr>
        <w:ind w:left="1854" w:hangingChars="700" w:hanging="1854"/>
        <w:rPr>
          <w:rFonts w:cs="Times New Roman"/>
          <w:color w:val="auto"/>
          <w:spacing w:val="6"/>
        </w:rPr>
      </w:pPr>
      <w:r>
        <w:rPr>
          <w:rFonts w:cs="Times New Roman" w:hint="eastAsia"/>
          <w:color w:val="auto"/>
          <w:spacing w:val="6"/>
        </w:rPr>
        <w:t xml:space="preserve">（Ｄ委員）　　</w:t>
      </w:r>
      <w:r w:rsidR="00693428">
        <w:rPr>
          <w:rFonts w:cs="Times New Roman" w:hint="eastAsia"/>
          <w:color w:val="auto"/>
          <w:spacing w:val="6"/>
        </w:rPr>
        <w:t xml:space="preserve">　</w:t>
      </w:r>
      <w:r w:rsidR="00327D45">
        <w:rPr>
          <w:rFonts w:cs="Times New Roman" w:hint="eastAsia"/>
          <w:color w:val="auto"/>
          <w:spacing w:val="6"/>
        </w:rPr>
        <w:t>警察に配偶者の暴力や児童虐待についての</w:t>
      </w:r>
      <w:r w:rsidR="00B74DBE">
        <w:rPr>
          <w:rFonts w:cs="Times New Roman" w:hint="eastAsia"/>
          <w:color w:val="auto"/>
          <w:spacing w:val="6"/>
        </w:rPr>
        <w:t>相談がされる</w:t>
      </w:r>
      <w:r w:rsidR="00B54D64">
        <w:rPr>
          <w:rFonts w:cs="Times New Roman" w:hint="eastAsia"/>
          <w:color w:val="auto"/>
          <w:spacing w:val="6"/>
        </w:rPr>
        <w:t>中で，調</w:t>
      </w:r>
      <w:r w:rsidR="00B74DBE">
        <w:rPr>
          <w:rFonts w:cs="Times New Roman" w:hint="eastAsia"/>
          <w:color w:val="auto"/>
          <w:spacing w:val="6"/>
        </w:rPr>
        <w:t>停がなかなか成立しないという話を聞くが，調停の成</w:t>
      </w:r>
      <w:r w:rsidR="00B74DBE">
        <w:rPr>
          <w:rFonts w:cs="Times New Roman" w:hint="eastAsia"/>
          <w:color w:val="auto"/>
          <w:spacing w:val="6"/>
        </w:rPr>
        <w:lastRenderedPageBreak/>
        <w:t>立，不成立の割合</w:t>
      </w:r>
      <w:r w:rsidR="00B54D64">
        <w:rPr>
          <w:rFonts w:cs="Times New Roman" w:hint="eastAsia"/>
          <w:color w:val="auto"/>
          <w:spacing w:val="6"/>
        </w:rPr>
        <w:t>を知りたい</w:t>
      </w:r>
      <w:r w:rsidR="00BB243D">
        <w:rPr>
          <w:rFonts w:cs="Times New Roman" w:hint="eastAsia"/>
          <w:color w:val="auto"/>
          <w:spacing w:val="6"/>
        </w:rPr>
        <w:t>。</w:t>
      </w:r>
    </w:p>
    <w:p w:rsidR="00756FAA" w:rsidRDefault="00466453" w:rsidP="001535EB">
      <w:pPr>
        <w:ind w:left="1854" w:hangingChars="700" w:hanging="1854"/>
        <w:rPr>
          <w:rFonts w:cs="Times New Roman"/>
          <w:color w:val="auto"/>
          <w:spacing w:val="6"/>
        </w:rPr>
      </w:pPr>
      <w:r>
        <w:rPr>
          <w:rFonts w:cs="Times New Roman" w:hint="eastAsia"/>
          <w:color w:val="auto"/>
          <w:spacing w:val="6"/>
        </w:rPr>
        <w:t>（事務担当者）</w:t>
      </w:r>
      <w:r w:rsidR="00327D45">
        <w:rPr>
          <w:rFonts w:cs="Times New Roman" w:hint="eastAsia"/>
          <w:color w:val="auto"/>
          <w:spacing w:val="6"/>
        </w:rPr>
        <w:t xml:space="preserve">　</w:t>
      </w:r>
      <w:r w:rsidR="00B74DBE">
        <w:rPr>
          <w:rFonts w:cs="Times New Roman" w:hint="eastAsia"/>
          <w:color w:val="auto"/>
          <w:spacing w:val="6"/>
        </w:rPr>
        <w:t>平成２８年度</w:t>
      </w:r>
      <w:r w:rsidR="00EB212D">
        <w:rPr>
          <w:rFonts w:cs="Times New Roman" w:hint="eastAsia"/>
          <w:color w:val="auto"/>
          <w:spacing w:val="6"/>
        </w:rPr>
        <w:t>，全国の裁判所で</w:t>
      </w:r>
      <w:r w:rsidR="001E6513">
        <w:rPr>
          <w:rFonts w:cs="Times New Roman" w:hint="eastAsia"/>
          <w:color w:val="auto"/>
          <w:spacing w:val="6"/>
        </w:rPr>
        <w:t>終局した</w:t>
      </w:r>
      <w:r w:rsidR="00327D45">
        <w:rPr>
          <w:rFonts w:cs="Times New Roman" w:hint="eastAsia"/>
          <w:color w:val="auto"/>
          <w:spacing w:val="6"/>
        </w:rPr>
        <w:t>家事調停</w:t>
      </w:r>
      <w:r w:rsidR="001E6513">
        <w:rPr>
          <w:rFonts w:cs="Times New Roman" w:hint="eastAsia"/>
          <w:color w:val="auto"/>
          <w:spacing w:val="6"/>
        </w:rPr>
        <w:t>事件のうち，</w:t>
      </w:r>
      <w:r w:rsidR="0052721F">
        <w:rPr>
          <w:rFonts w:cs="Times New Roman" w:hint="eastAsia"/>
          <w:color w:val="auto"/>
          <w:spacing w:val="6"/>
        </w:rPr>
        <w:t>調停が成立したのは７</w:t>
      </w:r>
      <w:r w:rsidR="00022169">
        <w:rPr>
          <w:rFonts w:cs="Times New Roman" w:hint="eastAsia"/>
          <w:color w:val="auto"/>
          <w:spacing w:val="6"/>
        </w:rPr>
        <w:t>万３２２８件であり，不成立となったのは２万４７９７件である</w:t>
      </w:r>
      <w:r w:rsidR="00756FAA">
        <w:rPr>
          <w:rFonts w:cs="Times New Roman" w:hint="eastAsia"/>
          <w:color w:val="auto"/>
          <w:spacing w:val="6"/>
        </w:rPr>
        <w:t>。</w:t>
      </w:r>
    </w:p>
    <w:p w:rsidR="00756FAA" w:rsidRDefault="00466453" w:rsidP="001535EB">
      <w:pPr>
        <w:ind w:left="1854" w:hangingChars="700" w:hanging="1854"/>
        <w:rPr>
          <w:rFonts w:cs="Times New Roman"/>
          <w:color w:val="auto"/>
          <w:spacing w:val="6"/>
        </w:rPr>
      </w:pPr>
      <w:r>
        <w:rPr>
          <w:rFonts w:cs="Times New Roman" w:hint="eastAsia"/>
          <w:color w:val="auto"/>
          <w:spacing w:val="6"/>
        </w:rPr>
        <w:t xml:space="preserve">（Ｂ委員）　</w:t>
      </w:r>
      <w:r w:rsidR="0052721F">
        <w:rPr>
          <w:rFonts w:cs="Times New Roman" w:hint="eastAsia"/>
          <w:color w:val="auto"/>
          <w:spacing w:val="6"/>
        </w:rPr>
        <w:t xml:space="preserve">　</w:t>
      </w:r>
      <w:r w:rsidR="00693428">
        <w:rPr>
          <w:rFonts w:cs="Times New Roman" w:hint="eastAsia"/>
          <w:color w:val="auto"/>
          <w:spacing w:val="6"/>
        </w:rPr>
        <w:t xml:space="preserve">　</w:t>
      </w:r>
      <w:r w:rsidR="0052721F">
        <w:rPr>
          <w:rFonts w:cs="Times New Roman" w:hint="eastAsia"/>
          <w:color w:val="auto"/>
          <w:spacing w:val="6"/>
        </w:rPr>
        <w:t>実際に</w:t>
      </w:r>
      <w:r w:rsidR="00EB212D">
        <w:rPr>
          <w:rFonts w:cs="Times New Roman" w:hint="eastAsia"/>
          <w:color w:val="auto"/>
          <w:spacing w:val="6"/>
        </w:rPr>
        <w:t>離婚</w:t>
      </w:r>
      <w:r w:rsidR="004A6702">
        <w:rPr>
          <w:rFonts w:cs="Times New Roman" w:hint="eastAsia"/>
          <w:color w:val="auto"/>
          <w:spacing w:val="6"/>
        </w:rPr>
        <w:t>調停事件を担当し</w:t>
      </w:r>
      <w:r w:rsidR="00970F7B">
        <w:rPr>
          <w:rFonts w:cs="Times New Roman" w:hint="eastAsia"/>
          <w:color w:val="auto"/>
          <w:spacing w:val="6"/>
        </w:rPr>
        <w:t>ていると</w:t>
      </w:r>
      <w:r w:rsidR="004A6702">
        <w:rPr>
          <w:rFonts w:cs="Times New Roman" w:hint="eastAsia"/>
          <w:color w:val="auto"/>
          <w:spacing w:val="6"/>
        </w:rPr>
        <w:t>，</w:t>
      </w:r>
      <w:r w:rsidR="0052721F">
        <w:rPr>
          <w:rFonts w:cs="Times New Roman" w:hint="eastAsia"/>
          <w:color w:val="auto"/>
          <w:spacing w:val="6"/>
        </w:rPr>
        <w:t>成立する割合は６割前後という感覚である</w:t>
      </w:r>
      <w:r w:rsidR="004A6702">
        <w:rPr>
          <w:rFonts w:cs="Times New Roman" w:hint="eastAsia"/>
          <w:color w:val="auto"/>
          <w:spacing w:val="6"/>
        </w:rPr>
        <w:t>。ただし，</w:t>
      </w:r>
      <w:r w:rsidR="00C92580">
        <w:rPr>
          <w:rFonts w:cs="Times New Roman" w:hint="eastAsia"/>
          <w:color w:val="auto"/>
          <w:spacing w:val="6"/>
        </w:rPr>
        <w:t>当事者間で話がまとまり，</w:t>
      </w:r>
      <w:r w:rsidR="00BB243D">
        <w:rPr>
          <w:rFonts w:cs="Times New Roman" w:hint="eastAsia"/>
          <w:color w:val="auto"/>
          <w:spacing w:val="6"/>
        </w:rPr>
        <w:t>申立人が調停を取り下げることによって</w:t>
      </w:r>
      <w:r w:rsidR="00756FAA">
        <w:rPr>
          <w:rFonts w:cs="Times New Roman" w:hint="eastAsia"/>
          <w:color w:val="auto"/>
          <w:spacing w:val="6"/>
        </w:rPr>
        <w:t>終了す</w:t>
      </w:r>
      <w:r w:rsidR="00BB243D">
        <w:rPr>
          <w:rFonts w:cs="Times New Roman" w:hint="eastAsia"/>
          <w:color w:val="auto"/>
          <w:spacing w:val="6"/>
        </w:rPr>
        <w:t>る事件も</w:t>
      </w:r>
      <w:r w:rsidR="004A6702">
        <w:rPr>
          <w:rFonts w:cs="Times New Roman" w:hint="eastAsia"/>
          <w:color w:val="auto"/>
          <w:spacing w:val="6"/>
        </w:rPr>
        <w:t>相当数あるので，成立の数を見るだけでは調停の成果は分からないと思われる。なお，</w:t>
      </w:r>
      <w:r w:rsidR="00EB212D">
        <w:rPr>
          <w:rFonts w:cs="Times New Roman" w:hint="eastAsia"/>
          <w:color w:val="auto"/>
          <w:spacing w:val="6"/>
        </w:rPr>
        <w:t>不成立に終わる</w:t>
      </w:r>
      <w:r w:rsidR="00BB243D">
        <w:rPr>
          <w:rFonts w:cs="Times New Roman" w:hint="eastAsia"/>
          <w:color w:val="auto"/>
          <w:spacing w:val="6"/>
        </w:rPr>
        <w:t>事件の割合は</w:t>
      </w:r>
      <w:r w:rsidR="00756FAA">
        <w:rPr>
          <w:rFonts w:cs="Times New Roman" w:hint="eastAsia"/>
          <w:color w:val="auto"/>
          <w:spacing w:val="6"/>
        </w:rPr>
        <w:t>２割前後という感覚である。</w:t>
      </w:r>
    </w:p>
    <w:p w:rsidR="00BB243D" w:rsidRDefault="00466453" w:rsidP="001535EB">
      <w:pPr>
        <w:ind w:left="1854" w:hangingChars="700" w:hanging="1854"/>
        <w:rPr>
          <w:rFonts w:cs="Times New Roman"/>
          <w:color w:val="auto"/>
          <w:spacing w:val="6"/>
        </w:rPr>
      </w:pPr>
      <w:r>
        <w:rPr>
          <w:rFonts w:cs="Times New Roman" w:hint="eastAsia"/>
          <w:color w:val="auto"/>
          <w:spacing w:val="6"/>
        </w:rPr>
        <w:t xml:space="preserve">（Ｄ委員）　　</w:t>
      </w:r>
      <w:r w:rsidR="00693428">
        <w:rPr>
          <w:rFonts w:cs="Times New Roman" w:hint="eastAsia"/>
          <w:color w:val="auto"/>
          <w:spacing w:val="6"/>
        </w:rPr>
        <w:t xml:space="preserve">　</w:t>
      </w:r>
      <w:r w:rsidR="00C92580">
        <w:rPr>
          <w:rFonts w:cs="Times New Roman" w:hint="eastAsia"/>
          <w:color w:val="auto"/>
          <w:spacing w:val="6"/>
        </w:rPr>
        <w:t>警察への</w:t>
      </w:r>
      <w:r w:rsidR="00022169">
        <w:rPr>
          <w:rFonts w:cs="Times New Roman" w:hint="eastAsia"/>
          <w:color w:val="auto"/>
          <w:spacing w:val="6"/>
        </w:rPr>
        <w:t>相談者から，調停手続のために相談受理簿などの開示の要望がされることがあるが</w:t>
      </w:r>
      <w:r w:rsidR="00BB243D">
        <w:rPr>
          <w:rFonts w:cs="Times New Roman" w:hint="eastAsia"/>
          <w:color w:val="auto"/>
          <w:spacing w:val="6"/>
        </w:rPr>
        <w:t>，</w:t>
      </w:r>
      <w:r w:rsidR="00B54D64">
        <w:rPr>
          <w:rFonts w:cs="Times New Roman" w:hint="eastAsia"/>
          <w:color w:val="auto"/>
          <w:spacing w:val="6"/>
        </w:rPr>
        <w:t>調停</w:t>
      </w:r>
      <w:r w:rsidR="00022169">
        <w:rPr>
          <w:rFonts w:cs="Times New Roman" w:hint="eastAsia"/>
          <w:color w:val="auto"/>
          <w:spacing w:val="6"/>
        </w:rPr>
        <w:t>手続</w:t>
      </w:r>
      <w:r w:rsidR="00B54D64">
        <w:rPr>
          <w:rFonts w:cs="Times New Roman" w:hint="eastAsia"/>
          <w:color w:val="auto"/>
          <w:spacing w:val="6"/>
        </w:rPr>
        <w:t>で</w:t>
      </w:r>
      <w:r w:rsidR="00BB243D">
        <w:rPr>
          <w:rFonts w:cs="Times New Roman" w:hint="eastAsia"/>
          <w:color w:val="auto"/>
          <w:spacing w:val="6"/>
        </w:rPr>
        <w:t>どのように活用されているのだろうか。</w:t>
      </w:r>
    </w:p>
    <w:p w:rsidR="00523292" w:rsidRDefault="00466453" w:rsidP="001535EB">
      <w:pPr>
        <w:ind w:left="1854" w:hangingChars="700" w:hanging="1854"/>
        <w:rPr>
          <w:rFonts w:cs="Times New Roman"/>
          <w:color w:val="auto"/>
          <w:spacing w:val="6"/>
        </w:rPr>
      </w:pPr>
      <w:r>
        <w:rPr>
          <w:rFonts w:cs="Times New Roman" w:hint="eastAsia"/>
          <w:color w:val="auto"/>
          <w:spacing w:val="6"/>
        </w:rPr>
        <w:t>（Ｂ</w:t>
      </w:r>
      <w:r w:rsidR="00BB243D">
        <w:rPr>
          <w:rFonts w:cs="Times New Roman" w:hint="eastAsia"/>
          <w:color w:val="auto"/>
          <w:spacing w:val="6"/>
        </w:rPr>
        <w:t>委員）</w:t>
      </w:r>
      <w:r>
        <w:rPr>
          <w:rFonts w:cs="Times New Roman" w:hint="eastAsia"/>
          <w:color w:val="auto"/>
          <w:spacing w:val="6"/>
        </w:rPr>
        <w:t xml:space="preserve">　　</w:t>
      </w:r>
      <w:r w:rsidR="00693428">
        <w:rPr>
          <w:rFonts w:cs="Times New Roman" w:hint="eastAsia"/>
          <w:color w:val="auto"/>
          <w:spacing w:val="6"/>
        </w:rPr>
        <w:t xml:space="preserve">　</w:t>
      </w:r>
      <w:r w:rsidR="00BB243D">
        <w:rPr>
          <w:rFonts w:cs="Times New Roman" w:hint="eastAsia"/>
          <w:color w:val="auto"/>
          <w:spacing w:val="6"/>
        </w:rPr>
        <w:t>当事者から提出される資料は，調停委員会</w:t>
      </w:r>
      <w:r w:rsidR="00A5741B">
        <w:rPr>
          <w:rFonts w:cs="Times New Roman" w:hint="eastAsia"/>
          <w:color w:val="auto"/>
          <w:spacing w:val="6"/>
        </w:rPr>
        <w:t>，双方当事者にとって</w:t>
      </w:r>
      <w:r w:rsidR="00BB243D">
        <w:rPr>
          <w:rFonts w:cs="Times New Roman" w:hint="eastAsia"/>
          <w:color w:val="auto"/>
          <w:spacing w:val="6"/>
        </w:rPr>
        <w:t>，</w:t>
      </w:r>
      <w:r w:rsidR="00327D45">
        <w:rPr>
          <w:rFonts w:cs="Times New Roman" w:hint="eastAsia"/>
          <w:color w:val="auto"/>
          <w:spacing w:val="6"/>
        </w:rPr>
        <w:t>共通の材料となるため，</w:t>
      </w:r>
      <w:r w:rsidR="00970F7B">
        <w:rPr>
          <w:rFonts w:cs="Times New Roman" w:hint="eastAsia"/>
          <w:color w:val="auto"/>
          <w:spacing w:val="6"/>
        </w:rPr>
        <w:t>相談受理簿のような客観的な</w:t>
      </w:r>
      <w:r w:rsidR="00327D45">
        <w:rPr>
          <w:rFonts w:cs="Times New Roman" w:hint="eastAsia"/>
          <w:color w:val="auto"/>
          <w:spacing w:val="6"/>
        </w:rPr>
        <w:t>資料があると調停での話し合いが</w:t>
      </w:r>
      <w:r w:rsidR="00A5741B">
        <w:rPr>
          <w:rFonts w:cs="Times New Roman" w:hint="eastAsia"/>
          <w:color w:val="auto"/>
          <w:spacing w:val="6"/>
        </w:rPr>
        <w:t>実の</w:t>
      </w:r>
      <w:r w:rsidR="00970F7B">
        <w:rPr>
          <w:rFonts w:cs="Times New Roman" w:hint="eastAsia"/>
          <w:color w:val="auto"/>
          <w:spacing w:val="6"/>
        </w:rPr>
        <w:t>あるものとな</w:t>
      </w:r>
      <w:r w:rsidR="004049EF">
        <w:rPr>
          <w:rFonts w:cs="Times New Roman" w:hint="eastAsia"/>
          <w:color w:val="auto"/>
          <w:spacing w:val="6"/>
        </w:rPr>
        <w:t>る</w:t>
      </w:r>
      <w:r w:rsidR="00A5741B">
        <w:rPr>
          <w:rFonts w:cs="Times New Roman" w:hint="eastAsia"/>
          <w:color w:val="auto"/>
          <w:spacing w:val="6"/>
        </w:rPr>
        <w:t>。</w:t>
      </w:r>
    </w:p>
    <w:p w:rsidR="00523292" w:rsidRDefault="00693428" w:rsidP="001535EB">
      <w:pPr>
        <w:ind w:left="1854" w:hangingChars="700" w:hanging="1854"/>
        <w:rPr>
          <w:rFonts w:cs="Times New Roman"/>
          <w:color w:val="auto"/>
          <w:spacing w:val="6"/>
        </w:rPr>
      </w:pPr>
      <w:r>
        <w:rPr>
          <w:rFonts w:cs="Times New Roman" w:hint="eastAsia"/>
          <w:color w:val="auto"/>
          <w:spacing w:val="6"/>
        </w:rPr>
        <w:t xml:space="preserve">（Ｃ委員）　　　</w:t>
      </w:r>
      <w:r w:rsidR="00C92580">
        <w:rPr>
          <w:rFonts w:cs="Times New Roman" w:hint="eastAsia"/>
          <w:color w:val="auto"/>
          <w:spacing w:val="6"/>
        </w:rPr>
        <w:t>地域</w:t>
      </w:r>
      <w:r w:rsidR="00970F7B">
        <w:rPr>
          <w:rFonts w:cs="Times New Roman" w:hint="eastAsia"/>
          <w:color w:val="auto"/>
          <w:spacing w:val="6"/>
        </w:rPr>
        <w:t>内</w:t>
      </w:r>
      <w:r w:rsidR="00C92580">
        <w:rPr>
          <w:rFonts w:cs="Times New Roman" w:hint="eastAsia"/>
          <w:color w:val="auto"/>
          <w:spacing w:val="6"/>
        </w:rPr>
        <w:t>に</w:t>
      </w:r>
      <w:r w:rsidR="00523292">
        <w:rPr>
          <w:rFonts w:cs="Times New Roman" w:hint="eastAsia"/>
          <w:color w:val="auto"/>
          <w:spacing w:val="6"/>
        </w:rPr>
        <w:t>調停委員</w:t>
      </w:r>
      <w:r w:rsidR="00BB243D">
        <w:rPr>
          <w:rFonts w:cs="Times New Roman" w:hint="eastAsia"/>
          <w:color w:val="auto"/>
          <w:spacing w:val="6"/>
        </w:rPr>
        <w:t>がいるが，</w:t>
      </w:r>
      <w:r w:rsidR="00C92580">
        <w:rPr>
          <w:rFonts w:cs="Times New Roman" w:hint="eastAsia"/>
          <w:color w:val="auto"/>
          <w:spacing w:val="6"/>
        </w:rPr>
        <w:t>地域内で</w:t>
      </w:r>
      <w:r w:rsidR="00040860">
        <w:rPr>
          <w:rFonts w:cs="Times New Roman" w:hint="eastAsia"/>
          <w:color w:val="auto"/>
          <w:spacing w:val="6"/>
        </w:rPr>
        <w:t>家庭的な問題があった場合に，</w:t>
      </w:r>
      <w:r w:rsidR="00022169">
        <w:rPr>
          <w:rFonts w:cs="Times New Roman" w:hint="eastAsia"/>
          <w:color w:val="auto"/>
          <w:spacing w:val="6"/>
        </w:rPr>
        <w:t>個人的に相談をして</w:t>
      </w:r>
      <w:r w:rsidR="00040860">
        <w:rPr>
          <w:rFonts w:cs="Times New Roman" w:hint="eastAsia"/>
          <w:color w:val="auto"/>
          <w:spacing w:val="6"/>
        </w:rPr>
        <w:t>，アドバイスをしてもらうことができるのだろうか</w:t>
      </w:r>
      <w:r w:rsidR="00A5741B">
        <w:rPr>
          <w:rFonts w:cs="Times New Roman" w:hint="eastAsia"/>
          <w:color w:val="auto"/>
          <w:spacing w:val="6"/>
        </w:rPr>
        <w:t>。</w:t>
      </w:r>
    </w:p>
    <w:p w:rsidR="000B2424" w:rsidRDefault="00733DBB" w:rsidP="001535EB">
      <w:pPr>
        <w:ind w:left="1854" w:hangingChars="700" w:hanging="1854"/>
        <w:rPr>
          <w:rFonts w:cs="Times New Roman"/>
          <w:color w:val="auto"/>
          <w:spacing w:val="6"/>
        </w:rPr>
      </w:pPr>
      <w:r>
        <w:rPr>
          <w:rFonts w:cs="Times New Roman" w:hint="eastAsia"/>
          <w:color w:val="auto"/>
          <w:spacing w:val="6"/>
        </w:rPr>
        <w:t xml:space="preserve">（委員長）　</w:t>
      </w:r>
      <w:r w:rsidR="00693428">
        <w:rPr>
          <w:rFonts w:cs="Times New Roman" w:hint="eastAsia"/>
          <w:color w:val="auto"/>
          <w:spacing w:val="6"/>
        </w:rPr>
        <w:t xml:space="preserve">　　</w:t>
      </w:r>
      <w:r w:rsidR="000B2424">
        <w:rPr>
          <w:rFonts w:cs="Times New Roman" w:hint="eastAsia"/>
          <w:color w:val="auto"/>
          <w:spacing w:val="6"/>
        </w:rPr>
        <w:t>調停委員は，非常勤の公務員で</w:t>
      </w:r>
      <w:r w:rsidR="004049EF">
        <w:rPr>
          <w:rFonts w:cs="Times New Roman" w:hint="eastAsia"/>
          <w:color w:val="auto"/>
          <w:spacing w:val="6"/>
        </w:rPr>
        <w:t>あり</w:t>
      </w:r>
      <w:r>
        <w:rPr>
          <w:rFonts w:cs="Times New Roman" w:hint="eastAsia"/>
          <w:color w:val="auto"/>
          <w:spacing w:val="6"/>
        </w:rPr>
        <w:t>，</w:t>
      </w:r>
      <w:r w:rsidR="00022169">
        <w:rPr>
          <w:rFonts w:cs="Times New Roman" w:hint="eastAsia"/>
          <w:color w:val="auto"/>
          <w:spacing w:val="6"/>
        </w:rPr>
        <w:t>公平性が求められる</w:t>
      </w:r>
      <w:r w:rsidR="00C92580">
        <w:rPr>
          <w:rFonts w:cs="Times New Roman" w:hint="eastAsia"/>
          <w:color w:val="auto"/>
          <w:spacing w:val="6"/>
        </w:rPr>
        <w:t>立場にあることを理解していただく必要がある。</w:t>
      </w:r>
      <w:r w:rsidR="00970F7B">
        <w:rPr>
          <w:rFonts w:cs="Times New Roman" w:hint="eastAsia"/>
          <w:color w:val="auto"/>
          <w:spacing w:val="6"/>
        </w:rPr>
        <w:t>裁判所外で個人的な助言をすることには慎重であるべきである。</w:t>
      </w:r>
      <w:r w:rsidR="004049EF">
        <w:rPr>
          <w:rFonts w:cs="Times New Roman" w:hint="eastAsia"/>
          <w:color w:val="auto"/>
          <w:spacing w:val="6"/>
        </w:rPr>
        <w:t>手続を知り</w:t>
      </w:r>
      <w:r w:rsidR="00C92580">
        <w:rPr>
          <w:rFonts w:cs="Times New Roman" w:hint="eastAsia"/>
          <w:color w:val="auto"/>
          <w:spacing w:val="6"/>
        </w:rPr>
        <w:t>たいということであれば，裁判所で</w:t>
      </w:r>
      <w:r w:rsidR="00970F7B">
        <w:rPr>
          <w:rFonts w:cs="Times New Roman" w:hint="eastAsia"/>
          <w:color w:val="auto"/>
          <w:spacing w:val="6"/>
        </w:rPr>
        <w:t>手続説明を受けて</w:t>
      </w:r>
      <w:r w:rsidR="00C92580">
        <w:rPr>
          <w:rFonts w:cs="Times New Roman" w:hint="eastAsia"/>
          <w:color w:val="auto"/>
          <w:spacing w:val="6"/>
        </w:rPr>
        <w:t>いただくことができるし</w:t>
      </w:r>
      <w:r w:rsidR="00970F7B">
        <w:rPr>
          <w:rFonts w:cs="Times New Roman" w:hint="eastAsia"/>
          <w:color w:val="auto"/>
          <w:spacing w:val="6"/>
        </w:rPr>
        <w:t>，さらに踏み込んだ法律</w:t>
      </w:r>
      <w:r w:rsidR="00F619B0">
        <w:rPr>
          <w:rFonts w:cs="Times New Roman" w:hint="eastAsia"/>
          <w:color w:val="auto"/>
          <w:spacing w:val="6"/>
        </w:rPr>
        <w:t>相談であれば，</w:t>
      </w:r>
      <w:r w:rsidR="00970F7B">
        <w:rPr>
          <w:rFonts w:cs="Times New Roman" w:hint="eastAsia"/>
          <w:color w:val="auto"/>
          <w:spacing w:val="6"/>
        </w:rPr>
        <w:t>法テラス等</w:t>
      </w:r>
      <w:r w:rsidR="001535EB">
        <w:rPr>
          <w:rFonts w:cs="Times New Roman" w:hint="eastAsia"/>
          <w:color w:val="auto"/>
          <w:spacing w:val="6"/>
        </w:rPr>
        <w:t>も活用して</w:t>
      </w:r>
      <w:r w:rsidR="00F619B0">
        <w:rPr>
          <w:rFonts w:cs="Times New Roman" w:hint="eastAsia"/>
          <w:color w:val="auto"/>
          <w:spacing w:val="6"/>
        </w:rPr>
        <w:t>弁護士に相談をしていただくことになる。</w:t>
      </w:r>
    </w:p>
    <w:p w:rsidR="000B2424" w:rsidRDefault="00693428" w:rsidP="001535EB">
      <w:pPr>
        <w:ind w:left="1854" w:hangingChars="700" w:hanging="1854"/>
        <w:rPr>
          <w:rFonts w:cs="Times New Roman"/>
          <w:color w:val="auto"/>
          <w:spacing w:val="6"/>
        </w:rPr>
      </w:pPr>
      <w:r>
        <w:rPr>
          <w:rFonts w:cs="Times New Roman" w:hint="eastAsia"/>
          <w:color w:val="auto"/>
          <w:spacing w:val="6"/>
        </w:rPr>
        <w:t xml:space="preserve">（Ｅ委員）　　　</w:t>
      </w:r>
      <w:r w:rsidR="000B2424">
        <w:rPr>
          <w:rFonts w:cs="Times New Roman" w:hint="eastAsia"/>
          <w:color w:val="auto"/>
          <w:spacing w:val="6"/>
        </w:rPr>
        <w:t>家事調停</w:t>
      </w:r>
      <w:r w:rsidR="00733DBB">
        <w:rPr>
          <w:rFonts w:cs="Times New Roman" w:hint="eastAsia"/>
          <w:color w:val="auto"/>
          <w:spacing w:val="6"/>
        </w:rPr>
        <w:t>事件</w:t>
      </w:r>
      <w:r w:rsidR="00F619B0">
        <w:rPr>
          <w:rFonts w:cs="Times New Roman" w:hint="eastAsia"/>
          <w:color w:val="auto"/>
          <w:spacing w:val="6"/>
        </w:rPr>
        <w:t>の動向について，岐阜の特徴というのはあるの</w:t>
      </w:r>
      <w:r w:rsidR="00F619B0">
        <w:rPr>
          <w:rFonts w:cs="Times New Roman" w:hint="eastAsia"/>
          <w:color w:val="auto"/>
          <w:spacing w:val="6"/>
        </w:rPr>
        <w:lastRenderedPageBreak/>
        <w:t>だろうか</w:t>
      </w:r>
      <w:r w:rsidR="00733DBB">
        <w:rPr>
          <w:rFonts w:cs="Times New Roman" w:hint="eastAsia"/>
          <w:color w:val="auto"/>
          <w:spacing w:val="6"/>
        </w:rPr>
        <w:t>。</w:t>
      </w:r>
    </w:p>
    <w:p w:rsidR="00693428" w:rsidRDefault="00693428" w:rsidP="001535EB">
      <w:pPr>
        <w:ind w:left="1854" w:hangingChars="700" w:hanging="1854"/>
        <w:rPr>
          <w:rFonts w:cs="Times New Roman"/>
          <w:color w:val="auto"/>
          <w:spacing w:val="6"/>
        </w:rPr>
      </w:pPr>
      <w:r>
        <w:rPr>
          <w:rFonts w:cs="Times New Roman" w:hint="eastAsia"/>
          <w:color w:val="auto"/>
          <w:spacing w:val="6"/>
        </w:rPr>
        <w:t xml:space="preserve">（事務担当者）　</w:t>
      </w:r>
      <w:r w:rsidR="00F619B0">
        <w:rPr>
          <w:rFonts w:cs="Times New Roman" w:hint="eastAsia"/>
          <w:color w:val="auto"/>
          <w:spacing w:val="6"/>
        </w:rPr>
        <w:t>特に岐阜だからといって</w:t>
      </w:r>
      <w:r w:rsidR="00733DBB">
        <w:rPr>
          <w:rFonts w:cs="Times New Roman" w:hint="eastAsia"/>
          <w:color w:val="auto"/>
          <w:spacing w:val="6"/>
        </w:rPr>
        <w:t>目立った特徴はないが</w:t>
      </w:r>
      <w:r w:rsidR="000B2424">
        <w:rPr>
          <w:rFonts w:cs="Times New Roman" w:hint="eastAsia"/>
          <w:color w:val="auto"/>
          <w:spacing w:val="6"/>
        </w:rPr>
        <w:t>，</w:t>
      </w:r>
      <w:r w:rsidR="00733DBB">
        <w:rPr>
          <w:rFonts w:cs="Times New Roman" w:hint="eastAsia"/>
          <w:color w:val="auto"/>
          <w:spacing w:val="6"/>
        </w:rPr>
        <w:t>全国的に</w:t>
      </w:r>
      <w:r w:rsidR="00F619B0">
        <w:rPr>
          <w:rFonts w:cs="Times New Roman" w:hint="eastAsia"/>
          <w:color w:val="auto"/>
          <w:spacing w:val="6"/>
        </w:rPr>
        <w:t>家事</w:t>
      </w:r>
      <w:r w:rsidR="00733DBB">
        <w:rPr>
          <w:rFonts w:cs="Times New Roman" w:hint="eastAsia"/>
          <w:color w:val="auto"/>
          <w:spacing w:val="6"/>
        </w:rPr>
        <w:t>調停事件は右肩上がりで増加しており</w:t>
      </w:r>
      <w:r w:rsidR="00022169">
        <w:rPr>
          <w:rFonts w:cs="Times New Roman" w:hint="eastAsia"/>
          <w:color w:val="auto"/>
          <w:spacing w:val="6"/>
        </w:rPr>
        <w:t>，近時の</w:t>
      </w:r>
      <w:r w:rsidR="00733DBB">
        <w:rPr>
          <w:rFonts w:cs="Times New Roman" w:hint="eastAsia"/>
          <w:color w:val="auto"/>
          <w:spacing w:val="6"/>
        </w:rPr>
        <w:t>特徴として</w:t>
      </w:r>
      <w:r w:rsidR="00022169">
        <w:rPr>
          <w:rFonts w:cs="Times New Roman" w:hint="eastAsia"/>
          <w:color w:val="auto"/>
          <w:spacing w:val="6"/>
        </w:rPr>
        <w:t>，</w:t>
      </w:r>
      <w:r w:rsidR="00F619B0">
        <w:rPr>
          <w:rFonts w:cs="Times New Roman" w:hint="eastAsia"/>
          <w:color w:val="auto"/>
          <w:spacing w:val="6"/>
        </w:rPr>
        <w:t>子の監護に関する調停</w:t>
      </w:r>
      <w:r w:rsidR="000B2424">
        <w:rPr>
          <w:rFonts w:cs="Times New Roman" w:hint="eastAsia"/>
          <w:color w:val="auto"/>
          <w:spacing w:val="6"/>
        </w:rPr>
        <w:t>が増えている。</w:t>
      </w:r>
    </w:p>
    <w:p w:rsidR="000B2424" w:rsidRDefault="00C92580" w:rsidP="001535EB">
      <w:pPr>
        <w:ind w:leftChars="700" w:left="1770" w:firstLineChars="100" w:firstLine="265"/>
        <w:rPr>
          <w:rFonts w:cs="Times New Roman"/>
          <w:color w:val="auto"/>
          <w:spacing w:val="6"/>
        </w:rPr>
      </w:pPr>
      <w:r>
        <w:rPr>
          <w:rFonts w:cs="Times New Roman" w:hint="eastAsia"/>
          <w:color w:val="auto"/>
          <w:spacing w:val="6"/>
        </w:rPr>
        <w:t>例えば，子の</w:t>
      </w:r>
      <w:r w:rsidR="00733DBB">
        <w:rPr>
          <w:rFonts w:cs="Times New Roman" w:hint="eastAsia"/>
          <w:color w:val="auto"/>
          <w:spacing w:val="6"/>
        </w:rPr>
        <w:t>親権をどちらにするかを決める</w:t>
      </w:r>
      <w:r w:rsidR="003A5067">
        <w:rPr>
          <w:rFonts w:cs="Times New Roman" w:hint="eastAsia"/>
          <w:color w:val="auto"/>
          <w:spacing w:val="6"/>
        </w:rPr>
        <w:t>調停や</w:t>
      </w:r>
      <w:r w:rsidR="004C59DE">
        <w:rPr>
          <w:rFonts w:cs="Times New Roman" w:hint="eastAsia"/>
          <w:color w:val="auto"/>
          <w:spacing w:val="6"/>
        </w:rPr>
        <w:t>別居した親に子</w:t>
      </w:r>
      <w:r w:rsidR="004049EF">
        <w:rPr>
          <w:rFonts w:cs="Times New Roman" w:hint="eastAsia"/>
          <w:color w:val="auto"/>
          <w:spacing w:val="6"/>
        </w:rPr>
        <w:t>どもをどうやって会わせるか</w:t>
      </w:r>
      <w:r w:rsidR="00733DBB">
        <w:rPr>
          <w:rFonts w:cs="Times New Roman" w:hint="eastAsia"/>
          <w:color w:val="auto"/>
          <w:spacing w:val="6"/>
        </w:rPr>
        <w:t>という</w:t>
      </w:r>
      <w:r w:rsidR="00022169">
        <w:rPr>
          <w:rFonts w:cs="Times New Roman" w:hint="eastAsia"/>
          <w:color w:val="auto"/>
          <w:spacing w:val="6"/>
        </w:rPr>
        <w:t>面会交流に関する事件が増加している。特に</w:t>
      </w:r>
      <w:r w:rsidR="00970F7B">
        <w:rPr>
          <w:rFonts w:cs="Times New Roman" w:hint="eastAsia"/>
          <w:color w:val="auto"/>
          <w:spacing w:val="6"/>
        </w:rPr>
        <w:t>，少子</w:t>
      </w:r>
      <w:r w:rsidR="00564EE0">
        <w:rPr>
          <w:rFonts w:cs="Times New Roman" w:hint="eastAsia"/>
          <w:color w:val="auto"/>
          <w:spacing w:val="6"/>
        </w:rPr>
        <w:t>化や父親の</w:t>
      </w:r>
      <w:r w:rsidR="00F619B0">
        <w:rPr>
          <w:rFonts w:cs="Times New Roman" w:hint="eastAsia"/>
          <w:color w:val="auto"/>
          <w:spacing w:val="6"/>
        </w:rPr>
        <w:t>育児</w:t>
      </w:r>
      <w:r w:rsidR="00564EE0">
        <w:rPr>
          <w:rFonts w:cs="Times New Roman" w:hint="eastAsia"/>
          <w:color w:val="auto"/>
          <w:spacing w:val="6"/>
        </w:rPr>
        <w:t>参加が増えたことによる影響で面会交流事件が増加している。</w:t>
      </w:r>
    </w:p>
    <w:p w:rsidR="004C59DE" w:rsidRDefault="00693428" w:rsidP="001535EB">
      <w:pPr>
        <w:ind w:left="1854" w:hangingChars="700" w:hanging="1854"/>
        <w:rPr>
          <w:rFonts w:cs="Times New Roman"/>
          <w:color w:val="auto"/>
          <w:spacing w:val="6"/>
        </w:rPr>
      </w:pPr>
      <w:r>
        <w:rPr>
          <w:rFonts w:cs="Times New Roman" w:hint="eastAsia"/>
          <w:color w:val="auto"/>
          <w:spacing w:val="6"/>
        </w:rPr>
        <w:t xml:space="preserve">（Ｆ委員）　　　</w:t>
      </w:r>
      <w:r w:rsidR="00733DBB">
        <w:rPr>
          <w:rFonts w:cs="Times New Roman" w:hint="eastAsia"/>
          <w:color w:val="auto"/>
          <w:spacing w:val="6"/>
        </w:rPr>
        <w:t>調停に代わる審判について，</w:t>
      </w:r>
      <w:r w:rsidR="00291C7C">
        <w:rPr>
          <w:rFonts w:cs="Times New Roman" w:hint="eastAsia"/>
          <w:color w:val="auto"/>
          <w:spacing w:val="6"/>
        </w:rPr>
        <w:t>もう少し説明してもらいたい。</w:t>
      </w:r>
    </w:p>
    <w:p w:rsidR="004C59DE" w:rsidRDefault="00693428" w:rsidP="001535EB">
      <w:pPr>
        <w:ind w:left="1854" w:hangingChars="700" w:hanging="1854"/>
        <w:rPr>
          <w:rFonts w:cs="Times New Roman"/>
          <w:color w:val="auto"/>
          <w:spacing w:val="6"/>
        </w:rPr>
      </w:pPr>
      <w:r>
        <w:rPr>
          <w:rFonts w:cs="Times New Roman" w:hint="eastAsia"/>
          <w:color w:val="auto"/>
          <w:spacing w:val="6"/>
        </w:rPr>
        <w:t>（Ｂ</w:t>
      </w:r>
      <w:r w:rsidR="00291C7C">
        <w:rPr>
          <w:rFonts w:cs="Times New Roman" w:hint="eastAsia"/>
          <w:color w:val="auto"/>
          <w:spacing w:val="6"/>
        </w:rPr>
        <w:t>委員）</w:t>
      </w:r>
      <w:r>
        <w:rPr>
          <w:rFonts w:cs="Times New Roman" w:hint="eastAsia"/>
          <w:color w:val="auto"/>
          <w:spacing w:val="6"/>
        </w:rPr>
        <w:t xml:space="preserve">　　　</w:t>
      </w:r>
      <w:r w:rsidR="001535EB">
        <w:rPr>
          <w:rFonts w:cs="Times New Roman" w:hint="eastAsia"/>
          <w:color w:val="auto"/>
          <w:spacing w:val="6"/>
        </w:rPr>
        <w:t>調停に代わる審判とは，</w:t>
      </w:r>
      <w:r w:rsidR="00970F7B">
        <w:rPr>
          <w:rFonts w:cs="Times New Roman" w:hint="eastAsia"/>
          <w:color w:val="auto"/>
          <w:spacing w:val="6"/>
        </w:rPr>
        <w:t>調停期日で</w:t>
      </w:r>
      <w:r w:rsidR="00326717">
        <w:rPr>
          <w:rFonts w:cs="Times New Roman" w:hint="eastAsia"/>
          <w:color w:val="auto"/>
          <w:spacing w:val="6"/>
        </w:rPr>
        <w:t>，</w:t>
      </w:r>
      <w:r w:rsidR="00970F7B">
        <w:rPr>
          <w:rFonts w:cs="Times New Roman" w:hint="eastAsia"/>
          <w:color w:val="auto"/>
          <w:spacing w:val="6"/>
        </w:rPr>
        <w:t>合意をすることはできな</w:t>
      </w:r>
      <w:r w:rsidR="004C59DE">
        <w:rPr>
          <w:rFonts w:cs="Times New Roman" w:hint="eastAsia"/>
          <w:color w:val="auto"/>
          <w:spacing w:val="6"/>
        </w:rPr>
        <w:t>い</w:t>
      </w:r>
      <w:r w:rsidR="001535EB">
        <w:rPr>
          <w:rFonts w:cs="Times New Roman" w:hint="eastAsia"/>
          <w:color w:val="auto"/>
          <w:spacing w:val="6"/>
        </w:rPr>
        <w:t>が</w:t>
      </w:r>
      <w:r w:rsidR="00970F7B">
        <w:rPr>
          <w:rFonts w:cs="Times New Roman" w:hint="eastAsia"/>
          <w:color w:val="auto"/>
          <w:spacing w:val="6"/>
        </w:rPr>
        <w:t>，</w:t>
      </w:r>
      <w:r w:rsidR="004C59DE">
        <w:rPr>
          <w:rFonts w:cs="Times New Roman" w:hint="eastAsia"/>
          <w:color w:val="auto"/>
          <w:spacing w:val="6"/>
        </w:rPr>
        <w:t>調停委員</w:t>
      </w:r>
      <w:r w:rsidR="00733DBB">
        <w:rPr>
          <w:rFonts w:cs="Times New Roman" w:hint="eastAsia"/>
          <w:color w:val="auto"/>
          <w:spacing w:val="6"/>
        </w:rPr>
        <w:t>会</w:t>
      </w:r>
      <w:r w:rsidR="00326717">
        <w:rPr>
          <w:rFonts w:cs="Times New Roman" w:hint="eastAsia"/>
          <w:color w:val="auto"/>
          <w:spacing w:val="6"/>
        </w:rPr>
        <w:t>として，当事者</w:t>
      </w:r>
      <w:r w:rsidR="003A5067">
        <w:rPr>
          <w:rFonts w:cs="Times New Roman" w:hint="eastAsia"/>
          <w:color w:val="auto"/>
          <w:spacing w:val="6"/>
        </w:rPr>
        <w:t>双方</w:t>
      </w:r>
      <w:r w:rsidR="00326717">
        <w:rPr>
          <w:rFonts w:cs="Times New Roman" w:hint="eastAsia"/>
          <w:color w:val="auto"/>
          <w:spacing w:val="6"/>
        </w:rPr>
        <w:t>のためになると考えた場合に，調停委員会</w:t>
      </w:r>
      <w:r w:rsidR="003A5067">
        <w:rPr>
          <w:rFonts w:cs="Times New Roman" w:hint="eastAsia"/>
          <w:color w:val="auto"/>
          <w:spacing w:val="6"/>
        </w:rPr>
        <w:t>の決定として審判という形で結論を示すもの</w:t>
      </w:r>
      <w:r w:rsidR="00733DBB">
        <w:rPr>
          <w:rFonts w:cs="Times New Roman" w:hint="eastAsia"/>
          <w:color w:val="auto"/>
          <w:spacing w:val="6"/>
        </w:rPr>
        <w:t>である</w:t>
      </w:r>
      <w:r w:rsidR="004C59DE">
        <w:rPr>
          <w:rFonts w:cs="Times New Roman" w:hint="eastAsia"/>
          <w:color w:val="auto"/>
          <w:spacing w:val="6"/>
        </w:rPr>
        <w:t>。例えば，</w:t>
      </w:r>
      <w:r w:rsidR="003A5067">
        <w:rPr>
          <w:rFonts w:cs="Times New Roman" w:hint="eastAsia"/>
          <w:color w:val="auto"/>
          <w:spacing w:val="6"/>
        </w:rPr>
        <w:t>離婚調停において</w:t>
      </w:r>
      <w:r w:rsidR="00291C7C">
        <w:rPr>
          <w:rFonts w:cs="Times New Roman" w:hint="eastAsia"/>
          <w:color w:val="auto"/>
          <w:spacing w:val="6"/>
        </w:rPr>
        <w:t>感情的な</w:t>
      </w:r>
      <w:r w:rsidR="00970F7B">
        <w:rPr>
          <w:rFonts w:cs="Times New Roman" w:hint="eastAsia"/>
          <w:color w:val="auto"/>
          <w:spacing w:val="6"/>
        </w:rPr>
        <w:t>問題で合意したという形をとりたくないという場合，あるいは</w:t>
      </w:r>
      <w:r w:rsidR="00780F44">
        <w:rPr>
          <w:rFonts w:cs="Times New Roman" w:hint="eastAsia"/>
          <w:color w:val="auto"/>
          <w:spacing w:val="6"/>
        </w:rPr>
        <w:t>当事者が遠方に住んでいるとか体調が悪いという理由で裁判所に来られないが</w:t>
      </w:r>
      <w:r w:rsidR="00012FEE">
        <w:rPr>
          <w:rFonts w:cs="Times New Roman" w:hint="eastAsia"/>
          <w:color w:val="auto"/>
          <w:spacing w:val="6"/>
        </w:rPr>
        <w:t>，電話等で</w:t>
      </w:r>
      <w:r w:rsidR="00780F44">
        <w:rPr>
          <w:rFonts w:cs="Times New Roman" w:hint="eastAsia"/>
          <w:color w:val="auto"/>
          <w:spacing w:val="6"/>
        </w:rPr>
        <w:t>内容について</w:t>
      </w:r>
      <w:r w:rsidR="00012FEE">
        <w:rPr>
          <w:rFonts w:cs="Times New Roman" w:hint="eastAsia"/>
          <w:color w:val="auto"/>
          <w:spacing w:val="6"/>
        </w:rPr>
        <w:t>合意はできている</w:t>
      </w:r>
      <w:r w:rsidR="004C59DE">
        <w:rPr>
          <w:rFonts w:cs="Times New Roman" w:hint="eastAsia"/>
          <w:color w:val="auto"/>
          <w:spacing w:val="6"/>
        </w:rPr>
        <w:t>という</w:t>
      </w:r>
      <w:r w:rsidR="00780F44">
        <w:rPr>
          <w:rFonts w:cs="Times New Roman" w:hint="eastAsia"/>
          <w:color w:val="auto"/>
          <w:spacing w:val="6"/>
        </w:rPr>
        <w:t>ような場</w:t>
      </w:r>
      <w:r w:rsidR="003A5067">
        <w:rPr>
          <w:rFonts w:cs="Times New Roman" w:hint="eastAsia"/>
          <w:color w:val="auto"/>
          <w:spacing w:val="6"/>
        </w:rPr>
        <w:t>合</w:t>
      </w:r>
      <w:r w:rsidR="00326717">
        <w:rPr>
          <w:rFonts w:cs="Times New Roman" w:hint="eastAsia"/>
          <w:color w:val="auto"/>
          <w:spacing w:val="6"/>
        </w:rPr>
        <w:t>に調停に代わる審判をする</w:t>
      </w:r>
      <w:r w:rsidR="003A5067">
        <w:rPr>
          <w:rFonts w:cs="Times New Roman" w:hint="eastAsia"/>
          <w:color w:val="auto"/>
          <w:spacing w:val="6"/>
        </w:rPr>
        <w:t>ことがある。調停に代わる</w:t>
      </w:r>
      <w:r w:rsidR="00326717">
        <w:rPr>
          <w:rFonts w:cs="Times New Roman" w:hint="eastAsia"/>
          <w:color w:val="auto"/>
          <w:spacing w:val="6"/>
        </w:rPr>
        <w:t>審判は裁判と同じ効力があるが，</w:t>
      </w:r>
      <w:r w:rsidR="00495F7F">
        <w:rPr>
          <w:rFonts w:cs="Times New Roman" w:hint="eastAsia"/>
          <w:color w:val="auto"/>
          <w:spacing w:val="6"/>
        </w:rPr>
        <w:t>当事者が審判を受け入れられないと考えて</w:t>
      </w:r>
      <w:r w:rsidR="00780F44">
        <w:rPr>
          <w:rFonts w:cs="Times New Roman" w:hint="eastAsia"/>
          <w:color w:val="auto"/>
          <w:spacing w:val="6"/>
        </w:rPr>
        <w:t>異議を述べ</w:t>
      </w:r>
      <w:r w:rsidR="004C59DE">
        <w:rPr>
          <w:rFonts w:cs="Times New Roman" w:hint="eastAsia"/>
          <w:color w:val="auto"/>
          <w:spacing w:val="6"/>
        </w:rPr>
        <w:t>る</w:t>
      </w:r>
      <w:r w:rsidR="00780F44">
        <w:rPr>
          <w:rFonts w:cs="Times New Roman" w:hint="eastAsia"/>
          <w:color w:val="auto"/>
          <w:spacing w:val="6"/>
        </w:rPr>
        <w:t>と</w:t>
      </w:r>
      <w:r w:rsidR="00495F7F">
        <w:rPr>
          <w:rFonts w:cs="Times New Roman" w:hint="eastAsia"/>
          <w:color w:val="auto"/>
          <w:spacing w:val="6"/>
        </w:rPr>
        <w:t>，審判は効力を失い，</w:t>
      </w:r>
      <w:r w:rsidR="00780F44">
        <w:rPr>
          <w:rFonts w:cs="Times New Roman" w:hint="eastAsia"/>
          <w:color w:val="auto"/>
          <w:spacing w:val="6"/>
        </w:rPr>
        <w:t>調停は</w:t>
      </w:r>
      <w:r w:rsidR="004C59DE">
        <w:rPr>
          <w:rFonts w:cs="Times New Roman" w:hint="eastAsia"/>
          <w:color w:val="auto"/>
          <w:spacing w:val="6"/>
        </w:rPr>
        <w:t>不成立となる。</w:t>
      </w:r>
    </w:p>
    <w:p w:rsidR="004C59DE" w:rsidRDefault="00693428" w:rsidP="001535EB">
      <w:pPr>
        <w:ind w:left="1854" w:hangingChars="700" w:hanging="1854"/>
        <w:rPr>
          <w:rFonts w:cs="Times New Roman"/>
          <w:color w:val="auto"/>
          <w:spacing w:val="6"/>
        </w:rPr>
      </w:pPr>
      <w:r>
        <w:rPr>
          <w:rFonts w:cs="Times New Roman" w:hint="eastAsia"/>
          <w:color w:val="auto"/>
          <w:spacing w:val="6"/>
        </w:rPr>
        <w:t>（Ｇ</w:t>
      </w:r>
      <w:r w:rsidR="00012FEE">
        <w:rPr>
          <w:rFonts w:cs="Times New Roman" w:hint="eastAsia"/>
          <w:color w:val="auto"/>
          <w:spacing w:val="6"/>
        </w:rPr>
        <w:t>委員）</w:t>
      </w:r>
      <w:r>
        <w:rPr>
          <w:rFonts w:cs="Times New Roman" w:hint="eastAsia"/>
          <w:color w:val="auto"/>
          <w:spacing w:val="6"/>
        </w:rPr>
        <w:t xml:space="preserve">　　　</w:t>
      </w:r>
      <w:r w:rsidR="00012FEE">
        <w:rPr>
          <w:rFonts w:cs="Times New Roman" w:hint="eastAsia"/>
          <w:color w:val="auto"/>
          <w:spacing w:val="6"/>
        </w:rPr>
        <w:t>調停で</w:t>
      </w:r>
      <w:r w:rsidR="00D9549A">
        <w:rPr>
          <w:rFonts w:cs="Times New Roman" w:hint="eastAsia"/>
          <w:color w:val="auto"/>
          <w:spacing w:val="6"/>
        </w:rPr>
        <w:t>合意</w:t>
      </w:r>
      <w:r w:rsidR="003A5067">
        <w:rPr>
          <w:rFonts w:cs="Times New Roman" w:hint="eastAsia"/>
          <w:color w:val="auto"/>
          <w:spacing w:val="6"/>
        </w:rPr>
        <w:t>が</w:t>
      </w:r>
      <w:r w:rsidR="00495F7F">
        <w:rPr>
          <w:rFonts w:cs="Times New Roman" w:hint="eastAsia"/>
          <w:color w:val="auto"/>
          <w:spacing w:val="6"/>
        </w:rPr>
        <w:t>できず裁判になったとき，</w:t>
      </w:r>
      <w:r w:rsidR="003A5067">
        <w:rPr>
          <w:rFonts w:cs="Times New Roman" w:hint="eastAsia"/>
          <w:color w:val="auto"/>
          <w:spacing w:val="6"/>
        </w:rPr>
        <w:t>調停の資料は，</w:t>
      </w:r>
      <w:r w:rsidR="00D9549A">
        <w:rPr>
          <w:rFonts w:cs="Times New Roman" w:hint="eastAsia"/>
          <w:color w:val="auto"/>
          <w:spacing w:val="6"/>
        </w:rPr>
        <w:t>そのまま</w:t>
      </w:r>
      <w:r w:rsidR="00012FEE">
        <w:rPr>
          <w:rFonts w:cs="Times New Roman" w:hint="eastAsia"/>
          <w:color w:val="auto"/>
          <w:spacing w:val="6"/>
        </w:rPr>
        <w:t>裁判の資料として</w:t>
      </w:r>
      <w:r w:rsidR="00D9549A">
        <w:rPr>
          <w:rFonts w:cs="Times New Roman" w:hint="eastAsia"/>
          <w:color w:val="auto"/>
          <w:spacing w:val="6"/>
        </w:rPr>
        <w:t>使われるのか</w:t>
      </w:r>
      <w:r w:rsidR="00012FEE">
        <w:rPr>
          <w:rFonts w:cs="Times New Roman" w:hint="eastAsia"/>
          <w:color w:val="auto"/>
          <w:spacing w:val="6"/>
        </w:rPr>
        <w:t>。</w:t>
      </w:r>
      <w:r w:rsidR="00326717">
        <w:rPr>
          <w:rFonts w:cs="Times New Roman" w:hint="eastAsia"/>
          <w:color w:val="auto"/>
          <w:spacing w:val="6"/>
        </w:rPr>
        <w:t>つまり，当事者は，調停の資料を</w:t>
      </w:r>
      <w:r w:rsidR="003A5067">
        <w:rPr>
          <w:rFonts w:cs="Times New Roman" w:hint="eastAsia"/>
          <w:color w:val="auto"/>
          <w:spacing w:val="6"/>
        </w:rPr>
        <w:t>提出する際に裁判のことまで考えておかないといけないのか</w:t>
      </w:r>
      <w:r w:rsidR="00326717">
        <w:rPr>
          <w:rFonts w:cs="Times New Roman" w:hint="eastAsia"/>
          <w:color w:val="auto"/>
          <w:spacing w:val="6"/>
        </w:rPr>
        <w:t>。</w:t>
      </w:r>
    </w:p>
    <w:p w:rsidR="00326717" w:rsidRDefault="00693428" w:rsidP="001535EB">
      <w:pPr>
        <w:ind w:left="1854" w:hangingChars="700" w:hanging="1854"/>
        <w:rPr>
          <w:rFonts w:cs="Times New Roman"/>
          <w:color w:val="auto"/>
          <w:spacing w:val="6"/>
        </w:rPr>
      </w:pPr>
      <w:r>
        <w:rPr>
          <w:rFonts w:cs="Times New Roman" w:hint="eastAsia"/>
          <w:color w:val="auto"/>
          <w:spacing w:val="6"/>
        </w:rPr>
        <w:t>（Ｂ</w:t>
      </w:r>
      <w:r w:rsidR="00012FEE">
        <w:rPr>
          <w:rFonts w:cs="Times New Roman" w:hint="eastAsia"/>
          <w:color w:val="auto"/>
          <w:spacing w:val="6"/>
        </w:rPr>
        <w:t>委員）</w:t>
      </w:r>
      <w:r>
        <w:rPr>
          <w:rFonts w:cs="Times New Roman" w:hint="eastAsia"/>
          <w:color w:val="auto"/>
          <w:spacing w:val="6"/>
        </w:rPr>
        <w:t xml:space="preserve">　　　</w:t>
      </w:r>
      <w:r w:rsidR="003A5067">
        <w:rPr>
          <w:rFonts w:cs="Times New Roman" w:hint="eastAsia"/>
          <w:color w:val="auto"/>
          <w:spacing w:val="6"/>
        </w:rPr>
        <w:t>調停で提出された</w:t>
      </w:r>
      <w:r w:rsidR="00012FEE">
        <w:rPr>
          <w:rFonts w:cs="Times New Roman" w:hint="eastAsia"/>
          <w:color w:val="auto"/>
          <w:spacing w:val="6"/>
        </w:rPr>
        <w:t>資</w:t>
      </w:r>
      <w:r w:rsidR="003A5067">
        <w:rPr>
          <w:rFonts w:cs="Times New Roman" w:hint="eastAsia"/>
          <w:color w:val="auto"/>
          <w:spacing w:val="6"/>
        </w:rPr>
        <w:t>料</w:t>
      </w:r>
      <w:r w:rsidR="00012FEE">
        <w:rPr>
          <w:rFonts w:cs="Times New Roman" w:hint="eastAsia"/>
          <w:color w:val="auto"/>
          <w:spacing w:val="6"/>
        </w:rPr>
        <w:t>が</w:t>
      </w:r>
      <w:r w:rsidR="00495F7F">
        <w:rPr>
          <w:rFonts w:cs="Times New Roman" w:hint="eastAsia"/>
          <w:color w:val="auto"/>
          <w:spacing w:val="6"/>
        </w:rPr>
        <w:t>，そのまま裁判の資料となるわけではない。</w:t>
      </w:r>
      <w:r w:rsidR="003A5067">
        <w:rPr>
          <w:rFonts w:cs="Times New Roman" w:hint="eastAsia"/>
          <w:color w:val="auto"/>
          <w:spacing w:val="6"/>
        </w:rPr>
        <w:t>裁判の資料とする場合は，改めて資料を提出していた</w:t>
      </w:r>
      <w:r w:rsidR="003A5067">
        <w:rPr>
          <w:rFonts w:cs="Times New Roman" w:hint="eastAsia"/>
          <w:color w:val="auto"/>
          <w:spacing w:val="6"/>
        </w:rPr>
        <w:lastRenderedPageBreak/>
        <w:t>だくことになる。</w:t>
      </w:r>
      <w:r w:rsidR="003A5067">
        <w:rPr>
          <w:rFonts w:cs="Times New Roman"/>
          <w:color w:val="auto"/>
          <w:spacing w:val="6"/>
        </w:rPr>
        <w:t xml:space="preserve"> </w:t>
      </w:r>
    </w:p>
    <w:p w:rsidR="00D9549A" w:rsidRDefault="00693428" w:rsidP="001535EB">
      <w:pPr>
        <w:ind w:left="1854" w:hangingChars="700" w:hanging="1854"/>
        <w:rPr>
          <w:rFonts w:cs="Times New Roman"/>
          <w:color w:val="auto"/>
          <w:spacing w:val="6"/>
        </w:rPr>
      </w:pPr>
      <w:r>
        <w:rPr>
          <w:rFonts w:cs="Times New Roman" w:hint="eastAsia"/>
          <w:color w:val="auto"/>
          <w:spacing w:val="6"/>
        </w:rPr>
        <w:t>（Ｈ</w:t>
      </w:r>
      <w:r w:rsidR="00D9549A">
        <w:rPr>
          <w:rFonts w:cs="Times New Roman" w:hint="eastAsia"/>
          <w:color w:val="auto"/>
          <w:spacing w:val="6"/>
        </w:rPr>
        <w:t>委員）</w:t>
      </w:r>
      <w:r>
        <w:rPr>
          <w:rFonts w:cs="Times New Roman" w:hint="eastAsia"/>
          <w:color w:val="auto"/>
          <w:spacing w:val="6"/>
        </w:rPr>
        <w:t xml:space="preserve">　　　</w:t>
      </w:r>
      <w:r w:rsidR="00C92580">
        <w:rPr>
          <w:rFonts w:cs="Times New Roman" w:hint="eastAsia"/>
          <w:color w:val="auto"/>
          <w:spacing w:val="6"/>
        </w:rPr>
        <w:t>裁判所の受付</w:t>
      </w:r>
      <w:r w:rsidR="003A5067">
        <w:rPr>
          <w:rFonts w:cs="Times New Roman" w:hint="eastAsia"/>
          <w:color w:val="auto"/>
          <w:spacing w:val="6"/>
        </w:rPr>
        <w:t>窓口で当事者に</w:t>
      </w:r>
      <w:r w:rsidR="00C92580">
        <w:rPr>
          <w:rFonts w:cs="Times New Roman" w:hint="eastAsia"/>
          <w:color w:val="auto"/>
          <w:spacing w:val="6"/>
        </w:rPr>
        <w:t>，申立時の書類について</w:t>
      </w:r>
      <w:r w:rsidR="003A5067">
        <w:rPr>
          <w:rFonts w:cs="Times New Roman" w:hint="eastAsia"/>
          <w:color w:val="auto"/>
          <w:spacing w:val="6"/>
        </w:rPr>
        <w:t>説明する際に</w:t>
      </w:r>
      <w:r w:rsidR="00C92580">
        <w:rPr>
          <w:rFonts w:cs="Times New Roman" w:hint="eastAsia"/>
          <w:color w:val="auto"/>
          <w:spacing w:val="6"/>
        </w:rPr>
        <w:t>は，</w:t>
      </w:r>
      <w:r w:rsidR="003A5067">
        <w:rPr>
          <w:rFonts w:cs="Times New Roman" w:hint="eastAsia"/>
          <w:color w:val="auto"/>
          <w:spacing w:val="6"/>
        </w:rPr>
        <w:t>使用する</w:t>
      </w:r>
      <w:r w:rsidR="00C60550">
        <w:rPr>
          <w:rFonts w:cs="Times New Roman" w:hint="eastAsia"/>
          <w:color w:val="auto"/>
          <w:spacing w:val="6"/>
        </w:rPr>
        <w:t>資料</w:t>
      </w:r>
      <w:r w:rsidR="00D9549A">
        <w:rPr>
          <w:rFonts w:cs="Times New Roman" w:hint="eastAsia"/>
          <w:color w:val="auto"/>
          <w:spacing w:val="6"/>
        </w:rPr>
        <w:t>に</w:t>
      </w:r>
      <w:r w:rsidR="00326717">
        <w:rPr>
          <w:rFonts w:cs="Times New Roman" w:hint="eastAsia"/>
          <w:color w:val="auto"/>
          <w:spacing w:val="6"/>
        </w:rPr>
        <w:t>通し</w:t>
      </w:r>
      <w:r w:rsidR="00D9549A">
        <w:rPr>
          <w:rFonts w:cs="Times New Roman" w:hint="eastAsia"/>
          <w:color w:val="auto"/>
          <w:spacing w:val="6"/>
        </w:rPr>
        <w:t>番号を</w:t>
      </w:r>
      <w:r w:rsidR="001535EB">
        <w:rPr>
          <w:rFonts w:cs="Times New Roman" w:hint="eastAsia"/>
          <w:color w:val="auto"/>
          <w:spacing w:val="6"/>
        </w:rPr>
        <w:t>付し</w:t>
      </w:r>
      <w:r w:rsidR="00D9549A">
        <w:rPr>
          <w:rFonts w:cs="Times New Roman" w:hint="eastAsia"/>
          <w:color w:val="auto"/>
          <w:spacing w:val="6"/>
        </w:rPr>
        <w:t>て</w:t>
      </w:r>
      <w:r w:rsidR="003A5067">
        <w:rPr>
          <w:rFonts w:cs="Times New Roman" w:hint="eastAsia"/>
          <w:color w:val="auto"/>
          <w:spacing w:val="6"/>
        </w:rPr>
        <w:t>，それと</w:t>
      </w:r>
      <w:r w:rsidR="009F3EEE">
        <w:rPr>
          <w:rFonts w:cs="Times New Roman" w:hint="eastAsia"/>
          <w:color w:val="auto"/>
          <w:spacing w:val="6"/>
        </w:rPr>
        <w:t>連動した一覧を作って示せば</w:t>
      </w:r>
      <w:r w:rsidR="00C60550">
        <w:rPr>
          <w:rFonts w:cs="Times New Roman" w:hint="eastAsia"/>
          <w:color w:val="auto"/>
          <w:spacing w:val="6"/>
        </w:rPr>
        <w:t>，どの資料の</w:t>
      </w:r>
      <w:r w:rsidR="00D9549A">
        <w:rPr>
          <w:rFonts w:cs="Times New Roman" w:hint="eastAsia"/>
          <w:color w:val="auto"/>
          <w:spacing w:val="6"/>
        </w:rPr>
        <w:t>説明を</w:t>
      </w:r>
      <w:r w:rsidR="00C60550">
        <w:rPr>
          <w:rFonts w:cs="Times New Roman" w:hint="eastAsia"/>
          <w:color w:val="auto"/>
          <w:spacing w:val="6"/>
        </w:rPr>
        <w:t>しているのか分かりやすくなると思われる</w:t>
      </w:r>
      <w:r w:rsidR="00D9549A">
        <w:rPr>
          <w:rFonts w:cs="Times New Roman" w:hint="eastAsia"/>
          <w:color w:val="auto"/>
          <w:spacing w:val="6"/>
        </w:rPr>
        <w:t>。</w:t>
      </w:r>
    </w:p>
    <w:p w:rsidR="00D9549A" w:rsidRDefault="00D9549A" w:rsidP="001535EB">
      <w:pPr>
        <w:ind w:left="1854" w:hangingChars="700" w:hanging="1854"/>
        <w:rPr>
          <w:rFonts w:cs="Times New Roman"/>
          <w:color w:val="auto"/>
          <w:spacing w:val="6"/>
        </w:rPr>
      </w:pPr>
      <w:r>
        <w:rPr>
          <w:rFonts w:cs="Times New Roman" w:hint="eastAsia"/>
          <w:color w:val="auto"/>
          <w:spacing w:val="6"/>
        </w:rPr>
        <w:t xml:space="preserve">　　　　　　</w:t>
      </w:r>
      <w:r w:rsidR="00693428">
        <w:rPr>
          <w:rFonts w:cs="Times New Roman" w:hint="eastAsia"/>
          <w:color w:val="auto"/>
          <w:spacing w:val="6"/>
        </w:rPr>
        <w:t xml:space="preserve">　　</w:t>
      </w:r>
      <w:r w:rsidR="003A5067">
        <w:rPr>
          <w:rFonts w:cs="Times New Roman" w:hint="eastAsia"/>
          <w:color w:val="auto"/>
          <w:spacing w:val="6"/>
        </w:rPr>
        <w:t>また，利用者は</w:t>
      </w:r>
      <w:r w:rsidR="00A5252E">
        <w:rPr>
          <w:rFonts w:cs="Times New Roman" w:hint="eastAsia"/>
          <w:color w:val="auto"/>
          <w:spacing w:val="6"/>
        </w:rPr>
        <w:t>紛争のスピーディな解決を</w:t>
      </w:r>
      <w:r w:rsidR="00C60550">
        <w:rPr>
          <w:rFonts w:cs="Times New Roman" w:hint="eastAsia"/>
          <w:color w:val="auto"/>
          <w:spacing w:val="6"/>
        </w:rPr>
        <w:t>望んでいる。</w:t>
      </w:r>
      <w:r w:rsidR="00A5252E">
        <w:rPr>
          <w:rFonts w:cs="Times New Roman" w:hint="eastAsia"/>
          <w:color w:val="auto"/>
          <w:spacing w:val="6"/>
        </w:rPr>
        <w:t>私の知り合いが家事調停を利用した際に，</w:t>
      </w:r>
      <w:r w:rsidR="009F3EEE">
        <w:rPr>
          <w:rFonts w:cs="Times New Roman" w:hint="eastAsia"/>
          <w:color w:val="auto"/>
          <w:spacing w:val="6"/>
        </w:rPr>
        <w:t>当事者や</w:t>
      </w:r>
      <w:r w:rsidR="006B686D">
        <w:rPr>
          <w:rFonts w:cs="Times New Roman" w:hint="eastAsia"/>
          <w:color w:val="auto"/>
          <w:spacing w:val="6"/>
        </w:rPr>
        <w:t>調停委員の都合で期日</w:t>
      </w:r>
      <w:r w:rsidR="00A5252E">
        <w:rPr>
          <w:rFonts w:cs="Times New Roman" w:hint="eastAsia"/>
          <w:color w:val="auto"/>
          <w:spacing w:val="6"/>
        </w:rPr>
        <w:t>の間隔が空き</w:t>
      </w:r>
      <w:r w:rsidR="006B686D">
        <w:rPr>
          <w:rFonts w:cs="Times New Roman" w:hint="eastAsia"/>
          <w:color w:val="auto"/>
          <w:spacing w:val="6"/>
        </w:rPr>
        <w:t>，</w:t>
      </w:r>
      <w:r w:rsidR="00C60550">
        <w:rPr>
          <w:rFonts w:cs="Times New Roman" w:hint="eastAsia"/>
          <w:color w:val="auto"/>
          <w:spacing w:val="6"/>
        </w:rPr>
        <w:t>成立するまでに１０か月くらいかかったと聞い</w:t>
      </w:r>
      <w:r w:rsidR="00A5252E">
        <w:rPr>
          <w:rFonts w:cs="Times New Roman" w:hint="eastAsia"/>
          <w:color w:val="auto"/>
          <w:spacing w:val="6"/>
        </w:rPr>
        <w:t>た</w:t>
      </w:r>
      <w:r w:rsidR="006B686D">
        <w:rPr>
          <w:rFonts w:cs="Times New Roman" w:hint="eastAsia"/>
          <w:color w:val="auto"/>
          <w:spacing w:val="6"/>
        </w:rPr>
        <w:t>。</w:t>
      </w:r>
      <w:r w:rsidR="00A5252E">
        <w:rPr>
          <w:rFonts w:cs="Times New Roman" w:hint="eastAsia"/>
          <w:color w:val="auto"/>
          <w:spacing w:val="6"/>
        </w:rPr>
        <w:t>先ほど説明にあった調停に代わる審判などは，早い解決に資するように思われるので，このような</w:t>
      </w:r>
      <w:r w:rsidR="00C60550">
        <w:rPr>
          <w:rFonts w:cs="Times New Roman" w:hint="eastAsia"/>
          <w:color w:val="auto"/>
          <w:spacing w:val="6"/>
        </w:rPr>
        <w:t>解決方法も</w:t>
      </w:r>
      <w:r w:rsidR="00A5252E">
        <w:rPr>
          <w:rFonts w:cs="Times New Roman" w:hint="eastAsia"/>
          <w:color w:val="auto"/>
          <w:spacing w:val="6"/>
        </w:rPr>
        <w:t>申立ての</w:t>
      </w:r>
      <w:r w:rsidR="009F3EEE">
        <w:rPr>
          <w:rFonts w:cs="Times New Roman" w:hint="eastAsia"/>
          <w:color w:val="auto"/>
          <w:spacing w:val="6"/>
        </w:rPr>
        <w:t>段階で</w:t>
      </w:r>
      <w:r w:rsidR="00C60550">
        <w:rPr>
          <w:rFonts w:cs="Times New Roman" w:hint="eastAsia"/>
          <w:color w:val="auto"/>
          <w:spacing w:val="6"/>
        </w:rPr>
        <w:t>説明したらどうだろうか。</w:t>
      </w:r>
      <w:r w:rsidR="00C60550">
        <w:rPr>
          <w:rFonts w:cs="Times New Roman"/>
          <w:color w:val="auto"/>
          <w:spacing w:val="6"/>
        </w:rPr>
        <w:t xml:space="preserve"> </w:t>
      </w:r>
    </w:p>
    <w:p w:rsidR="005B36C5" w:rsidRDefault="00693428" w:rsidP="001535EB">
      <w:pPr>
        <w:ind w:left="1854" w:hangingChars="700" w:hanging="1854"/>
        <w:rPr>
          <w:rFonts w:cs="Times New Roman"/>
          <w:color w:val="auto"/>
          <w:spacing w:val="6"/>
        </w:rPr>
      </w:pPr>
      <w:r>
        <w:rPr>
          <w:rFonts w:cs="Times New Roman" w:hint="eastAsia"/>
          <w:color w:val="auto"/>
          <w:spacing w:val="6"/>
        </w:rPr>
        <w:t>（Ｂ</w:t>
      </w:r>
      <w:r w:rsidR="00D9549A">
        <w:rPr>
          <w:rFonts w:cs="Times New Roman" w:hint="eastAsia"/>
          <w:color w:val="auto"/>
          <w:spacing w:val="6"/>
        </w:rPr>
        <w:t>委員）</w:t>
      </w:r>
      <w:r>
        <w:rPr>
          <w:rFonts w:cs="Times New Roman" w:hint="eastAsia"/>
          <w:color w:val="auto"/>
          <w:spacing w:val="6"/>
        </w:rPr>
        <w:t xml:space="preserve">　　　</w:t>
      </w:r>
      <w:r w:rsidR="005B36C5">
        <w:rPr>
          <w:rFonts w:cs="Times New Roman" w:hint="eastAsia"/>
          <w:color w:val="auto"/>
          <w:spacing w:val="6"/>
        </w:rPr>
        <w:t>調停に代わ</w:t>
      </w:r>
      <w:r w:rsidR="009F3EEE">
        <w:rPr>
          <w:rFonts w:cs="Times New Roman" w:hint="eastAsia"/>
          <w:color w:val="auto"/>
          <w:spacing w:val="6"/>
        </w:rPr>
        <w:t>る審判は，あくまでも当事者の納得</w:t>
      </w:r>
      <w:r w:rsidR="00C60550">
        <w:rPr>
          <w:rFonts w:cs="Times New Roman" w:hint="eastAsia"/>
          <w:color w:val="auto"/>
          <w:spacing w:val="6"/>
        </w:rPr>
        <w:t>があるということが前提と</w:t>
      </w:r>
      <w:r w:rsidR="009F3EEE">
        <w:rPr>
          <w:rFonts w:cs="Times New Roman" w:hint="eastAsia"/>
          <w:color w:val="auto"/>
          <w:spacing w:val="6"/>
        </w:rPr>
        <w:t>なるので，手続のスピードをあげる特効薬</w:t>
      </w:r>
      <w:r w:rsidR="00A5252E">
        <w:rPr>
          <w:rFonts w:cs="Times New Roman" w:hint="eastAsia"/>
          <w:color w:val="auto"/>
          <w:spacing w:val="6"/>
        </w:rPr>
        <w:t>にはならないと思われる</w:t>
      </w:r>
      <w:r w:rsidR="006B686D">
        <w:rPr>
          <w:rFonts w:cs="Times New Roman" w:hint="eastAsia"/>
          <w:color w:val="auto"/>
          <w:spacing w:val="6"/>
        </w:rPr>
        <w:t>。ただ</w:t>
      </w:r>
      <w:r w:rsidR="009F3EEE">
        <w:rPr>
          <w:rFonts w:cs="Times New Roman" w:hint="eastAsia"/>
          <w:color w:val="auto"/>
          <w:spacing w:val="6"/>
        </w:rPr>
        <w:t>，</w:t>
      </w:r>
      <w:r w:rsidR="00A5252E">
        <w:rPr>
          <w:rFonts w:cs="Times New Roman" w:hint="eastAsia"/>
          <w:color w:val="auto"/>
          <w:spacing w:val="6"/>
        </w:rPr>
        <w:t>迅速に手続を進める必要があることは</w:t>
      </w:r>
      <w:r w:rsidR="001535EB">
        <w:rPr>
          <w:rFonts w:cs="Times New Roman" w:hint="eastAsia"/>
          <w:color w:val="auto"/>
          <w:spacing w:val="6"/>
        </w:rPr>
        <w:t>御</w:t>
      </w:r>
      <w:r w:rsidR="00A5252E">
        <w:rPr>
          <w:rFonts w:cs="Times New Roman" w:hint="eastAsia"/>
          <w:color w:val="auto"/>
          <w:spacing w:val="6"/>
        </w:rPr>
        <w:t>指摘のとおりであり，当庁では調停期日の指定を柔軟に行ったり</w:t>
      </w:r>
      <w:r w:rsidR="006B686D">
        <w:rPr>
          <w:rFonts w:cs="Times New Roman" w:hint="eastAsia"/>
          <w:color w:val="auto"/>
          <w:spacing w:val="6"/>
        </w:rPr>
        <w:t>，</w:t>
      </w:r>
      <w:r w:rsidR="009F3EEE">
        <w:rPr>
          <w:rFonts w:cs="Times New Roman" w:hint="eastAsia"/>
          <w:color w:val="auto"/>
          <w:spacing w:val="6"/>
        </w:rPr>
        <w:t>１回の</w:t>
      </w:r>
      <w:r w:rsidR="006B686D">
        <w:rPr>
          <w:rFonts w:cs="Times New Roman" w:hint="eastAsia"/>
          <w:color w:val="auto"/>
          <w:spacing w:val="6"/>
        </w:rPr>
        <w:t>期日の内容を充実させ</w:t>
      </w:r>
      <w:r w:rsidR="00C92580">
        <w:rPr>
          <w:rFonts w:cs="Times New Roman" w:hint="eastAsia"/>
          <w:color w:val="auto"/>
          <w:spacing w:val="6"/>
        </w:rPr>
        <w:t>たりす</w:t>
      </w:r>
      <w:r w:rsidR="006B686D">
        <w:rPr>
          <w:rFonts w:cs="Times New Roman" w:hint="eastAsia"/>
          <w:color w:val="auto"/>
          <w:spacing w:val="6"/>
        </w:rPr>
        <w:t>るように</w:t>
      </w:r>
      <w:r w:rsidR="00A5252E">
        <w:rPr>
          <w:rFonts w:cs="Times New Roman" w:hint="eastAsia"/>
          <w:color w:val="auto"/>
          <w:spacing w:val="6"/>
        </w:rPr>
        <w:t>努力をしている。しかし，期日を充実させるには，</w:t>
      </w:r>
      <w:r w:rsidR="006B686D">
        <w:rPr>
          <w:rFonts w:cs="Times New Roman" w:hint="eastAsia"/>
          <w:color w:val="auto"/>
          <w:spacing w:val="6"/>
        </w:rPr>
        <w:t>資料の準備をしてもらうなど，</w:t>
      </w:r>
      <w:r w:rsidR="00A5252E">
        <w:rPr>
          <w:rFonts w:cs="Times New Roman" w:hint="eastAsia"/>
          <w:color w:val="auto"/>
          <w:spacing w:val="6"/>
        </w:rPr>
        <w:t>当事者にも</w:t>
      </w:r>
      <w:r w:rsidR="006B686D">
        <w:rPr>
          <w:rFonts w:cs="Times New Roman" w:hint="eastAsia"/>
          <w:color w:val="auto"/>
          <w:spacing w:val="6"/>
        </w:rPr>
        <w:t>相応の努力が必要であり，窓口</w:t>
      </w:r>
      <w:r w:rsidR="005B36C5">
        <w:rPr>
          <w:rFonts w:cs="Times New Roman" w:hint="eastAsia"/>
          <w:color w:val="auto"/>
          <w:spacing w:val="6"/>
        </w:rPr>
        <w:t>説明</w:t>
      </w:r>
      <w:r w:rsidR="006B686D">
        <w:rPr>
          <w:rFonts w:cs="Times New Roman" w:hint="eastAsia"/>
          <w:color w:val="auto"/>
          <w:spacing w:val="6"/>
        </w:rPr>
        <w:t>の</w:t>
      </w:r>
      <w:r w:rsidR="005B36C5">
        <w:rPr>
          <w:rFonts w:cs="Times New Roman" w:hint="eastAsia"/>
          <w:color w:val="auto"/>
          <w:spacing w:val="6"/>
        </w:rPr>
        <w:t>段階で，どの程度まで</w:t>
      </w:r>
      <w:r w:rsidR="00A5252E">
        <w:rPr>
          <w:rFonts w:cs="Times New Roman" w:hint="eastAsia"/>
          <w:color w:val="auto"/>
          <w:spacing w:val="6"/>
        </w:rPr>
        <w:t>当事者の負担を説明</w:t>
      </w:r>
      <w:r w:rsidR="005B36C5">
        <w:rPr>
          <w:rFonts w:cs="Times New Roman" w:hint="eastAsia"/>
          <w:color w:val="auto"/>
          <w:spacing w:val="6"/>
        </w:rPr>
        <w:t>するのかというのは悩ましい</w:t>
      </w:r>
      <w:r w:rsidR="006B686D">
        <w:rPr>
          <w:rFonts w:cs="Times New Roman" w:hint="eastAsia"/>
          <w:color w:val="auto"/>
          <w:spacing w:val="6"/>
        </w:rPr>
        <w:t>問題である</w:t>
      </w:r>
      <w:r w:rsidR="005B36C5">
        <w:rPr>
          <w:rFonts w:cs="Times New Roman" w:hint="eastAsia"/>
          <w:color w:val="auto"/>
          <w:spacing w:val="6"/>
        </w:rPr>
        <w:t>。</w:t>
      </w:r>
    </w:p>
    <w:p w:rsidR="005B36C5" w:rsidRDefault="00693428" w:rsidP="001535EB">
      <w:pPr>
        <w:ind w:left="1854" w:hangingChars="700" w:hanging="1854"/>
        <w:rPr>
          <w:rFonts w:cs="Times New Roman"/>
          <w:color w:val="auto"/>
          <w:spacing w:val="6"/>
        </w:rPr>
      </w:pPr>
      <w:r>
        <w:rPr>
          <w:rFonts w:cs="Times New Roman" w:hint="eastAsia"/>
          <w:color w:val="auto"/>
          <w:spacing w:val="6"/>
        </w:rPr>
        <w:t>（Ｉ</w:t>
      </w:r>
      <w:r w:rsidR="005B36C5">
        <w:rPr>
          <w:rFonts w:cs="Times New Roman" w:hint="eastAsia"/>
          <w:color w:val="auto"/>
          <w:spacing w:val="6"/>
        </w:rPr>
        <w:t>委員）</w:t>
      </w:r>
      <w:r>
        <w:rPr>
          <w:rFonts w:cs="Times New Roman" w:hint="eastAsia"/>
          <w:color w:val="auto"/>
          <w:spacing w:val="6"/>
        </w:rPr>
        <w:t xml:space="preserve">　　　</w:t>
      </w:r>
      <w:r w:rsidR="006B686D">
        <w:rPr>
          <w:rFonts w:cs="Times New Roman" w:hint="eastAsia"/>
          <w:color w:val="auto"/>
          <w:spacing w:val="6"/>
        </w:rPr>
        <w:t>裁判所内で</w:t>
      </w:r>
      <w:r w:rsidR="00A5252E">
        <w:rPr>
          <w:rFonts w:cs="Times New Roman" w:hint="eastAsia"/>
          <w:color w:val="auto"/>
          <w:spacing w:val="6"/>
        </w:rPr>
        <w:t>あって</w:t>
      </w:r>
      <w:r w:rsidR="006B686D">
        <w:rPr>
          <w:rFonts w:cs="Times New Roman" w:hint="eastAsia"/>
          <w:color w:val="auto"/>
          <w:spacing w:val="6"/>
        </w:rPr>
        <w:t>も</w:t>
      </w:r>
      <w:r w:rsidR="00A5252E">
        <w:rPr>
          <w:rFonts w:cs="Times New Roman" w:hint="eastAsia"/>
          <w:color w:val="auto"/>
          <w:spacing w:val="6"/>
        </w:rPr>
        <w:t>，</w:t>
      </w:r>
      <w:r w:rsidR="006B686D">
        <w:rPr>
          <w:rFonts w:cs="Times New Roman" w:hint="eastAsia"/>
          <w:color w:val="auto"/>
          <w:spacing w:val="6"/>
        </w:rPr>
        <w:t>相手方に会うことに不安を覚える人</w:t>
      </w:r>
      <w:r w:rsidR="005B36C5">
        <w:rPr>
          <w:rFonts w:cs="Times New Roman" w:hint="eastAsia"/>
          <w:color w:val="auto"/>
          <w:spacing w:val="6"/>
        </w:rPr>
        <w:t>も多いので，</w:t>
      </w:r>
      <w:r w:rsidR="001535EB">
        <w:rPr>
          <w:rFonts w:cs="Times New Roman" w:hint="eastAsia"/>
          <w:color w:val="auto"/>
          <w:spacing w:val="6"/>
        </w:rPr>
        <w:t>窓口で</w:t>
      </w:r>
      <w:r w:rsidR="004049EF">
        <w:rPr>
          <w:rFonts w:cs="Times New Roman" w:hint="eastAsia"/>
          <w:color w:val="auto"/>
          <w:spacing w:val="6"/>
        </w:rPr>
        <w:t>調停期日では待合室も別にしているという説明があった方がよい</w:t>
      </w:r>
      <w:r w:rsidR="00A5252E">
        <w:rPr>
          <w:rFonts w:cs="Times New Roman" w:hint="eastAsia"/>
          <w:color w:val="auto"/>
          <w:spacing w:val="6"/>
        </w:rPr>
        <w:t>。また</w:t>
      </w:r>
      <w:r w:rsidR="005B36C5">
        <w:rPr>
          <w:rFonts w:cs="Times New Roman" w:hint="eastAsia"/>
          <w:color w:val="auto"/>
          <w:spacing w:val="6"/>
        </w:rPr>
        <w:t>，</w:t>
      </w:r>
      <w:r w:rsidR="006B6EF3">
        <w:rPr>
          <w:rFonts w:cs="Times New Roman" w:hint="eastAsia"/>
          <w:color w:val="auto"/>
          <w:spacing w:val="6"/>
        </w:rPr>
        <w:t>離婚の</w:t>
      </w:r>
      <w:r w:rsidR="00D41CEA">
        <w:rPr>
          <w:rFonts w:cs="Times New Roman" w:hint="eastAsia"/>
          <w:color w:val="auto"/>
          <w:spacing w:val="6"/>
        </w:rPr>
        <w:t>調停が成立した後に必要となる手続も</w:t>
      </w:r>
      <w:r w:rsidR="00A5252E">
        <w:rPr>
          <w:rFonts w:cs="Times New Roman" w:hint="eastAsia"/>
          <w:color w:val="auto"/>
          <w:spacing w:val="6"/>
        </w:rPr>
        <w:t>，申立ての段階で</w:t>
      </w:r>
      <w:r w:rsidR="006B6EF3">
        <w:rPr>
          <w:rFonts w:cs="Times New Roman" w:hint="eastAsia"/>
          <w:color w:val="auto"/>
          <w:spacing w:val="6"/>
        </w:rPr>
        <w:t>ある程度説明した方が親切ではないかと感じた</w:t>
      </w:r>
      <w:r w:rsidR="00D41CEA">
        <w:rPr>
          <w:rFonts w:cs="Times New Roman" w:hint="eastAsia"/>
          <w:color w:val="auto"/>
          <w:spacing w:val="6"/>
        </w:rPr>
        <w:t>。</w:t>
      </w:r>
    </w:p>
    <w:p w:rsidR="00D41CEA" w:rsidRDefault="00D41CEA" w:rsidP="001535EB">
      <w:pPr>
        <w:ind w:left="1854" w:hangingChars="700" w:hanging="1854"/>
        <w:rPr>
          <w:rFonts w:cs="Times New Roman"/>
          <w:color w:val="auto"/>
          <w:spacing w:val="6"/>
        </w:rPr>
      </w:pPr>
      <w:r>
        <w:rPr>
          <w:rFonts w:cs="Times New Roman" w:hint="eastAsia"/>
          <w:color w:val="auto"/>
          <w:spacing w:val="6"/>
        </w:rPr>
        <w:t>（</w:t>
      </w:r>
      <w:r w:rsidR="00693428">
        <w:rPr>
          <w:rFonts w:cs="Times New Roman" w:hint="eastAsia"/>
          <w:color w:val="auto"/>
          <w:spacing w:val="6"/>
        </w:rPr>
        <w:t>事務担当者</w:t>
      </w:r>
      <w:r w:rsidR="006B6EF3">
        <w:rPr>
          <w:rFonts w:cs="Times New Roman" w:hint="eastAsia"/>
          <w:color w:val="auto"/>
          <w:spacing w:val="6"/>
        </w:rPr>
        <w:t>）</w:t>
      </w:r>
      <w:r w:rsidR="00693428">
        <w:rPr>
          <w:rFonts w:cs="Times New Roman" w:hint="eastAsia"/>
          <w:color w:val="auto"/>
          <w:spacing w:val="6"/>
        </w:rPr>
        <w:t xml:space="preserve">　</w:t>
      </w:r>
      <w:r w:rsidR="006B6EF3">
        <w:rPr>
          <w:rFonts w:cs="Times New Roman" w:hint="eastAsia"/>
          <w:color w:val="auto"/>
          <w:spacing w:val="6"/>
        </w:rPr>
        <w:t>調停が成立した後に必要となる手続については，成立した段</w:t>
      </w:r>
      <w:r w:rsidR="006B6EF3">
        <w:rPr>
          <w:rFonts w:cs="Times New Roman" w:hint="eastAsia"/>
          <w:color w:val="auto"/>
          <w:spacing w:val="6"/>
        </w:rPr>
        <w:lastRenderedPageBreak/>
        <w:t>階</w:t>
      </w:r>
      <w:r w:rsidR="00A5252E">
        <w:rPr>
          <w:rFonts w:cs="Times New Roman" w:hint="eastAsia"/>
          <w:color w:val="auto"/>
          <w:spacing w:val="6"/>
        </w:rPr>
        <w:t>で</w:t>
      </w:r>
      <w:r w:rsidR="006B686D">
        <w:rPr>
          <w:rFonts w:cs="Times New Roman" w:hint="eastAsia"/>
          <w:color w:val="auto"/>
          <w:spacing w:val="6"/>
        </w:rPr>
        <w:t>担当書記官から</w:t>
      </w:r>
      <w:r w:rsidR="006B6EF3">
        <w:rPr>
          <w:rFonts w:cs="Times New Roman" w:hint="eastAsia"/>
          <w:color w:val="auto"/>
          <w:spacing w:val="6"/>
        </w:rPr>
        <w:t>当事者に</w:t>
      </w:r>
      <w:r w:rsidR="006B686D">
        <w:rPr>
          <w:rFonts w:cs="Times New Roman" w:hint="eastAsia"/>
          <w:color w:val="auto"/>
          <w:spacing w:val="6"/>
        </w:rPr>
        <w:t>説明</w:t>
      </w:r>
      <w:r w:rsidR="00A5252E">
        <w:rPr>
          <w:rFonts w:cs="Times New Roman" w:hint="eastAsia"/>
          <w:color w:val="auto"/>
          <w:spacing w:val="6"/>
        </w:rPr>
        <w:t>を</w:t>
      </w:r>
      <w:r w:rsidR="006B686D">
        <w:rPr>
          <w:rFonts w:cs="Times New Roman" w:hint="eastAsia"/>
          <w:color w:val="auto"/>
          <w:spacing w:val="6"/>
        </w:rPr>
        <w:t>している</w:t>
      </w:r>
      <w:r>
        <w:rPr>
          <w:rFonts w:cs="Times New Roman" w:hint="eastAsia"/>
          <w:color w:val="auto"/>
          <w:spacing w:val="6"/>
        </w:rPr>
        <w:t>。また，待合室を別にするという点については，</w:t>
      </w:r>
      <w:r w:rsidR="00A5252E">
        <w:rPr>
          <w:rFonts w:cs="Times New Roman" w:hint="eastAsia"/>
          <w:color w:val="auto"/>
          <w:spacing w:val="6"/>
        </w:rPr>
        <w:t>窓口で話を聞いている中で相手に会いたくないという話が出れば，待合室も別にしている</w:t>
      </w:r>
      <w:r w:rsidR="006B6EF3">
        <w:rPr>
          <w:rFonts w:cs="Times New Roman" w:hint="eastAsia"/>
          <w:color w:val="auto"/>
          <w:spacing w:val="6"/>
        </w:rPr>
        <w:t>という話</w:t>
      </w:r>
      <w:r w:rsidR="00A5252E">
        <w:rPr>
          <w:rFonts w:cs="Times New Roman" w:hint="eastAsia"/>
          <w:color w:val="auto"/>
          <w:spacing w:val="6"/>
        </w:rPr>
        <w:t>をさせてもらっている。</w:t>
      </w:r>
    </w:p>
    <w:p w:rsidR="00D41CEA" w:rsidRDefault="00693428" w:rsidP="001535EB">
      <w:pPr>
        <w:ind w:left="1854" w:hangingChars="700" w:hanging="1854"/>
        <w:rPr>
          <w:rFonts w:cs="Times New Roman"/>
          <w:color w:val="auto"/>
          <w:spacing w:val="6"/>
        </w:rPr>
      </w:pPr>
      <w:r>
        <w:rPr>
          <w:rFonts w:cs="Times New Roman" w:hint="eastAsia"/>
          <w:color w:val="auto"/>
          <w:spacing w:val="6"/>
        </w:rPr>
        <w:t>（Ｅ</w:t>
      </w:r>
      <w:r w:rsidR="00D41CEA">
        <w:rPr>
          <w:rFonts w:cs="Times New Roman" w:hint="eastAsia"/>
          <w:color w:val="auto"/>
          <w:spacing w:val="6"/>
        </w:rPr>
        <w:t>委員）</w:t>
      </w:r>
      <w:r>
        <w:rPr>
          <w:rFonts w:cs="Times New Roman" w:hint="eastAsia"/>
          <w:color w:val="auto"/>
          <w:spacing w:val="6"/>
        </w:rPr>
        <w:t xml:space="preserve">　　　</w:t>
      </w:r>
      <w:r w:rsidR="00D41CEA">
        <w:rPr>
          <w:rFonts w:cs="Times New Roman" w:hint="eastAsia"/>
          <w:color w:val="auto"/>
          <w:spacing w:val="6"/>
        </w:rPr>
        <w:t>ウェブサイトから</w:t>
      </w:r>
      <w:r w:rsidR="00495F7F">
        <w:rPr>
          <w:rFonts w:cs="Times New Roman" w:hint="eastAsia"/>
          <w:color w:val="auto"/>
          <w:spacing w:val="6"/>
        </w:rPr>
        <w:t>ダウンロードした申立書を</w:t>
      </w:r>
      <w:r w:rsidR="00A5252E">
        <w:rPr>
          <w:rFonts w:cs="Times New Roman" w:hint="eastAsia"/>
          <w:color w:val="auto"/>
          <w:spacing w:val="6"/>
        </w:rPr>
        <w:t>利用しているケースはどのくらいあるのか</w:t>
      </w:r>
      <w:r w:rsidR="00D41CEA">
        <w:rPr>
          <w:rFonts w:cs="Times New Roman" w:hint="eastAsia"/>
          <w:color w:val="auto"/>
          <w:spacing w:val="6"/>
        </w:rPr>
        <w:t>。</w:t>
      </w:r>
    </w:p>
    <w:p w:rsidR="00D41CEA" w:rsidRDefault="00693428" w:rsidP="001535EB">
      <w:pPr>
        <w:ind w:left="1854" w:hangingChars="700" w:hanging="1854"/>
        <w:rPr>
          <w:rFonts w:cs="Times New Roman"/>
          <w:color w:val="auto"/>
          <w:spacing w:val="6"/>
        </w:rPr>
      </w:pPr>
      <w:r>
        <w:rPr>
          <w:rFonts w:cs="Times New Roman" w:hint="eastAsia"/>
          <w:color w:val="auto"/>
          <w:spacing w:val="6"/>
        </w:rPr>
        <w:t>（事務担当者</w:t>
      </w:r>
      <w:r w:rsidR="00444A3C">
        <w:rPr>
          <w:rFonts w:cs="Times New Roman" w:hint="eastAsia"/>
          <w:color w:val="auto"/>
          <w:spacing w:val="6"/>
        </w:rPr>
        <w:t>）</w:t>
      </w:r>
      <w:r>
        <w:rPr>
          <w:rFonts w:cs="Times New Roman" w:hint="eastAsia"/>
          <w:color w:val="auto"/>
          <w:spacing w:val="6"/>
        </w:rPr>
        <w:t xml:space="preserve">　</w:t>
      </w:r>
      <w:r w:rsidR="00A5252E">
        <w:rPr>
          <w:rFonts w:cs="Times New Roman" w:hint="eastAsia"/>
          <w:color w:val="auto"/>
          <w:spacing w:val="6"/>
        </w:rPr>
        <w:t>事件</w:t>
      </w:r>
      <w:r w:rsidR="00495F7F">
        <w:rPr>
          <w:rFonts w:cs="Times New Roman" w:hint="eastAsia"/>
          <w:color w:val="auto"/>
          <w:spacing w:val="6"/>
        </w:rPr>
        <w:t>記録を見ている限りでは，ウェブサイトからダウンロードした申立書が</w:t>
      </w:r>
      <w:r w:rsidR="00444A3C">
        <w:rPr>
          <w:rFonts w:cs="Times New Roman" w:hint="eastAsia"/>
          <w:color w:val="auto"/>
          <w:spacing w:val="6"/>
        </w:rPr>
        <w:t>利用されていること</w:t>
      </w:r>
      <w:r w:rsidR="00A5252E">
        <w:rPr>
          <w:rFonts w:cs="Times New Roman" w:hint="eastAsia"/>
          <w:color w:val="auto"/>
          <w:spacing w:val="6"/>
        </w:rPr>
        <w:t>は多くない</w:t>
      </w:r>
      <w:r w:rsidR="00D41CEA">
        <w:rPr>
          <w:rFonts w:cs="Times New Roman" w:hint="eastAsia"/>
          <w:color w:val="auto"/>
          <w:spacing w:val="6"/>
        </w:rPr>
        <w:t>。</w:t>
      </w:r>
    </w:p>
    <w:p w:rsidR="00D41CEA" w:rsidRDefault="00693428" w:rsidP="001535EB">
      <w:pPr>
        <w:ind w:left="1854" w:hangingChars="700" w:hanging="1854"/>
        <w:rPr>
          <w:rFonts w:cs="Times New Roman"/>
          <w:color w:val="auto"/>
          <w:spacing w:val="6"/>
        </w:rPr>
      </w:pPr>
      <w:r>
        <w:rPr>
          <w:rFonts w:cs="Times New Roman" w:hint="eastAsia"/>
          <w:color w:val="auto"/>
          <w:spacing w:val="6"/>
        </w:rPr>
        <w:t>（Ｅ</w:t>
      </w:r>
      <w:r w:rsidR="00D41CEA">
        <w:rPr>
          <w:rFonts w:cs="Times New Roman" w:hint="eastAsia"/>
          <w:color w:val="auto"/>
          <w:spacing w:val="6"/>
        </w:rPr>
        <w:t>委員）</w:t>
      </w:r>
      <w:r>
        <w:rPr>
          <w:rFonts w:cs="Times New Roman" w:hint="eastAsia"/>
          <w:color w:val="auto"/>
          <w:spacing w:val="6"/>
        </w:rPr>
        <w:t xml:space="preserve">　　　</w:t>
      </w:r>
      <w:r w:rsidR="00827C98">
        <w:rPr>
          <w:rFonts w:cs="Times New Roman" w:hint="eastAsia"/>
          <w:color w:val="auto"/>
          <w:spacing w:val="6"/>
        </w:rPr>
        <w:t>裁判所の</w:t>
      </w:r>
      <w:r w:rsidR="000E24DA">
        <w:rPr>
          <w:rFonts w:cs="Times New Roman" w:hint="eastAsia"/>
          <w:color w:val="auto"/>
          <w:spacing w:val="6"/>
        </w:rPr>
        <w:t>ウェブサイトは</w:t>
      </w:r>
      <w:r w:rsidR="00A5252E">
        <w:rPr>
          <w:rFonts w:cs="Times New Roman" w:hint="eastAsia"/>
          <w:color w:val="auto"/>
          <w:spacing w:val="6"/>
        </w:rPr>
        <w:t>，家事調停だけではなくその他の情報も登載されているため，</w:t>
      </w:r>
      <w:r w:rsidR="00AC4EEB">
        <w:rPr>
          <w:rFonts w:cs="Times New Roman" w:hint="eastAsia"/>
          <w:color w:val="auto"/>
          <w:spacing w:val="6"/>
        </w:rPr>
        <w:t>現状で利用者が</w:t>
      </w:r>
      <w:r w:rsidR="00827C98">
        <w:rPr>
          <w:rFonts w:cs="Times New Roman" w:hint="eastAsia"/>
          <w:color w:val="auto"/>
          <w:spacing w:val="6"/>
        </w:rPr>
        <w:t>目的のページ</w:t>
      </w:r>
      <w:r w:rsidR="00AC4EEB">
        <w:rPr>
          <w:rFonts w:cs="Times New Roman" w:hint="eastAsia"/>
          <w:color w:val="auto"/>
          <w:spacing w:val="6"/>
        </w:rPr>
        <w:t>まで</w:t>
      </w:r>
      <w:r w:rsidR="00A5252E">
        <w:rPr>
          <w:rFonts w:cs="Times New Roman" w:hint="eastAsia"/>
          <w:color w:val="auto"/>
          <w:spacing w:val="6"/>
        </w:rPr>
        <w:t>到達するのは難易度が高い</w:t>
      </w:r>
      <w:r w:rsidR="00495F7F">
        <w:rPr>
          <w:rFonts w:cs="Times New Roman" w:hint="eastAsia"/>
          <w:color w:val="auto"/>
          <w:spacing w:val="6"/>
        </w:rPr>
        <w:t>と思う。</w:t>
      </w:r>
      <w:r w:rsidR="000E24DA">
        <w:rPr>
          <w:rFonts w:cs="Times New Roman" w:hint="eastAsia"/>
          <w:color w:val="auto"/>
          <w:spacing w:val="6"/>
        </w:rPr>
        <w:t>ユーザ</w:t>
      </w:r>
      <w:r w:rsidR="00AC4EEB">
        <w:rPr>
          <w:rFonts w:cs="Times New Roman" w:hint="eastAsia"/>
          <w:color w:val="auto"/>
          <w:spacing w:val="6"/>
        </w:rPr>
        <w:t>ーが使いやすいようにする余地はある</w:t>
      </w:r>
      <w:r w:rsidR="00495F7F">
        <w:rPr>
          <w:rFonts w:cs="Times New Roman" w:hint="eastAsia"/>
          <w:color w:val="auto"/>
          <w:spacing w:val="6"/>
        </w:rPr>
        <w:t>と思う</w:t>
      </w:r>
      <w:r w:rsidR="00433D47">
        <w:rPr>
          <w:rFonts w:cs="Times New Roman" w:hint="eastAsia"/>
          <w:color w:val="auto"/>
          <w:spacing w:val="6"/>
        </w:rPr>
        <w:t>。</w:t>
      </w:r>
    </w:p>
    <w:p w:rsidR="000E24DA" w:rsidRDefault="00693428" w:rsidP="001535EB">
      <w:pPr>
        <w:ind w:left="1854" w:hangingChars="700" w:hanging="1854"/>
        <w:rPr>
          <w:rFonts w:cs="Times New Roman"/>
          <w:color w:val="auto"/>
          <w:spacing w:val="6"/>
        </w:rPr>
      </w:pPr>
      <w:r>
        <w:rPr>
          <w:rFonts w:cs="Times New Roman" w:hint="eastAsia"/>
          <w:color w:val="auto"/>
          <w:spacing w:val="6"/>
        </w:rPr>
        <w:t>（Ｉ</w:t>
      </w:r>
      <w:r w:rsidR="00433D47">
        <w:rPr>
          <w:rFonts w:cs="Times New Roman" w:hint="eastAsia"/>
          <w:color w:val="auto"/>
          <w:spacing w:val="6"/>
        </w:rPr>
        <w:t>委員）</w:t>
      </w:r>
      <w:r>
        <w:rPr>
          <w:rFonts w:cs="Times New Roman" w:hint="eastAsia"/>
          <w:color w:val="auto"/>
          <w:spacing w:val="6"/>
        </w:rPr>
        <w:t xml:space="preserve">　　　</w:t>
      </w:r>
      <w:r w:rsidR="00AC4EEB">
        <w:rPr>
          <w:rFonts w:cs="Times New Roman" w:hint="eastAsia"/>
          <w:color w:val="auto"/>
          <w:spacing w:val="6"/>
        </w:rPr>
        <w:t>ウェブサイト</w:t>
      </w:r>
      <w:r w:rsidR="004049EF">
        <w:rPr>
          <w:rFonts w:cs="Times New Roman" w:hint="eastAsia"/>
          <w:color w:val="auto"/>
          <w:spacing w:val="6"/>
        </w:rPr>
        <w:t>には申立ての</w:t>
      </w:r>
      <w:r w:rsidR="00AC4EEB">
        <w:rPr>
          <w:rFonts w:cs="Times New Roman" w:hint="eastAsia"/>
          <w:color w:val="auto"/>
          <w:spacing w:val="6"/>
        </w:rPr>
        <w:t>記載例</w:t>
      </w:r>
      <w:r w:rsidR="004049EF">
        <w:rPr>
          <w:rFonts w:cs="Times New Roman" w:hint="eastAsia"/>
          <w:color w:val="auto"/>
          <w:spacing w:val="6"/>
        </w:rPr>
        <w:t>もあるので，書式</w:t>
      </w:r>
      <w:r w:rsidR="00AC4EEB">
        <w:rPr>
          <w:rFonts w:cs="Times New Roman" w:hint="eastAsia"/>
          <w:color w:val="auto"/>
          <w:spacing w:val="6"/>
        </w:rPr>
        <w:t>をダウンロードできれば</w:t>
      </w:r>
      <w:r w:rsidR="000E24DA">
        <w:rPr>
          <w:rFonts w:cs="Times New Roman" w:hint="eastAsia"/>
          <w:color w:val="auto"/>
          <w:spacing w:val="6"/>
        </w:rPr>
        <w:t>，</w:t>
      </w:r>
      <w:r w:rsidR="00AC4EEB">
        <w:rPr>
          <w:rFonts w:cs="Times New Roman" w:hint="eastAsia"/>
          <w:color w:val="auto"/>
          <w:spacing w:val="6"/>
        </w:rPr>
        <w:t>申立書の</w:t>
      </w:r>
      <w:r w:rsidR="00433D47">
        <w:rPr>
          <w:rFonts w:cs="Times New Roman" w:hint="eastAsia"/>
          <w:color w:val="auto"/>
          <w:spacing w:val="6"/>
        </w:rPr>
        <w:t>作成</w:t>
      </w:r>
      <w:r w:rsidR="00AC4EEB">
        <w:rPr>
          <w:rFonts w:cs="Times New Roman" w:hint="eastAsia"/>
          <w:color w:val="auto"/>
          <w:spacing w:val="6"/>
        </w:rPr>
        <w:t>は</w:t>
      </w:r>
      <w:r w:rsidR="00433D47">
        <w:rPr>
          <w:rFonts w:cs="Times New Roman" w:hint="eastAsia"/>
          <w:color w:val="auto"/>
          <w:spacing w:val="6"/>
        </w:rPr>
        <w:t>できると思うが，</w:t>
      </w:r>
      <w:r w:rsidR="000E24DA">
        <w:rPr>
          <w:rFonts w:cs="Times New Roman" w:hint="eastAsia"/>
          <w:color w:val="auto"/>
          <w:spacing w:val="6"/>
        </w:rPr>
        <w:t>郵</w:t>
      </w:r>
      <w:r w:rsidR="006B686D">
        <w:rPr>
          <w:rFonts w:cs="Times New Roman" w:hint="eastAsia"/>
          <w:color w:val="auto"/>
          <w:spacing w:val="6"/>
        </w:rPr>
        <w:t>便切手がどれだけ必要なのかという情報は，ウェブサイト</w:t>
      </w:r>
      <w:r w:rsidR="000E24DA">
        <w:rPr>
          <w:rFonts w:cs="Times New Roman" w:hint="eastAsia"/>
          <w:color w:val="auto"/>
          <w:spacing w:val="6"/>
        </w:rPr>
        <w:t>では分からず，結局，電話等で問い合わせをしなければならない。</w:t>
      </w:r>
    </w:p>
    <w:p w:rsidR="000E24DA" w:rsidRDefault="00693428" w:rsidP="001535EB">
      <w:pPr>
        <w:ind w:left="1854" w:hangingChars="700" w:hanging="1854"/>
        <w:rPr>
          <w:rFonts w:cs="Times New Roman"/>
          <w:color w:val="auto"/>
          <w:spacing w:val="6"/>
        </w:rPr>
      </w:pPr>
      <w:r>
        <w:rPr>
          <w:rFonts w:cs="Times New Roman" w:hint="eastAsia"/>
          <w:color w:val="auto"/>
          <w:spacing w:val="6"/>
        </w:rPr>
        <w:t>（事務担当者</w:t>
      </w:r>
      <w:r w:rsidR="000E24DA">
        <w:rPr>
          <w:rFonts w:cs="Times New Roman" w:hint="eastAsia"/>
          <w:color w:val="auto"/>
          <w:spacing w:val="6"/>
        </w:rPr>
        <w:t>）</w:t>
      </w:r>
      <w:r>
        <w:rPr>
          <w:rFonts w:cs="Times New Roman" w:hint="eastAsia"/>
          <w:color w:val="auto"/>
          <w:spacing w:val="6"/>
        </w:rPr>
        <w:t xml:space="preserve">　</w:t>
      </w:r>
      <w:r w:rsidR="00C92580">
        <w:rPr>
          <w:rFonts w:cs="Times New Roman" w:hint="eastAsia"/>
          <w:color w:val="auto"/>
          <w:spacing w:val="6"/>
        </w:rPr>
        <w:t>当庁では，ウェブサイトに事件類型ごとに必要な郵便切手を登載</w:t>
      </w:r>
      <w:r w:rsidR="00AC4EEB">
        <w:rPr>
          <w:rFonts w:cs="Times New Roman" w:hint="eastAsia"/>
          <w:color w:val="auto"/>
          <w:spacing w:val="6"/>
        </w:rPr>
        <w:t>していないので，電話等で問い合わせをしていただき，納める郵便切手を説明しているが，御意見を踏まえて検討させていただきたい。</w:t>
      </w:r>
    </w:p>
    <w:p w:rsidR="00693428" w:rsidRDefault="00693428" w:rsidP="001535EB">
      <w:pPr>
        <w:ind w:left="1854" w:hangingChars="700" w:hanging="1854"/>
        <w:rPr>
          <w:rFonts w:cs="Times New Roman"/>
          <w:color w:val="auto"/>
          <w:spacing w:val="6"/>
        </w:rPr>
      </w:pPr>
      <w:r>
        <w:rPr>
          <w:rFonts w:cs="Times New Roman" w:hint="eastAsia"/>
          <w:color w:val="auto"/>
          <w:spacing w:val="6"/>
        </w:rPr>
        <w:t>（Ｊ</w:t>
      </w:r>
      <w:r w:rsidR="00BC2A32">
        <w:rPr>
          <w:rFonts w:cs="Times New Roman" w:hint="eastAsia"/>
          <w:color w:val="auto"/>
          <w:spacing w:val="6"/>
        </w:rPr>
        <w:t xml:space="preserve">委員）　</w:t>
      </w:r>
      <w:r>
        <w:rPr>
          <w:rFonts w:cs="Times New Roman" w:hint="eastAsia"/>
          <w:color w:val="auto"/>
          <w:spacing w:val="6"/>
        </w:rPr>
        <w:t xml:space="preserve">　　</w:t>
      </w:r>
      <w:r w:rsidR="00AC4EEB">
        <w:rPr>
          <w:rFonts w:cs="Times New Roman" w:hint="eastAsia"/>
          <w:color w:val="auto"/>
          <w:spacing w:val="6"/>
        </w:rPr>
        <w:t>窓口での説明自体は分かりやすかったが，裁判所を訪れ</w:t>
      </w:r>
      <w:r w:rsidR="00495F7F">
        <w:rPr>
          <w:rFonts w:cs="Times New Roman" w:hint="eastAsia"/>
          <w:color w:val="auto"/>
          <w:spacing w:val="6"/>
        </w:rPr>
        <w:t>る人は，まず何を聞けばいいかが分からない人も多いと思われる。</w:t>
      </w:r>
      <w:r w:rsidR="00AC4EEB">
        <w:rPr>
          <w:rFonts w:cs="Times New Roman" w:hint="eastAsia"/>
          <w:color w:val="auto"/>
          <w:spacing w:val="6"/>
        </w:rPr>
        <w:t>窓口説明で，ウェブサイト上の</w:t>
      </w:r>
      <w:r w:rsidR="00BC2A32">
        <w:rPr>
          <w:rFonts w:cs="Times New Roman" w:hint="eastAsia"/>
          <w:color w:val="auto"/>
          <w:spacing w:val="6"/>
        </w:rPr>
        <w:t>Ｑ＆</w:t>
      </w:r>
      <w:r w:rsidR="00AC4EEB">
        <w:rPr>
          <w:rFonts w:cs="Times New Roman" w:hint="eastAsia"/>
          <w:color w:val="auto"/>
          <w:spacing w:val="6"/>
        </w:rPr>
        <w:t>Ａを案内したり，配布資料にＱ＆Ａを加え</w:t>
      </w:r>
      <w:r w:rsidR="00495F7F">
        <w:rPr>
          <w:rFonts w:cs="Times New Roman" w:hint="eastAsia"/>
          <w:color w:val="auto"/>
          <w:spacing w:val="6"/>
        </w:rPr>
        <w:t>たりす</w:t>
      </w:r>
      <w:r w:rsidR="00AC4EEB">
        <w:rPr>
          <w:rFonts w:cs="Times New Roman" w:hint="eastAsia"/>
          <w:color w:val="auto"/>
          <w:spacing w:val="6"/>
        </w:rPr>
        <w:t>ることで，利用しやすくなると思われる。</w:t>
      </w:r>
    </w:p>
    <w:p w:rsidR="00866327" w:rsidRPr="00693428" w:rsidRDefault="006F02A4" w:rsidP="001535EB">
      <w:pPr>
        <w:ind w:leftChars="700" w:left="1770" w:firstLineChars="2500" w:firstLine="6620"/>
        <w:rPr>
          <w:rFonts w:cs="Times New Roman"/>
          <w:color w:val="auto"/>
          <w:spacing w:val="6"/>
        </w:rPr>
      </w:pPr>
      <w:r>
        <w:rPr>
          <w:rFonts w:hAnsi="Times New Roman" w:cs="Times New Roman" w:hint="eastAsia"/>
          <w:spacing w:val="6"/>
        </w:rPr>
        <w:t>以　上</w:t>
      </w:r>
      <w:bookmarkStart w:id="0" w:name="_GoBack"/>
      <w:bookmarkEnd w:id="0"/>
    </w:p>
    <w:sectPr w:rsidR="00866327" w:rsidRPr="00693428" w:rsidSect="00CA69E7">
      <w:footerReference w:type="default" r:id="rId7"/>
      <w:type w:val="continuous"/>
      <w:pgSz w:w="11906" w:h="16838" w:code="9"/>
      <w:pgMar w:top="1985" w:right="1134" w:bottom="1701" w:left="1418" w:header="720" w:footer="720" w:gutter="0"/>
      <w:pgNumType w:start="1"/>
      <w:cols w:space="720"/>
      <w:noEndnote/>
      <w:docGrid w:type="linesAndChars" w:linePitch="504" w:charSpace="26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31E" w:rsidRDefault="006B431E">
      <w:pPr>
        <w:rPr>
          <w:rFonts w:cs="Times New Roman"/>
        </w:rPr>
      </w:pPr>
      <w:r>
        <w:rPr>
          <w:rFonts w:cs="Times New Roman"/>
        </w:rPr>
        <w:separator/>
      </w:r>
    </w:p>
  </w:endnote>
  <w:endnote w:type="continuationSeparator" w:id="0">
    <w:p w:rsidR="006B431E" w:rsidRDefault="006B431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86D" w:rsidRDefault="006B686D">
    <w:pPr>
      <w:pStyle w:val="a9"/>
      <w:jc w:val="center"/>
    </w:pPr>
    <w:r>
      <w:fldChar w:fldCharType="begin"/>
    </w:r>
    <w:r>
      <w:instrText xml:space="preserve"> PAGE   \* MERGEFORMAT </w:instrText>
    </w:r>
    <w:r>
      <w:fldChar w:fldCharType="separate"/>
    </w:r>
    <w:r w:rsidR="00D22AB8" w:rsidRPr="00D22AB8">
      <w:rPr>
        <w:noProof/>
        <w:lang w:val="ja-JP"/>
      </w:rPr>
      <w:t>5</w:t>
    </w:r>
    <w:r>
      <w:fldChar w:fldCharType="end"/>
    </w:r>
  </w:p>
  <w:p w:rsidR="006B686D" w:rsidRDefault="006B686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31E" w:rsidRDefault="006B431E">
      <w:pPr>
        <w:rPr>
          <w:rFonts w:cs="Times New Roman"/>
        </w:rPr>
      </w:pPr>
      <w:r>
        <w:rPr>
          <w:rFonts w:hAnsi="Times New Roman" w:cs="Times New Roman"/>
          <w:color w:val="auto"/>
          <w:sz w:val="2"/>
          <w:szCs w:val="2"/>
        </w:rPr>
        <w:continuationSeparator/>
      </w:r>
    </w:p>
  </w:footnote>
  <w:footnote w:type="continuationSeparator" w:id="0">
    <w:p w:rsidR="006B431E" w:rsidRDefault="006B431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AA7190"/>
    <w:multiLevelType w:val="hybridMultilevel"/>
    <w:tmpl w:val="7C90345A"/>
    <w:lvl w:ilvl="0" w:tplc="103073A8">
      <w:start w:val="2"/>
      <w:numFmt w:val="decimal"/>
      <w:lvlText w:val="(%1)"/>
      <w:lvlJc w:val="left"/>
      <w:pPr>
        <w:tabs>
          <w:tab w:val="num" w:pos="840"/>
        </w:tabs>
        <w:ind w:left="840" w:hanging="720"/>
      </w:pPr>
      <w:rPr>
        <w:rFonts w:cs="Times New Roman" w:hint="default"/>
      </w:rPr>
    </w:lvl>
    <w:lvl w:ilvl="1" w:tplc="04090017">
      <w:start w:val="1"/>
      <w:numFmt w:val="aiueoFullWidth"/>
      <w:lvlText w:val="(%2)"/>
      <w:lvlJc w:val="left"/>
      <w:pPr>
        <w:tabs>
          <w:tab w:val="num" w:pos="960"/>
        </w:tabs>
        <w:ind w:left="960" w:hanging="420"/>
      </w:pPr>
      <w:rPr>
        <w:rFonts w:cs="Times New Roman"/>
      </w:rPr>
    </w:lvl>
    <w:lvl w:ilvl="2" w:tplc="04090011">
      <w:start w:val="1"/>
      <w:numFmt w:val="decimalEnclosedCircle"/>
      <w:lvlText w:val="%3"/>
      <w:lvlJc w:val="left"/>
      <w:pPr>
        <w:tabs>
          <w:tab w:val="num" w:pos="1380"/>
        </w:tabs>
        <w:ind w:left="1380" w:hanging="420"/>
      </w:pPr>
      <w:rPr>
        <w:rFonts w:cs="Times New Roman"/>
      </w:rPr>
    </w:lvl>
    <w:lvl w:ilvl="3" w:tplc="0409000F">
      <w:start w:val="1"/>
      <w:numFmt w:val="decimal"/>
      <w:lvlText w:val="%4."/>
      <w:lvlJc w:val="left"/>
      <w:pPr>
        <w:tabs>
          <w:tab w:val="num" w:pos="1800"/>
        </w:tabs>
        <w:ind w:left="1800" w:hanging="420"/>
      </w:pPr>
      <w:rPr>
        <w:rFonts w:cs="Times New Roman"/>
      </w:rPr>
    </w:lvl>
    <w:lvl w:ilvl="4" w:tplc="04090017">
      <w:start w:val="1"/>
      <w:numFmt w:val="aiueoFullWidth"/>
      <w:lvlText w:val="(%5)"/>
      <w:lvlJc w:val="left"/>
      <w:pPr>
        <w:tabs>
          <w:tab w:val="num" w:pos="2220"/>
        </w:tabs>
        <w:ind w:left="2220" w:hanging="420"/>
      </w:pPr>
      <w:rPr>
        <w:rFonts w:cs="Times New Roman"/>
      </w:rPr>
    </w:lvl>
    <w:lvl w:ilvl="5" w:tplc="04090011">
      <w:start w:val="1"/>
      <w:numFmt w:val="decimalEnclosedCircle"/>
      <w:lvlText w:val="%6"/>
      <w:lvlJc w:val="left"/>
      <w:pPr>
        <w:tabs>
          <w:tab w:val="num" w:pos="2640"/>
        </w:tabs>
        <w:ind w:left="2640" w:hanging="420"/>
      </w:pPr>
      <w:rPr>
        <w:rFonts w:cs="Times New Roman"/>
      </w:rPr>
    </w:lvl>
    <w:lvl w:ilvl="6" w:tplc="0409000F">
      <w:start w:val="1"/>
      <w:numFmt w:val="decimal"/>
      <w:lvlText w:val="%7."/>
      <w:lvlJc w:val="left"/>
      <w:pPr>
        <w:tabs>
          <w:tab w:val="num" w:pos="3060"/>
        </w:tabs>
        <w:ind w:left="3060" w:hanging="420"/>
      </w:pPr>
      <w:rPr>
        <w:rFonts w:cs="Times New Roman"/>
      </w:rPr>
    </w:lvl>
    <w:lvl w:ilvl="7" w:tplc="04090017">
      <w:start w:val="1"/>
      <w:numFmt w:val="aiueoFullWidth"/>
      <w:lvlText w:val="(%8)"/>
      <w:lvlJc w:val="left"/>
      <w:pPr>
        <w:tabs>
          <w:tab w:val="num" w:pos="3480"/>
        </w:tabs>
        <w:ind w:left="3480" w:hanging="420"/>
      </w:pPr>
      <w:rPr>
        <w:rFonts w:cs="Times New Roman"/>
      </w:rPr>
    </w:lvl>
    <w:lvl w:ilvl="8" w:tplc="04090011">
      <w:start w:val="1"/>
      <w:numFmt w:val="decimalEnclosedCircle"/>
      <w:lvlText w:val="%9"/>
      <w:lvlJc w:val="left"/>
      <w:pPr>
        <w:tabs>
          <w:tab w:val="num" w:pos="3900"/>
        </w:tabs>
        <w:ind w:left="39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53"/>
  <w:drawingGridVerticalSpacing w:val="504"/>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A26"/>
    <w:rsid w:val="00000439"/>
    <w:rsid w:val="000018F1"/>
    <w:rsid w:val="00003AF8"/>
    <w:rsid w:val="00004255"/>
    <w:rsid w:val="00004C73"/>
    <w:rsid w:val="00012FEE"/>
    <w:rsid w:val="00014341"/>
    <w:rsid w:val="00022169"/>
    <w:rsid w:val="00022A84"/>
    <w:rsid w:val="00026D5E"/>
    <w:rsid w:val="00032409"/>
    <w:rsid w:val="00034A92"/>
    <w:rsid w:val="00034CD0"/>
    <w:rsid w:val="00037207"/>
    <w:rsid w:val="00040860"/>
    <w:rsid w:val="00043FEA"/>
    <w:rsid w:val="0004751A"/>
    <w:rsid w:val="00054C5C"/>
    <w:rsid w:val="00070ECC"/>
    <w:rsid w:val="00074B5B"/>
    <w:rsid w:val="00075D57"/>
    <w:rsid w:val="000778A3"/>
    <w:rsid w:val="000859AF"/>
    <w:rsid w:val="0009273E"/>
    <w:rsid w:val="000978FB"/>
    <w:rsid w:val="000A0F3A"/>
    <w:rsid w:val="000A111C"/>
    <w:rsid w:val="000A4EA4"/>
    <w:rsid w:val="000B08D8"/>
    <w:rsid w:val="000B0CD3"/>
    <w:rsid w:val="000B2424"/>
    <w:rsid w:val="000C0671"/>
    <w:rsid w:val="000C40CB"/>
    <w:rsid w:val="000D1109"/>
    <w:rsid w:val="000D3C2B"/>
    <w:rsid w:val="000D6244"/>
    <w:rsid w:val="000E24DA"/>
    <w:rsid w:val="000E3AB5"/>
    <w:rsid w:val="000E55B7"/>
    <w:rsid w:val="000F0388"/>
    <w:rsid w:val="000F2C2E"/>
    <w:rsid w:val="000F3024"/>
    <w:rsid w:val="000F33CF"/>
    <w:rsid w:val="000F4B33"/>
    <w:rsid w:val="0010726F"/>
    <w:rsid w:val="0012043F"/>
    <w:rsid w:val="001251D1"/>
    <w:rsid w:val="00125714"/>
    <w:rsid w:val="00126065"/>
    <w:rsid w:val="00126D60"/>
    <w:rsid w:val="001311A4"/>
    <w:rsid w:val="00133997"/>
    <w:rsid w:val="001436D8"/>
    <w:rsid w:val="00146722"/>
    <w:rsid w:val="001471B2"/>
    <w:rsid w:val="001535EB"/>
    <w:rsid w:val="00155826"/>
    <w:rsid w:val="001631DB"/>
    <w:rsid w:val="00164B6A"/>
    <w:rsid w:val="00167C53"/>
    <w:rsid w:val="0017317F"/>
    <w:rsid w:val="0017547B"/>
    <w:rsid w:val="00180699"/>
    <w:rsid w:val="0018184A"/>
    <w:rsid w:val="00182C54"/>
    <w:rsid w:val="00187E09"/>
    <w:rsid w:val="001910FD"/>
    <w:rsid w:val="00192F79"/>
    <w:rsid w:val="001A31AC"/>
    <w:rsid w:val="001B09F9"/>
    <w:rsid w:val="001C1759"/>
    <w:rsid w:val="001C7186"/>
    <w:rsid w:val="001D3127"/>
    <w:rsid w:val="001D6939"/>
    <w:rsid w:val="001D7A37"/>
    <w:rsid w:val="001E0352"/>
    <w:rsid w:val="001E1ADE"/>
    <w:rsid w:val="001E23A5"/>
    <w:rsid w:val="001E3193"/>
    <w:rsid w:val="001E3B9E"/>
    <w:rsid w:val="001E6513"/>
    <w:rsid w:val="001F2C57"/>
    <w:rsid w:val="001F796F"/>
    <w:rsid w:val="00207E76"/>
    <w:rsid w:val="00214B96"/>
    <w:rsid w:val="002234D8"/>
    <w:rsid w:val="00247574"/>
    <w:rsid w:val="00250875"/>
    <w:rsid w:val="00250D24"/>
    <w:rsid w:val="00256892"/>
    <w:rsid w:val="0026724F"/>
    <w:rsid w:val="00271614"/>
    <w:rsid w:val="00271C1B"/>
    <w:rsid w:val="00271C9E"/>
    <w:rsid w:val="002779DE"/>
    <w:rsid w:val="002811FE"/>
    <w:rsid w:val="00291C7C"/>
    <w:rsid w:val="00293E1B"/>
    <w:rsid w:val="00294C2B"/>
    <w:rsid w:val="00296EF2"/>
    <w:rsid w:val="002971DE"/>
    <w:rsid w:val="002A0685"/>
    <w:rsid w:val="002A17C5"/>
    <w:rsid w:val="002A6479"/>
    <w:rsid w:val="002B4610"/>
    <w:rsid w:val="002B580D"/>
    <w:rsid w:val="002B6D95"/>
    <w:rsid w:val="002C2453"/>
    <w:rsid w:val="002C6AC8"/>
    <w:rsid w:val="002D0771"/>
    <w:rsid w:val="002D0A29"/>
    <w:rsid w:val="002D2847"/>
    <w:rsid w:val="002D57A5"/>
    <w:rsid w:val="002E36E1"/>
    <w:rsid w:val="002E41C7"/>
    <w:rsid w:val="002F09B0"/>
    <w:rsid w:val="00305841"/>
    <w:rsid w:val="00320B3A"/>
    <w:rsid w:val="00326717"/>
    <w:rsid w:val="0032765B"/>
    <w:rsid w:val="00327D45"/>
    <w:rsid w:val="003472CB"/>
    <w:rsid w:val="00357210"/>
    <w:rsid w:val="003649D7"/>
    <w:rsid w:val="00371499"/>
    <w:rsid w:val="00371714"/>
    <w:rsid w:val="003740F1"/>
    <w:rsid w:val="003741F7"/>
    <w:rsid w:val="003865D5"/>
    <w:rsid w:val="003874A6"/>
    <w:rsid w:val="003A20A2"/>
    <w:rsid w:val="003A5067"/>
    <w:rsid w:val="003A70CF"/>
    <w:rsid w:val="003B2765"/>
    <w:rsid w:val="003C3CB3"/>
    <w:rsid w:val="003C6AC6"/>
    <w:rsid w:val="003D1258"/>
    <w:rsid w:val="003D4A59"/>
    <w:rsid w:val="003D5C61"/>
    <w:rsid w:val="003F2A40"/>
    <w:rsid w:val="003F3AC4"/>
    <w:rsid w:val="003F449B"/>
    <w:rsid w:val="003F4D58"/>
    <w:rsid w:val="003F6C0E"/>
    <w:rsid w:val="003F7EE3"/>
    <w:rsid w:val="004049EF"/>
    <w:rsid w:val="00410A3C"/>
    <w:rsid w:val="00414742"/>
    <w:rsid w:val="0041572B"/>
    <w:rsid w:val="00420243"/>
    <w:rsid w:val="0042108F"/>
    <w:rsid w:val="00421631"/>
    <w:rsid w:val="00433D47"/>
    <w:rsid w:val="004428C4"/>
    <w:rsid w:val="00444A3C"/>
    <w:rsid w:val="00447068"/>
    <w:rsid w:val="00454F50"/>
    <w:rsid w:val="00456A30"/>
    <w:rsid w:val="0046090B"/>
    <w:rsid w:val="00466453"/>
    <w:rsid w:val="0046726A"/>
    <w:rsid w:val="0047073E"/>
    <w:rsid w:val="004722BC"/>
    <w:rsid w:val="00472545"/>
    <w:rsid w:val="00472ACB"/>
    <w:rsid w:val="00480CC1"/>
    <w:rsid w:val="0048786B"/>
    <w:rsid w:val="00495F7F"/>
    <w:rsid w:val="00497D18"/>
    <w:rsid w:val="004A6702"/>
    <w:rsid w:val="004A6C5B"/>
    <w:rsid w:val="004A75BE"/>
    <w:rsid w:val="004B41B8"/>
    <w:rsid w:val="004C0A77"/>
    <w:rsid w:val="004C59DE"/>
    <w:rsid w:val="004C7C9A"/>
    <w:rsid w:val="004D0472"/>
    <w:rsid w:val="004E33CC"/>
    <w:rsid w:val="004F06C3"/>
    <w:rsid w:val="004F0A26"/>
    <w:rsid w:val="0050358D"/>
    <w:rsid w:val="00505701"/>
    <w:rsid w:val="005057B0"/>
    <w:rsid w:val="00513EFA"/>
    <w:rsid w:val="005145F3"/>
    <w:rsid w:val="00523292"/>
    <w:rsid w:val="00526806"/>
    <w:rsid w:val="0052721F"/>
    <w:rsid w:val="005379AC"/>
    <w:rsid w:val="00540916"/>
    <w:rsid w:val="005414DA"/>
    <w:rsid w:val="0054326E"/>
    <w:rsid w:val="005441B0"/>
    <w:rsid w:val="00551C37"/>
    <w:rsid w:val="005534F9"/>
    <w:rsid w:val="0056290F"/>
    <w:rsid w:val="00564EE0"/>
    <w:rsid w:val="005651EF"/>
    <w:rsid w:val="005768A0"/>
    <w:rsid w:val="00576A8B"/>
    <w:rsid w:val="00576C7D"/>
    <w:rsid w:val="0057753E"/>
    <w:rsid w:val="00577814"/>
    <w:rsid w:val="00587666"/>
    <w:rsid w:val="00591A61"/>
    <w:rsid w:val="00592395"/>
    <w:rsid w:val="0059325A"/>
    <w:rsid w:val="00595068"/>
    <w:rsid w:val="005970CA"/>
    <w:rsid w:val="005A27CE"/>
    <w:rsid w:val="005A6370"/>
    <w:rsid w:val="005B23F3"/>
    <w:rsid w:val="005B31CD"/>
    <w:rsid w:val="005B36C5"/>
    <w:rsid w:val="005B612B"/>
    <w:rsid w:val="005C082F"/>
    <w:rsid w:val="005C1236"/>
    <w:rsid w:val="005C245F"/>
    <w:rsid w:val="005C745B"/>
    <w:rsid w:val="005C7506"/>
    <w:rsid w:val="005D65BD"/>
    <w:rsid w:val="005E177C"/>
    <w:rsid w:val="005F5563"/>
    <w:rsid w:val="006053DF"/>
    <w:rsid w:val="00625D6E"/>
    <w:rsid w:val="00626752"/>
    <w:rsid w:val="00631071"/>
    <w:rsid w:val="00637234"/>
    <w:rsid w:val="00640177"/>
    <w:rsid w:val="00646A1A"/>
    <w:rsid w:val="00647AF1"/>
    <w:rsid w:val="0066146D"/>
    <w:rsid w:val="00661939"/>
    <w:rsid w:val="00664DD0"/>
    <w:rsid w:val="00666FE2"/>
    <w:rsid w:val="00676200"/>
    <w:rsid w:val="00683BDB"/>
    <w:rsid w:val="00693428"/>
    <w:rsid w:val="006A35C9"/>
    <w:rsid w:val="006A5FCE"/>
    <w:rsid w:val="006A6CA9"/>
    <w:rsid w:val="006B0B8F"/>
    <w:rsid w:val="006B431E"/>
    <w:rsid w:val="006B686D"/>
    <w:rsid w:val="006B6EF3"/>
    <w:rsid w:val="006C683A"/>
    <w:rsid w:val="006E145A"/>
    <w:rsid w:val="006E1BC0"/>
    <w:rsid w:val="006E566C"/>
    <w:rsid w:val="006E7F37"/>
    <w:rsid w:val="006F02A4"/>
    <w:rsid w:val="006F43CD"/>
    <w:rsid w:val="006F5135"/>
    <w:rsid w:val="006F7C91"/>
    <w:rsid w:val="00700EFC"/>
    <w:rsid w:val="00702F16"/>
    <w:rsid w:val="00705BCD"/>
    <w:rsid w:val="00721590"/>
    <w:rsid w:val="00725CE4"/>
    <w:rsid w:val="00727C1B"/>
    <w:rsid w:val="0073236C"/>
    <w:rsid w:val="00733DBB"/>
    <w:rsid w:val="00735181"/>
    <w:rsid w:val="007360BE"/>
    <w:rsid w:val="00736CF0"/>
    <w:rsid w:val="00737666"/>
    <w:rsid w:val="0074197C"/>
    <w:rsid w:val="00756FAA"/>
    <w:rsid w:val="00760F91"/>
    <w:rsid w:val="007614B8"/>
    <w:rsid w:val="00777D5F"/>
    <w:rsid w:val="00780F44"/>
    <w:rsid w:val="00783523"/>
    <w:rsid w:val="00787778"/>
    <w:rsid w:val="00787AD0"/>
    <w:rsid w:val="00792B9A"/>
    <w:rsid w:val="0079487F"/>
    <w:rsid w:val="00795803"/>
    <w:rsid w:val="007966BD"/>
    <w:rsid w:val="00797192"/>
    <w:rsid w:val="007A1810"/>
    <w:rsid w:val="007A2051"/>
    <w:rsid w:val="007A75D0"/>
    <w:rsid w:val="007B646E"/>
    <w:rsid w:val="007C1ACA"/>
    <w:rsid w:val="007C3B95"/>
    <w:rsid w:val="007C7C0A"/>
    <w:rsid w:val="007D2F3C"/>
    <w:rsid w:val="007D523C"/>
    <w:rsid w:val="007E456D"/>
    <w:rsid w:val="007F36EB"/>
    <w:rsid w:val="00805379"/>
    <w:rsid w:val="0081066E"/>
    <w:rsid w:val="0081125D"/>
    <w:rsid w:val="008129A6"/>
    <w:rsid w:val="00812F8A"/>
    <w:rsid w:val="0081344F"/>
    <w:rsid w:val="00813465"/>
    <w:rsid w:val="0081468A"/>
    <w:rsid w:val="0081524D"/>
    <w:rsid w:val="00823556"/>
    <w:rsid w:val="00823B73"/>
    <w:rsid w:val="0082674D"/>
    <w:rsid w:val="00827C98"/>
    <w:rsid w:val="00831429"/>
    <w:rsid w:val="00854D8E"/>
    <w:rsid w:val="008604B0"/>
    <w:rsid w:val="0086465D"/>
    <w:rsid w:val="00866327"/>
    <w:rsid w:val="00866873"/>
    <w:rsid w:val="008675ED"/>
    <w:rsid w:val="008811F0"/>
    <w:rsid w:val="00882878"/>
    <w:rsid w:val="00890D7F"/>
    <w:rsid w:val="00896816"/>
    <w:rsid w:val="008A19AE"/>
    <w:rsid w:val="008A4171"/>
    <w:rsid w:val="008B0602"/>
    <w:rsid w:val="008B2D2E"/>
    <w:rsid w:val="008C1E1E"/>
    <w:rsid w:val="008C3BE3"/>
    <w:rsid w:val="008C62C1"/>
    <w:rsid w:val="008D0A4F"/>
    <w:rsid w:val="008D2916"/>
    <w:rsid w:val="008D3691"/>
    <w:rsid w:val="008E0129"/>
    <w:rsid w:val="008E7027"/>
    <w:rsid w:val="008F164A"/>
    <w:rsid w:val="008F528D"/>
    <w:rsid w:val="00900270"/>
    <w:rsid w:val="009149C9"/>
    <w:rsid w:val="00917F16"/>
    <w:rsid w:val="00917F74"/>
    <w:rsid w:val="0092195F"/>
    <w:rsid w:val="00924ADE"/>
    <w:rsid w:val="00926371"/>
    <w:rsid w:val="00935EA1"/>
    <w:rsid w:val="00941E6C"/>
    <w:rsid w:val="00947203"/>
    <w:rsid w:val="009502A1"/>
    <w:rsid w:val="0095170B"/>
    <w:rsid w:val="00952A58"/>
    <w:rsid w:val="0095580B"/>
    <w:rsid w:val="00956786"/>
    <w:rsid w:val="0096173C"/>
    <w:rsid w:val="0096483E"/>
    <w:rsid w:val="00965115"/>
    <w:rsid w:val="0096567C"/>
    <w:rsid w:val="0097010B"/>
    <w:rsid w:val="00970F7B"/>
    <w:rsid w:val="00982ABE"/>
    <w:rsid w:val="00993F71"/>
    <w:rsid w:val="00995A58"/>
    <w:rsid w:val="00996342"/>
    <w:rsid w:val="0099638E"/>
    <w:rsid w:val="009A02FF"/>
    <w:rsid w:val="009A5D6F"/>
    <w:rsid w:val="009B0812"/>
    <w:rsid w:val="009C132D"/>
    <w:rsid w:val="009D3242"/>
    <w:rsid w:val="009D347B"/>
    <w:rsid w:val="009F2E3C"/>
    <w:rsid w:val="009F3EEE"/>
    <w:rsid w:val="009F68B0"/>
    <w:rsid w:val="00A0225A"/>
    <w:rsid w:val="00A10C39"/>
    <w:rsid w:val="00A14068"/>
    <w:rsid w:val="00A1714D"/>
    <w:rsid w:val="00A175D0"/>
    <w:rsid w:val="00A17F5E"/>
    <w:rsid w:val="00A236A2"/>
    <w:rsid w:val="00A23E39"/>
    <w:rsid w:val="00A24452"/>
    <w:rsid w:val="00A37C54"/>
    <w:rsid w:val="00A410C4"/>
    <w:rsid w:val="00A457E0"/>
    <w:rsid w:val="00A51BCA"/>
    <w:rsid w:val="00A5252E"/>
    <w:rsid w:val="00A55CB8"/>
    <w:rsid w:val="00A5741B"/>
    <w:rsid w:val="00A600AB"/>
    <w:rsid w:val="00A636DD"/>
    <w:rsid w:val="00A64A70"/>
    <w:rsid w:val="00A65778"/>
    <w:rsid w:val="00A731BC"/>
    <w:rsid w:val="00A7346D"/>
    <w:rsid w:val="00A77926"/>
    <w:rsid w:val="00A77948"/>
    <w:rsid w:val="00A815B7"/>
    <w:rsid w:val="00A81BB9"/>
    <w:rsid w:val="00A82162"/>
    <w:rsid w:val="00A84E72"/>
    <w:rsid w:val="00A915C2"/>
    <w:rsid w:val="00AC4EEB"/>
    <w:rsid w:val="00AC4FC2"/>
    <w:rsid w:val="00AD0B04"/>
    <w:rsid w:val="00AD1562"/>
    <w:rsid w:val="00AD3AE1"/>
    <w:rsid w:val="00AD3C6B"/>
    <w:rsid w:val="00AF50C1"/>
    <w:rsid w:val="00AF5CA1"/>
    <w:rsid w:val="00B00856"/>
    <w:rsid w:val="00B01D7A"/>
    <w:rsid w:val="00B0453F"/>
    <w:rsid w:val="00B06C84"/>
    <w:rsid w:val="00B13864"/>
    <w:rsid w:val="00B23AB1"/>
    <w:rsid w:val="00B241B9"/>
    <w:rsid w:val="00B25D64"/>
    <w:rsid w:val="00B26B30"/>
    <w:rsid w:val="00B26BCA"/>
    <w:rsid w:val="00B31594"/>
    <w:rsid w:val="00B37309"/>
    <w:rsid w:val="00B37BD5"/>
    <w:rsid w:val="00B40058"/>
    <w:rsid w:val="00B410EB"/>
    <w:rsid w:val="00B42A65"/>
    <w:rsid w:val="00B54D64"/>
    <w:rsid w:val="00B57052"/>
    <w:rsid w:val="00B715FB"/>
    <w:rsid w:val="00B74DBE"/>
    <w:rsid w:val="00B76983"/>
    <w:rsid w:val="00B84010"/>
    <w:rsid w:val="00B85180"/>
    <w:rsid w:val="00B8781F"/>
    <w:rsid w:val="00B91DFB"/>
    <w:rsid w:val="00B9352B"/>
    <w:rsid w:val="00B95105"/>
    <w:rsid w:val="00B974C7"/>
    <w:rsid w:val="00BA0F82"/>
    <w:rsid w:val="00BA1B39"/>
    <w:rsid w:val="00BA2C41"/>
    <w:rsid w:val="00BA34EF"/>
    <w:rsid w:val="00BA3AD1"/>
    <w:rsid w:val="00BA74DC"/>
    <w:rsid w:val="00BB1C8F"/>
    <w:rsid w:val="00BB1DB8"/>
    <w:rsid w:val="00BB243D"/>
    <w:rsid w:val="00BB4263"/>
    <w:rsid w:val="00BB7F58"/>
    <w:rsid w:val="00BC0B46"/>
    <w:rsid w:val="00BC10E4"/>
    <w:rsid w:val="00BC16CA"/>
    <w:rsid w:val="00BC24BF"/>
    <w:rsid w:val="00BC2A32"/>
    <w:rsid w:val="00BC35C3"/>
    <w:rsid w:val="00BC5A85"/>
    <w:rsid w:val="00BE0FBC"/>
    <w:rsid w:val="00BE54B5"/>
    <w:rsid w:val="00BF3325"/>
    <w:rsid w:val="00BF5278"/>
    <w:rsid w:val="00C03708"/>
    <w:rsid w:val="00C04B2B"/>
    <w:rsid w:val="00C135B2"/>
    <w:rsid w:val="00C30DB3"/>
    <w:rsid w:val="00C3237C"/>
    <w:rsid w:val="00C408C7"/>
    <w:rsid w:val="00C4418F"/>
    <w:rsid w:val="00C44385"/>
    <w:rsid w:val="00C44775"/>
    <w:rsid w:val="00C46B0E"/>
    <w:rsid w:val="00C52BAF"/>
    <w:rsid w:val="00C57D28"/>
    <w:rsid w:val="00C60550"/>
    <w:rsid w:val="00C62BD0"/>
    <w:rsid w:val="00C70C0B"/>
    <w:rsid w:val="00C71463"/>
    <w:rsid w:val="00C72DD6"/>
    <w:rsid w:val="00C730EE"/>
    <w:rsid w:val="00C8047A"/>
    <w:rsid w:val="00C86B94"/>
    <w:rsid w:val="00C91D5D"/>
    <w:rsid w:val="00C92580"/>
    <w:rsid w:val="00C932D3"/>
    <w:rsid w:val="00C958DB"/>
    <w:rsid w:val="00C976A6"/>
    <w:rsid w:val="00CA69E7"/>
    <w:rsid w:val="00CC1094"/>
    <w:rsid w:val="00CC2D7F"/>
    <w:rsid w:val="00CC48DD"/>
    <w:rsid w:val="00CD1970"/>
    <w:rsid w:val="00CE6811"/>
    <w:rsid w:val="00CE7D98"/>
    <w:rsid w:val="00CF06A2"/>
    <w:rsid w:val="00D00C6A"/>
    <w:rsid w:val="00D01031"/>
    <w:rsid w:val="00D1204D"/>
    <w:rsid w:val="00D148C0"/>
    <w:rsid w:val="00D152D4"/>
    <w:rsid w:val="00D1605E"/>
    <w:rsid w:val="00D216AF"/>
    <w:rsid w:val="00D22AB8"/>
    <w:rsid w:val="00D2421C"/>
    <w:rsid w:val="00D276C5"/>
    <w:rsid w:val="00D302F0"/>
    <w:rsid w:val="00D3100E"/>
    <w:rsid w:val="00D344BA"/>
    <w:rsid w:val="00D41CEA"/>
    <w:rsid w:val="00D468FB"/>
    <w:rsid w:val="00D517C2"/>
    <w:rsid w:val="00D535ED"/>
    <w:rsid w:val="00D63878"/>
    <w:rsid w:val="00D64A86"/>
    <w:rsid w:val="00D65D81"/>
    <w:rsid w:val="00D71231"/>
    <w:rsid w:val="00D72219"/>
    <w:rsid w:val="00D82DC3"/>
    <w:rsid w:val="00D8661E"/>
    <w:rsid w:val="00D90FD4"/>
    <w:rsid w:val="00D9188F"/>
    <w:rsid w:val="00D9549A"/>
    <w:rsid w:val="00D961A4"/>
    <w:rsid w:val="00D97F5F"/>
    <w:rsid w:val="00DA33B7"/>
    <w:rsid w:val="00DA3873"/>
    <w:rsid w:val="00DA4AC6"/>
    <w:rsid w:val="00DA4E99"/>
    <w:rsid w:val="00DA7DD3"/>
    <w:rsid w:val="00DB03D4"/>
    <w:rsid w:val="00DB3A9B"/>
    <w:rsid w:val="00DB4B98"/>
    <w:rsid w:val="00DB6120"/>
    <w:rsid w:val="00DB635C"/>
    <w:rsid w:val="00DB6FB3"/>
    <w:rsid w:val="00DC6488"/>
    <w:rsid w:val="00DC7380"/>
    <w:rsid w:val="00DD1CCF"/>
    <w:rsid w:val="00DD3CCD"/>
    <w:rsid w:val="00DD77B8"/>
    <w:rsid w:val="00DE0118"/>
    <w:rsid w:val="00DE03C6"/>
    <w:rsid w:val="00DE0469"/>
    <w:rsid w:val="00DE28A8"/>
    <w:rsid w:val="00DE2D17"/>
    <w:rsid w:val="00E03D06"/>
    <w:rsid w:val="00E12932"/>
    <w:rsid w:val="00E12A5C"/>
    <w:rsid w:val="00E16B0A"/>
    <w:rsid w:val="00E21693"/>
    <w:rsid w:val="00E3019E"/>
    <w:rsid w:val="00E3031B"/>
    <w:rsid w:val="00E32B3D"/>
    <w:rsid w:val="00E3518E"/>
    <w:rsid w:val="00E42EC5"/>
    <w:rsid w:val="00E44114"/>
    <w:rsid w:val="00E46D2D"/>
    <w:rsid w:val="00E55E49"/>
    <w:rsid w:val="00E57ADF"/>
    <w:rsid w:val="00E615AD"/>
    <w:rsid w:val="00E633A0"/>
    <w:rsid w:val="00E77DAD"/>
    <w:rsid w:val="00E82423"/>
    <w:rsid w:val="00E91320"/>
    <w:rsid w:val="00E91DEC"/>
    <w:rsid w:val="00E94397"/>
    <w:rsid w:val="00EA1133"/>
    <w:rsid w:val="00EB212D"/>
    <w:rsid w:val="00EB408F"/>
    <w:rsid w:val="00EC0878"/>
    <w:rsid w:val="00EC1DF2"/>
    <w:rsid w:val="00EC3D18"/>
    <w:rsid w:val="00ED12BD"/>
    <w:rsid w:val="00ED28B9"/>
    <w:rsid w:val="00ED7058"/>
    <w:rsid w:val="00EF219A"/>
    <w:rsid w:val="00F07FC1"/>
    <w:rsid w:val="00F16715"/>
    <w:rsid w:val="00F20B23"/>
    <w:rsid w:val="00F30B53"/>
    <w:rsid w:val="00F34DAC"/>
    <w:rsid w:val="00F447C9"/>
    <w:rsid w:val="00F45536"/>
    <w:rsid w:val="00F5485A"/>
    <w:rsid w:val="00F56065"/>
    <w:rsid w:val="00F56675"/>
    <w:rsid w:val="00F619B0"/>
    <w:rsid w:val="00F62A27"/>
    <w:rsid w:val="00F7504B"/>
    <w:rsid w:val="00F7635B"/>
    <w:rsid w:val="00F841A9"/>
    <w:rsid w:val="00F84566"/>
    <w:rsid w:val="00F85F96"/>
    <w:rsid w:val="00F8699F"/>
    <w:rsid w:val="00F87F51"/>
    <w:rsid w:val="00F92368"/>
    <w:rsid w:val="00FA4630"/>
    <w:rsid w:val="00FA524A"/>
    <w:rsid w:val="00FA5E2D"/>
    <w:rsid w:val="00FB0391"/>
    <w:rsid w:val="00FB39B4"/>
    <w:rsid w:val="00FB7362"/>
    <w:rsid w:val="00FC2EB2"/>
    <w:rsid w:val="00FD136B"/>
    <w:rsid w:val="00FD52A2"/>
    <w:rsid w:val="00FD5FDC"/>
    <w:rsid w:val="00FD6012"/>
    <w:rsid w:val="00FD636A"/>
    <w:rsid w:val="00FE0DB0"/>
    <w:rsid w:val="00FE153B"/>
    <w:rsid w:val="00FE4C03"/>
    <w:rsid w:val="00FE511B"/>
    <w:rsid w:val="00FE606B"/>
    <w:rsid w:val="00FF0A97"/>
    <w:rsid w:val="00FF1263"/>
    <w:rsid w:val="00FF159C"/>
    <w:rsid w:val="00FF4209"/>
    <w:rsid w:val="00FF5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153AC5F1-2E58-455D-AD31-894E94744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812"/>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436D8"/>
    <w:rPr>
      <w:rFonts w:ascii="Arial" w:eastAsia="ＭＳ ゴシック" w:hAnsi="Arial" w:cs="Arial"/>
      <w:sz w:val="18"/>
      <w:szCs w:val="18"/>
    </w:rPr>
  </w:style>
  <w:style w:type="character" w:customStyle="1" w:styleId="a4">
    <w:name w:val="吹き出し (文字)"/>
    <w:basedOn w:val="a0"/>
    <w:link w:val="a3"/>
    <w:uiPriority w:val="99"/>
    <w:semiHidden/>
    <w:locked/>
    <w:rsid w:val="009B0812"/>
    <w:rPr>
      <w:rFonts w:ascii="Arial" w:eastAsia="ＭＳ ゴシック" w:hAnsi="Arial" w:cs="Times New Roman"/>
      <w:color w:val="000000"/>
      <w:kern w:val="0"/>
      <w:sz w:val="18"/>
      <w:szCs w:val="18"/>
    </w:rPr>
  </w:style>
  <w:style w:type="paragraph" w:styleId="a5">
    <w:name w:val="Closing"/>
    <w:basedOn w:val="a"/>
    <w:link w:val="a6"/>
    <w:uiPriority w:val="99"/>
    <w:rsid w:val="00721590"/>
    <w:pPr>
      <w:jc w:val="right"/>
    </w:pPr>
  </w:style>
  <w:style w:type="character" w:customStyle="1" w:styleId="a6">
    <w:name w:val="結語 (文字)"/>
    <w:basedOn w:val="a0"/>
    <w:link w:val="a5"/>
    <w:uiPriority w:val="99"/>
    <w:semiHidden/>
    <w:locked/>
    <w:rsid w:val="009B0812"/>
    <w:rPr>
      <w:rFonts w:ascii="ＭＳ 明朝" w:eastAsia="ＭＳ 明朝" w:cs="ＭＳ 明朝"/>
      <w:color w:val="000000"/>
      <w:kern w:val="0"/>
      <w:sz w:val="24"/>
      <w:szCs w:val="24"/>
    </w:rPr>
  </w:style>
  <w:style w:type="paragraph" w:styleId="a7">
    <w:name w:val="header"/>
    <w:basedOn w:val="a"/>
    <w:link w:val="a8"/>
    <w:uiPriority w:val="99"/>
    <w:semiHidden/>
    <w:rsid w:val="008B2D2E"/>
    <w:pPr>
      <w:tabs>
        <w:tab w:val="center" w:pos="4252"/>
        <w:tab w:val="right" w:pos="8504"/>
      </w:tabs>
      <w:snapToGrid w:val="0"/>
    </w:pPr>
  </w:style>
  <w:style w:type="character" w:customStyle="1" w:styleId="a8">
    <w:name w:val="ヘッダー (文字)"/>
    <w:basedOn w:val="a0"/>
    <w:link w:val="a7"/>
    <w:uiPriority w:val="99"/>
    <w:semiHidden/>
    <w:locked/>
    <w:rsid w:val="008B2D2E"/>
    <w:rPr>
      <w:rFonts w:ascii="ＭＳ 明朝" w:eastAsia="ＭＳ 明朝" w:cs="ＭＳ 明朝"/>
      <w:color w:val="000000"/>
      <w:kern w:val="0"/>
      <w:sz w:val="24"/>
      <w:szCs w:val="24"/>
    </w:rPr>
  </w:style>
  <w:style w:type="paragraph" w:styleId="a9">
    <w:name w:val="footer"/>
    <w:basedOn w:val="a"/>
    <w:link w:val="aa"/>
    <w:uiPriority w:val="99"/>
    <w:rsid w:val="008B2D2E"/>
    <w:pPr>
      <w:tabs>
        <w:tab w:val="center" w:pos="4252"/>
        <w:tab w:val="right" w:pos="8504"/>
      </w:tabs>
      <w:snapToGrid w:val="0"/>
    </w:pPr>
  </w:style>
  <w:style w:type="character" w:customStyle="1" w:styleId="aa">
    <w:name w:val="フッター (文字)"/>
    <w:basedOn w:val="a0"/>
    <w:link w:val="a9"/>
    <w:uiPriority w:val="99"/>
    <w:locked/>
    <w:rsid w:val="008B2D2E"/>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3942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TotalTime>
  <Pages>1</Pages>
  <Words>563</Words>
  <Characters>3211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第１６回岐阜家庭裁判所委員会議事概要</vt:lpstr>
    </vt:vector>
  </TitlesOfParts>
  <Company>最高裁判所</Company>
  <LinksUpToDate>false</LinksUpToDate>
  <CharactersWithSpaces>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第１６回岐阜家庭裁判所委員会議事概要</dc:title>
  <dc:subject/>
  <dc:creator>最高裁判所</dc:creator>
  <cp:keywords/>
  <cp:lastModifiedBy>最高裁判所</cp:lastModifiedBy>
  <cp:revision>33</cp:revision>
  <cp:lastPrinted>2017-12-08T09:54:00Z</cp:lastPrinted>
  <dcterms:created xsi:type="dcterms:W3CDTF">2017-11-22T06:41:00Z</dcterms:created>
  <dcterms:modified xsi:type="dcterms:W3CDTF">2018-01-11T08:02:00Z</dcterms:modified>
</cp:coreProperties>
</file>