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96" w:rsidRPr="00D95196" w:rsidRDefault="00D95196" w:rsidP="00D95196">
      <w:pPr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bookmarkStart w:id="0" w:name="_GoBack"/>
      <w:bookmarkEnd w:id="0"/>
      <w:r w:rsidRPr="00D95196">
        <w:rPr>
          <w:rFonts w:ascii="Times New Roman" w:hAnsi="Times New Roman" w:cs="ＭＳ 明朝" w:hint="eastAsia"/>
          <w:color w:val="000000"/>
          <w:spacing w:val="4"/>
          <w:kern w:val="0"/>
          <w:sz w:val="40"/>
          <w:szCs w:val="40"/>
        </w:rPr>
        <w:t>取　立（</w:t>
      </w:r>
      <w:r w:rsidR="0012399C">
        <w:rPr>
          <w:rFonts w:ascii="Times New Roman" w:hAnsi="Times New Roman" w:cs="ＭＳ 明朝" w:hint="eastAsia"/>
          <w:color w:val="000000"/>
          <w:spacing w:val="4"/>
          <w:kern w:val="0"/>
          <w:sz w:val="40"/>
          <w:szCs w:val="40"/>
        </w:rPr>
        <w:t>□</w:t>
      </w:r>
      <w:r w:rsidRPr="00D95196">
        <w:rPr>
          <w:rFonts w:ascii="Times New Roman" w:hAnsi="Times New Roman" w:cs="ＭＳ 明朝" w:hint="eastAsia"/>
          <w:color w:val="000000"/>
          <w:spacing w:val="4"/>
          <w:kern w:val="0"/>
          <w:sz w:val="40"/>
          <w:szCs w:val="40"/>
        </w:rPr>
        <w:t>完了）届</w:t>
      </w:r>
    </w:p>
    <w:p w:rsidR="00D95196" w:rsidRPr="00D95196" w:rsidRDefault="00D95196" w:rsidP="00D95196">
      <w:pPr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p w:rsidR="00D95196" w:rsidRPr="00D95196" w:rsidRDefault="002440F5" w:rsidP="00D95196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</w:t>
      </w:r>
      <w:r w:rsidR="007C19C5">
        <w:rPr>
          <w:rFonts w:ascii="Times New Roman" w:hAnsi="Times New Roman" w:cs="ＭＳ 明朝" w:hint="eastAsia"/>
          <w:color w:val="000000"/>
          <w:kern w:val="0"/>
          <w:sz w:val="24"/>
        </w:rPr>
        <w:t>平成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・令和</w:t>
      </w:r>
      <w:r w:rsidR="007C19C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年（少ル）第　　　　</w:t>
      </w:r>
      <w:r w:rsidR="00D95196" w:rsidRPr="00D95196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</w:p>
    <w:p w:rsidR="00D95196" w:rsidRPr="002440F5" w:rsidRDefault="00D95196" w:rsidP="00D95196">
      <w:pPr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p w:rsidR="00D95196" w:rsidRPr="00D95196" w:rsidRDefault="00D95196" w:rsidP="00D95196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D9519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東京簡易裁判所</w:t>
      </w:r>
      <w:r w:rsidR="007828A5">
        <w:rPr>
          <w:rFonts w:ascii="Times New Roman" w:hAnsi="Times New Roman" w:cs="ＭＳ 明朝" w:hint="eastAsia"/>
          <w:color w:val="000000"/>
          <w:kern w:val="0"/>
          <w:sz w:val="24"/>
        </w:rPr>
        <w:t>民事第９室</w:t>
      </w:r>
      <w:r w:rsidRPr="00D9519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御中</w:t>
      </w:r>
    </w:p>
    <w:p w:rsidR="00D95196" w:rsidRPr="00D95196" w:rsidRDefault="00D95196" w:rsidP="00D95196">
      <w:pPr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p w:rsidR="00D95196" w:rsidRPr="00D95196" w:rsidRDefault="002440F5" w:rsidP="00D95196">
      <w:pPr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令和</w:t>
      </w:r>
      <w:r w:rsidR="00D95196" w:rsidRPr="00D9519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D95196" w:rsidRPr="00D95196" w:rsidRDefault="007C19C5" w:rsidP="00D95196">
      <w:pPr>
        <w:ind w:left="126" w:hanging="12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申立債権者　　　　　　　　　　　　　　　　　　　</w:t>
      </w:r>
      <w:r w:rsidR="00485DB2">
        <w:rPr>
          <w:rFonts w:ascii="Times New Roman" w:hAnsi="Times New Roman" w:cs="ＭＳ 明朝" w:hint="eastAsia"/>
          <w:color w:val="000000"/>
          <w:kern w:val="0"/>
          <w:sz w:val="24"/>
        </w:rPr>
        <w:t></w:t>
      </w:r>
    </w:p>
    <w:p w:rsidR="00D95196" w:rsidRPr="00CE157B" w:rsidRDefault="00D95196" w:rsidP="00D95196">
      <w:pPr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p w:rsidR="00D95196" w:rsidRDefault="00D95196" w:rsidP="00D95196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9519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債　権　者</w:t>
      </w:r>
      <w:r w:rsidR="00CE157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D95196" w:rsidRPr="00D95196" w:rsidRDefault="00D95196" w:rsidP="00D95196">
      <w:pPr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D9519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債　務　者</w:t>
      </w:r>
      <w:r w:rsidR="00CE157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D95196" w:rsidRPr="00D95196" w:rsidRDefault="00D95196" w:rsidP="00D95196">
      <w:pPr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D9519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第三債務者</w:t>
      </w:r>
      <w:r w:rsidR="00CE157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D95196" w:rsidRPr="00CE157B" w:rsidRDefault="00D95196" w:rsidP="00D95196">
      <w:pPr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p w:rsidR="00D95196" w:rsidRPr="00D95196" w:rsidRDefault="00D95196" w:rsidP="00D95196">
      <w:pPr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D9519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上記当事者</w:t>
      </w:r>
      <w:r w:rsidR="00572EE7">
        <w:rPr>
          <w:rFonts w:ascii="Times New Roman" w:hAnsi="Times New Roman" w:cs="ＭＳ 明朝" w:hint="eastAsia"/>
          <w:color w:val="000000"/>
          <w:kern w:val="0"/>
          <w:sz w:val="24"/>
        </w:rPr>
        <w:t>間の債権差押処分に基づき，債権者は第三債務者から，下記</w:t>
      </w:r>
      <w:r w:rsidRPr="00D95196">
        <w:rPr>
          <w:rFonts w:ascii="Times New Roman" w:hAnsi="Times New Roman" w:cs="ＭＳ 明朝" w:hint="eastAsia"/>
          <w:color w:val="000000"/>
          <w:kern w:val="0"/>
          <w:sz w:val="24"/>
        </w:rPr>
        <w:t>のとおり金員を取り立て（</w:t>
      </w:r>
      <w:r w:rsidR="0012399C">
        <w:rPr>
          <w:rFonts w:ascii="Times New Roman" w:hAnsi="Times New Roman" w:cs="ＭＳ 明朝" w:hint="eastAsia"/>
          <w:color w:val="000000"/>
          <w:kern w:val="0"/>
          <w:sz w:val="24"/>
        </w:rPr>
        <w:t>□</w:t>
      </w:r>
      <w:r w:rsidRPr="00D95196">
        <w:rPr>
          <w:rFonts w:ascii="Times New Roman" w:hAnsi="Times New Roman" w:cs="ＭＳ 明朝" w:hint="eastAsia"/>
          <w:color w:val="000000"/>
          <w:kern w:val="0"/>
          <w:sz w:val="24"/>
        </w:rPr>
        <w:t>取立完了し）</w:t>
      </w:r>
      <w:proofErr w:type="gramStart"/>
      <w:r w:rsidRPr="00D95196">
        <w:rPr>
          <w:rFonts w:ascii="Times New Roman" w:hAnsi="Times New Roman" w:cs="ＭＳ 明朝" w:hint="eastAsia"/>
          <w:color w:val="000000"/>
          <w:kern w:val="0"/>
          <w:sz w:val="24"/>
        </w:rPr>
        <w:t>たので</w:t>
      </w:r>
      <w:proofErr w:type="gramEnd"/>
      <w:r w:rsidRPr="00D95196">
        <w:rPr>
          <w:rFonts w:ascii="Times New Roman" w:hAnsi="Times New Roman" w:cs="ＭＳ 明朝" w:hint="eastAsia"/>
          <w:color w:val="000000"/>
          <w:kern w:val="0"/>
          <w:sz w:val="24"/>
        </w:rPr>
        <w:t>届けます。</w:t>
      </w:r>
    </w:p>
    <w:p w:rsidR="00D95196" w:rsidRPr="00D95196" w:rsidRDefault="00D95196" w:rsidP="00D95196">
      <w:pPr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D95196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D95196" w:rsidRPr="00D95196" w:rsidRDefault="00D95196" w:rsidP="00D95196">
      <w:pPr>
        <w:spacing w:line="370" w:lineRule="exact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D9519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１　取立日　平成</w:t>
      </w:r>
      <w:r w:rsidR="002440F5">
        <w:rPr>
          <w:rFonts w:ascii="Times New Roman" w:hAnsi="Times New Roman" w:cs="ＭＳ 明朝" w:hint="eastAsia"/>
          <w:color w:val="000000"/>
          <w:kern w:val="0"/>
          <w:sz w:val="24"/>
        </w:rPr>
        <w:t>・令和</w:t>
      </w:r>
      <w:r w:rsidRPr="00D9519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D95196" w:rsidRPr="00D95196" w:rsidRDefault="00D95196" w:rsidP="00D95196">
      <w:pPr>
        <w:spacing w:line="370" w:lineRule="exact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D9519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取立金額　金　　　　　　　　　円</w:t>
      </w:r>
    </w:p>
    <w:p w:rsidR="00D95196" w:rsidRPr="00D95196" w:rsidRDefault="00D95196" w:rsidP="00D95196">
      <w:pPr>
        <w:spacing w:line="370" w:lineRule="exact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p w:rsidR="00D95196" w:rsidRPr="00D95196" w:rsidRDefault="00D95196" w:rsidP="00D95196">
      <w:pPr>
        <w:spacing w:line="370" w:lineRule="exact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D9519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２　別紙取立一覧表のとおり</w:t>
      </w:r>
    </w:p>
    <w:p w:rsidR="00D95196" w:rsidRPr="00D95196" w:rsidRDefault="00D95196" w:rsidP="00D95196">
      <w:pPr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p w:rsidR="00D95196" w:rsidRPr="00D95196" w:rsidRDefault="00D95196" w:rsidP="00D95196">
      <w:pPr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p w:rsidR="00D95196" w:rsidRPr="00D95196" w:rsidRDefault="00D95196" w:rsidP="0012399C">
      <w:pPr>
        <w:ind w:left="679" w:hangingChars="386" w:hanging="679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D95196">
        <w:rPr>
          <w:rFonts w:ascii="Times New Roman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（注１）　</w:t>
      </w:r>
      <w:r w:rsidR="0012399C">
        <w:rPr>
          <w:rFonts w:ascii="Times New Roman" w:hAnsi="Times New Roman" w:cs="ＭＳ 明朝" w:hint="eastAsia"/>
          <w:color w:val="000000"/>
          <w:spacing w:val="-2"/>
          <w:kern w:val="0"/>
          <w:sz w:val="18"/>
          <w:szCs w:val="18"/>
        </w:rPr>
        <w:t>取立てが完了したときは（□取立完了）に</w:t>
      </w:r>
      <w:r w:rsidR="0012399C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☑</w:t>
      </w:r>
      <w:r w:rsidR="0012399C">
        <w:rPr>
          <w:rFonts w:ascii="Times New Roman" w:hAnsi="Times New Roman" w:cs="ＭＳ 明朝" w:hint="eastAsia"/>
          <w:color w:val="000000"/>
          <w:spacing w:val="-2"/>
          <w:kern w:val="0"/>
          <w:sz w:val="18"/>
          <w:szCs w:val="18"/>
        </w:rPr>
        <w:t>印を付してください。取立てが</w:t>
      </w:r>
      <w:r w:rsidRPr="00D95196">
        <w:rPr>
          <w:rFonts w:ascii="Times New Roman" w:hAnsi="Times New Roman" w:cs="ＭＳ 明朝" w:hint="eastAsia"/>
          <w:color w:val="000000"/>
          <w:spacing w:val="-2"/>
          <w:kern w:val="0"/>
          <w:sz w:val="18"/>
          <w:szCs w:val="18"/>
        </w:rPr>
        <w:t>継続するときは，</w:t>
      </w:r>
      <w:r w:rsidR="0012399C">
        <w:rPr>
          <w:rFonts w:ascii="Times New Roman" w:hAnsi="Times New Roman" w:cs="ＭＳ 明朝" w:hint="eastAsia"/>
          <w:color w:val="000000"/>
          <w:spacing w:val="-2"/>
          <w:kern w:val="0"/>
          <w:sz w:val="18"/>
          <w:szCs w:val="18"/>
        </w:rPr>
        <w:t>そのまま提出してください。</w:t>
      </w:r>
    </w:p>
    <w:p w:rsidR="00D95196" w:rsidRPr="00D95196" w:rsidRDefault="00D95196" w:rsidP="00D95196">
      <w:pPr>
        <w:ind w:left="504" w:hanging="504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D95196">
        <w:rPr>
          <w:rFonts w:ascii="Times New Roman" w:hAnsi="Times New Roman" w:cs="ＭＳ 明朝" w:hint="eastAsia"/>
          <w:color w:val="000000"/>
          <w:spacing w:val="-2"/>
          <w:kern w:val="0"/>
          <w:sz w:val="18"/>
          <w:szCs w:val="18"/>
        </w:rPr>
        <w:t>（注２）　１又は２のどちらかに○をしてください。</w:t>
      </w:r>
    </w:p>
    <w:p w:rsidR="00D95196" w:rsidRDefault="00D95196" w:rsidP="0012399C">
      <w:pPr>
        <w:ind w:leftChars="336" w:left="706" w:firstLineChars="100" w:firstLine="176"/>
        <w:textAlignment w:val="baseline"/>
        <w:rPr>
          <w:rFonts w:ascii="Times New Roman" w:hAnsi="Times New Roman" w:cs="ＭＳ 明朝"/>
          <w:color w:val="000000"/>
          <w:spacing w:val="-2"/>
          <w:kern w:val="0"/>
          <w:sz w:val="18"/>
          <w:szCs w:val="18"/>
          <w:u w:val="single" w:color="000000"/>
        </w:rPr>
      </w:pPr>
      <w:r w:rsidRPr="00D95196">
        <w:rPr>
          <w:rFonts w:ascii="Times New Roman" w:hAnsi="Times New Roman" w:cs="ＭＳ 明朝" w:hint="eastAsia"/>
          <w:color w:val="000000"/>
          <w:spacing w:val="-2"/>
          <w:kern w:val="0"/>
          <w:sz w:val="18"/>
          <w:szCs w:val="18"/>
        </w:rPr>
        <w:t>取立てが数回にわたる場合には，別紙一覧表に記載してください。また，</w:t>
      </w:r>
      <w:r w:rsidRPr="00D95196">
        <w:rPr>
          <w:rFonts w:ascii="Times New Roman" w:hAnsi="Times New Roman" w:cs="ＭＳ 明朝" w:hint="eastAsia"/>
          <w:color w:val="000000"/>
          <w:spacing w:val="-2"/>
          <w:kern w:val="0"/>
          <w:sz w:val="18"/>
          <w:szCs w:val="18"/>
          <w:u w:val="single" w:color="000000"/>
        </w:rPr>
        <w:t>差押債権が給料等の継続的債権の場合には，支払期を備考欄に記載してください。</w:t>
      </w:r>
    </w:p>
    <w:p w:rsidR="00D95196" w:rsidRPr="00D95196" w:rsidRDefault="00DC0EDB" w:rsidP="00D95196">
      <w:pPr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/>
          <w:color w:val="000000"/>
          <w:spacing w:val="-2"/>
          <w:kern w:val="0"/>
          <w:sz w:val="18"/>
          <w:szCs w:val="18"/>
          <w:u w:val="single" w:color="000000"/>
        </w:rPr>
        <w:br w:type="page"/>
      </w:r>
      <w:r w:rsidR="00D95196" w:rsidRPr="00D95196">
        <w:rPr>
          <w:rFonts w:ascii="Times New Roman" w:hAnsi="Times New Roman" w:cs="ＭＳ 明朝" w:hint="eastAsia"/>
          <w:color w:val="000000"/>
          <w:kern w:val="0"/>
          <w:sz w:val="24"/>
        </w:rPr>
        <w:lastRenderedPageBreak/>
        <w:t>（別紙）</w:t>
      </w:r>
    </w:p>
    <w:p w:rsidR="00D95196" w:rsidRPr="00D95196" w:rsidRDefault="00D95196" w:rsidP="00D95196">
      <w:pPr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D95196">
        <w:rPr>
          <w:rFonts w:ascii="Times New Roman" w:hAnsi="Times New Roman" w:cs="ＭＳ 明朝" w:hint="eastAsia"/>
          <w:color w:val="000000"/>
          <w:kern w:val="0"/>
          <w:sz w:val="24"/>
        </w:rPr>
        <w:t>取　立　一　覧　表</w:t>
      </w:r>
    </w:p>
    <w:p w:rsidR="00D95196" w:rsidRPr="00D95196" w:rsidRDefault="00D95196" w:rsidP="00D95196">
      <w:pPr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p w:rsidR="00D95196" w:rsidRPr="00D95196" w:rsidRDefault="00D95196" w:rsidP="00D95196">
      <w:pPr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2528"/>
        <w:gridCol w:w="3666"/>
      </w:tblGrid>
      <w:tr w:rsidR="00D95196" w:rsidRPr="00D95196">
        <w:tc>
          <w:tcPr>
            <w:tcW w:w="290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  <w:r w:rsidRPr="00D9519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D951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取　　立　　日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  <w:r w:rsidRPr="00D9519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D951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取　立　金　額</w:t>
            </w:r>
          </w:p>
        </w:tc>
        <w:tc>
          <w:tcPr>
            <w:tcW w:w="366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  <w:r w:rsidRPr="00D951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備　　　　　　　　考</w:t>
            </w:r>
          </w:p>
        </w:tc>
      </w:tr>
      <w:tr w:rsidR="00D95196" w:rsidRPr="00D95196">
        <w:tc>
          <w:tcPr>
            <w:tcW w:w="290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0F5" w:rsidRDefault="00D95196" w:rsidP="00CC4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D9519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D951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平成</w:t>
            </w:r>
          </w:p>
          <w:p w:rsidR="00D95196" w:rsidRPr="00D95196" w:rsidRDefault="002440F5" w:rsidP="00CC4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40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令和</w:t>
            </w:r>
            <w:r w:rsidR="00D95196" w:rsidRPr="00D9519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="00D95196" w:rsidRPr="00D951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</w:t>
            </w:r>
            <w:r w:rsidR="00D95196" w:rsidRPr="00D9519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="00D95196" w:rsidRPr="00D951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</w:t>
            </w:r>
            <w:r w:rsidR="00D95196" w:rsidRPr="00D9519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="00D95196" w:rsidRPr="00D951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5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CC4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  <w:r w:rsidRPr="00D9519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D951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金</w:t>
            </w:r>
            <w:r w:rsidRPr="00D9519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DC0ED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</w:t>
            </w:r>
            <w:r w:rsidRPr="00D951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36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0F5" w:rsidRDefault="00D95196" w:rsidP="00CC4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D9519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D951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支払期</w:t>
            </w:r>
            <w:r w:rsidRPr="00D9519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D951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平成</w:t>
            </w:r>
          </w:p>
          <w:p w:rsidR="00D95196" w:rsidRPr="00D95196" w:rsidRDefault="002440F5" w:rsidP="00CC4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400" w:firstLine="960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令和</w:t>
            </w:r>
            <w:r w:rsidR="00D95196" w:rsidRPr="00D951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D95196" w:rsidRPr="00D9519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D95196" w:rsidRPr="00D951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</w:t>
            </w:r>
            <w:r w:rsidR="00D95196" w:rsidRPr="00D9519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D95196" w:rsidRPr="00D951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月</w:t>
            </w:r>
            <w:r w:rsidR="00D95196" w:rsidRPr="00D9519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D95196" w:rsidRPr="00D951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日</w:t>
            </w:r>
          </w:p>
        </w:tc>
      </w:tr>
      <w:tr w:rsidR="00D95196" w:rsidRPr="00D95196">
        <w:tc>
          <w:tcPr>
            <w:tcW w:w="2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CC4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CC4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5196" w:rsidRPr="00D95196" w:rsidRDefault="00D95196" w:rsidP="00CC4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D95196" w:rsidRPr="00D95196">
        <w:tc>
          <w:tcPr>
            <w:tcW w:w="2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D95196" w:rsidRPr="00D95196">
        <w:tc>
          <w:tcPr>
            <w:tcW w:w="2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D95196" w:rsidRPr="00D95196">
        <w:tc>
          <w:tcPr>
            <w:tcW w:w="2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D95196" w:rsidRPr="00D95196">
        <w:tc>
          <w:tcPr>
            <w:tcW w:w="2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D95196" w:rsidRPr="00D95196">
        <w:tc>
          <w:tcPr>
            <w:tcW w:w="2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D95196" w:rsidRPr="00D95196">
        <w:tc>
          <w:tcPr>
            <w:tcW w:w="2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D95196" w:rsidRPr="00D95196">
        <w:tc>
          <w:tcPr>
            <w:tcW w:w="2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D95196" w:rsidRPr="00D95196">
        <w:tc>
          <w:tcPr>
            <w:tcW w:w="2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D95196" w:rsidRPr="00D95196">
        <w:tc>
          <w:tcPr>
            <w:tcW w:w="2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D95196" w:rsidRPr="00D95196">
        <w:tc>
          <w:tcPr>
            <w:tcW w:w="2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D95196" w:rsidRPr="00D95196">
        <w:tc>
          <w:tcPr>
            <w:tcW w:w="2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D95196" w:rsidRPr="00D95196">
        <w:tc>
          <w:tcPr>
            <w:tcW w:w="2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D95196" w:rsidRPr="00D95196">
        <w:tc>
          <w:tcPr>
            <w:tcW w:w="2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D95196" w:rsidRPr="00D95196">
        <w:tc>
          <w:tcPr>
            <w:tcW w:w="2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D95196" w:rsidRPr="00D95196">
        <w:tc>
          <w:tcPr>
            <w:tcW w:w="2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D95196" w:rsidRPr="00D95196">
        <w:tc>
          <w:tcPr>
            <w:tcW w:w="2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D95196" w:rsidRPr="00D95196">
        <w:tc>
          <w:tcPr>
            <w:tcW w:w="2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D95196" w:rsidRPr="00D95196">
        <w:tc>
          <w:tcPr>
            <w:tcW w:w="2907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D95196" w:rsidRPr="00D95196">
        <w:tc>
          <w:tcPr>
            <w:tcW w:w="290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  <w:r w:rsidRPr="00D9519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</w:t>
            </w:r>
            <w:r w:rsidRPr="00D951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合　　計　　額</w:t>
            </w:r>
          </w:p>
        </w:tc>
        <w:tc>
          <w:tcPr>
            <w:tcW w:w="252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  <w:r w:rsidRPr="00D9519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D951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金</w:t>
            </w:r>
            <w:r w:rsidRPr="00D9519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="00DC0ED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</w:t>
            </w:r>
            <w:r w:rsidRPr="00D9519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366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95196" w:rsidRPr="00D95196" w:rsidRDefault="00D95196" w:rsidP="00D95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</w:tbl>
    <w:p w:rsidR="00DC0EDB" w:rsidRDefault="00DC0EDB" w:rsidP="00CC4CA7">
      <w:pPr>
        <w:spacing w:line="370" w:lineRule="exact"/>
        <w:textAlignment w:val="baseline"/>
        <w:rPr>
          <w:kern w:val="0"/>
        </w:rPr>
      </w:pPr>
    </w:p>
    <w:sectPr w:rsidR="00DC0EDB" w:rsidSect="009A6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18" w:rsidRDefault="000B4318">
      <w:r>
        <w:separator/>
      </w:r>
    </w:p>
  </w:endnote>
  <w:endnote w:type="continuationSeparator" w:id="0">
    <w:p w:rsidR="000B4318" w:rsidRDefault="000B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CC" w:rsidRDefault="00EF11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CC" w:rsidRDefault="00EF11C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CC" w:rsidRDefault="00EF11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18" w:rsidRDefault="000B4318">
      <w:r>
        <w:separator/>
      </w:r>
    </w:p>
  </w:footnote>
  <w:footnote w:type="continuationSeparator" w:id="0">
    <w:p w:rsidR="000B4318" w:rsidRDefault="000B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CC" w:rsidRDefault="00EF11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F" w:rsidRPr="00864E70" w:rsidRDefault="00D612CF">
    <w:pPr>
      <w:pStyle w:val="a3"/>
      <w:rPr>
        <w:color w:val="999999"/>
        <w:sz w:val="20"/>
        <w:szCs w:val="20"/>
      </w:rPr>
    </w:pPr>
    <w:r w:rsidRPr="00864E70">
      <w:rPr>
        <w:rFonts w:ascii="ＭＳ 明朝" w:hAnsi="ＭＳ 明朝" w:cs="ＭＳ 明朝" w:hint="eastAsia"/>
        <w:color w:val="999999"/>
        <w:sz w:val="20"/>
        <w:szCs w:val="20"/>
      </w:rPr>
      <w:t>⑤</w:t>
    </w:r>
    <w:r w:rsidRPr="00864E70">
      <w:rPr>
        <w:rFonts w:hint="eastAsia"/>
        <w:color w:val="999999"/>
        <w:sz w:val="20"/>
        <w:szCs w:val="20"/>
      </w:rPr>
      <w:t>－１３</w:t>
    </w:r>
    <w:r>
      <w:rPr>
        <w:rFonts w:hint="eastAsia"/>
        <w:color w:val="999999"/>
        <w:sz w:val="20"/>
        <w:szCs w:val="20"/>
      </w:rPr>
      <w:t xml:space="preserve">　　　　　　　　　　　　　　　　　　　　　　　　少額訴訟債権執行申立用紙１３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CC" w:rsidRDefault="00EF11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A9C"/>
    <w:multiLevelType w:val="hybridMultilevel"/>
    <w:tmpl w:val="374820B0"/>
    <w:lvl w:ilvl="0" w:tplc="F99ED356">
      <w:start w:val="3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B0467F"/>
    <w:multiLevelType w:val="hybridMultilevel"/>
    <w:tmpl w:val="25BE7588"/>
    <w:lvl w:ilvl="0" w:tplc="5E9ACC80">
      <w:start w:val="1"/>
      <w:numFmt w:val="decimalEnclosedCircle"/>
      <w:lvlText w:val="%1"/>
      <w:lvlJc w:val="left"/>
      <w:pPr>
        <w:ind w:left="585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57222D5"/>
    <w:multiLevelType w:val="hybridMultilevel"/>
    <w:tmpl w:val="A81CDF02"/>
    <w:lvl w:ilvl="0" w:tplc="0C92BBF2">
      <w:start w:val="1"/>
      <w:numFmt w:val="decimalEnclosedCircle"/>
      <w:lvlText w:val="%1"/>
      <w:lvlJc w:val="left"/>
      <w:pPr>
        <w:ind w:left="585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196"/>
    <w:rsid w:val="00032B7A"/>
    <w:rsid w:val="000A1C61"/>
    <w:rsid w:val="000B4318"/>
    <w:rsid w:val="0012399C"/>
    <w:rsid w:val="001B7231"/>
    <w:rsid w:val="001E2345"/>
    <w:rsid w:val="002440F5"/>
    <w:rsid w:val="00283DD4"/>
    <w:rsid w:val="00382728"/>
    <w:rsid w:val="00385E00"/>
    <w:rsid w:val="00432A8B"/>
    <w:rsid w:val="00485DB2"/>
    <w:rsid w:val="00492CCC"/>
    <w:rsid w:val="004E3EAD"/>
    <w:rsid w:val="004E73DD"/>
    <w:rsid w:val="00572EE7"/>
    <w:rsid w:val="005F1E30"/>
    <w:rsid w:val="00674B46"/>
    <w:rsid w:val="006A39CE"/>
    <w:rsid w:val="006A5251"/>
    <w:rsid w:val="006D68BC"/>
    <w:rsid w:val="007146CE"/>
    <w:rsid w:val="00744DF2"/>
    <w:rsid w:val="00767476"/>
    <w:rsid w:val="007828A5"/>
    <w:rsid w:val="007C19C5"/>
    <w:rsid w:val="007D233F"/>
    <w:rsid w:val="0084140A"/>
    <w:rsid w:val="00864E70"/>
    <w:rsid w:val="00932198"/>
    <w:rsid w:val="0096319B"/>
    <w:rsid w:val="009A66BE"/>
    <w:rsid w:val="009E5FF4"/>
    <w:rsid w:val="00A14A6E"/>
    <w:rsid w:val="00A22330"/>
    <w:rsid w:val="00A3634F"/>
    <w:rsid w:val="00B31F62"/>
    <w:rsid w:val="00B6704B"/>
    <w:rsid w:val="00BA5E66"/>
    <w:rsid w:val="00C22B02"/>
    <w:rsid w:val="00C327EF"/>
    <w:rsid w:val="00CB39E7"/>
    <w:rsid w:val="00CC4CA7"/>
    <w:rsid w:val="00CE157B"/>
    <w:rsid w:val="00CE71DA"/>
    <w:rsid w:val="00D5268D"/>
    <w:rsid w:val="00D612CF"/>
    <w:rsid w:val="00D64C9A"/>
    <w:rsid w:val="00D74AE6"/>
    <w:rsid w:val="00D95196"/>
    <w:rsid w:val="00DC0EDB"/>
    <w:rsid w:val="00EF11CC"/>
    <w:rsid w:val="00F10104"/>
    <w:rsid w:val="00F513DD"/>
    <w:rsid w:val="00F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21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32198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7828A5"/>
    <w:rPr>
      <w:sz w:val="18"/>
      <w:szCs w:val="18"/>
    </w:rPr>
  </w:style>
  <w:style w:type="paragraph" w:styleId="a6">
    <w:name w:val="annotation text"/>
    <w:basedOn w:val="a"/>
    <w:link w:val="a7"/>
    <w:rsid w:val="007828A5"/>
    <w:pPr>
      <w:jc w:val="left"/>
    </w:pPr>
  </w:style>
  <w:style w:type="character" w:customStyle="1" w:styleId="a7">
    <w:name w:val="コメント文字列 (文字)"/>
    <w:basedOn w:val="a0"/>
    <w:link w:val="a6"/>
    <w:rsid w:val="007828A5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7828A5"/>
    <w:rPr>
      <w:b/>
      <w:bCs/>
    </w:rPr>
  </w:style>
  <w:style w:type="character" w:customStyle="1" w:styleId="a9">
    <w:name w:val="コメント内容 (文字)"/>
    <w:basedOn w:val="a7"/>
    <w:link w:val="a8"/>
    <w:rsid w:val="007828A5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7828A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7828A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72E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2023-07-11T08:52:00Z</dcterms:created>
  <dcterms:modified xsi:type="dcterms:W3CDTF">2023-07-27T02:48:00Z</dcterms:modified>
</cp:coreProperties>
</file>