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E1" w:rsidRDefault="00862F64" w:rsidP="00A53A0E">
      <w:pPr>
        <w:adjustRightInd/>
        <w:spacing w:line="388" w:lineRule="exact"/>
        <w:ind w:left="210" w:hangingChars="100" w:hanging="210"/>
      </w:pPr>
      <w:bookmarkStart w:id="0" w:name="_GoBack"/>
      <w:bookmarkEnd w:id="0"/>
      <w:r>
        <w:rPr>
          <w:rFonts w:hint="eastAsia"/>
        </w:rPr>
        <w:t xml:space="preserve">　　</w:t>
      </w:r>
    </w:p>
    <w:p w:rsidR="00862F64" w:rsidRDefault="00862F64" w:rsidP="00A53A0E">
      <w:pPr>
        <w:adjustRightInd/>
        <w:spacing w:line="388" w:lineRule="exact"/>
        <w:ind w:left="210" w:hangingChars="100" w:hanging="210"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>
        <w:t xml:space="preserve">     </w:t>
      </w:r>
      <w:r w:rsidR="0029309F">
        <w:rPr>
          <w:rFonts w:hint="eastAsia"/>
        </w:rPr>
        <w:t xml:space="preserve">　</w:t>
      </w:r>
      <w:r>
        <w:rPr>
          <w:rFonts w:hint="eastAsia"/>
          <w:b/>
          <w:bCs/>
          <w:sz w:val="30"/>
          <w:szCs w:val="30"/>
        </w:rPr>
        <w:t>鑑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定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連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絡</w:t>
      </w:r>
      <w:r>
        <w:rPr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票</w:t>
      </w:r>
      <w:r>
        <w:rPr>
          <w:rFonts w:hint="eastAsia"/>
          <w:sz w:val="26"/>
          <w:szCs w:val="26"/>
        </w:rPr>
        <w:t>（診断書と共にご提出ください）</w:t>
      </w:r>
      <w:r>
        <w:t xml:space="preserve">                                                                                                    </w:t>
      </w:r>
    </w:p>
    <w:p w:rsidR="00862F64" w:rsidRDefault="00862F64" w:rsidP="00804D07">
      <w:pPr>
        <w:adjustRightInd/>
        <w:ind w:leftChars="1900" w:left="4200" w:hangingChars="100" w:hanging="210"/>
        <w:rPr>
          <w:rFonts w:hAnsi="Times New Roman" w:cs="Times New Roman"/>
        </w:rPr>
      </w:pPr>
      <w:r>
        <w:t xml:space="preserve">                    </w:t>
      </w:r>
    </w:p>
    <w:p w:rsidR="00862F64" w:rsidRDefault="00862F64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          </w:t>
      </w:r>
    </w:p>
    <w:p w:rsidR="00862F64" w:rsidRDefault="00072001">
      <w:pPr>
        <w:adjustRightInd/>
        <w:rPr>
          <w:rFonts w:hAnsi="Times New Roman" w:cs="Times New Roman"/>
        </w:rPr>
      </w:pPr>
      <w:r>
        <w:rPr>
          <w:rFonts w:hint="eastAsia"/>
        </w:rPr>
        <w:t>１</w:t>
      </w:r>
      <w:r w:rsidR="00862F64">
        <w:rPr>
          <w:rFonts w:hint="eastAsia"/>
        </w:rPr>
        <w:t xml:space="preserve">　家庭裁判所が鑑定を必要とした場合，鑑定をご担当願えますか。</w:t>
      </w:r>
      <w:r w:rsidR="00862F64">
        <w:t xml:space="preserve">                        </w:t>
      </w:r>
    </w:p>
    <w:p w:rsidR="00862F64" w:rsidRDefault="00862F6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□　鑑定を担当できる</w:t>
      </w:r>
      <w:r>
        <w:rPr>
          <w:u w:val="single" w:color="000000"/>
        </w:rPr>
        <w:t>(</w:t>
      </w:r>
      <w:r w:rsidR="00604D7C">
        <w:rPr>
          <w:rFonts w:hint="eastAsia"/>
          <w:u w:val="single" w:color="000000"/>
        </w:rPr>
        <w:t>２</w:t>
      </w:r>
      <w:r>
        <w:rPr>
          <w:rFonts w:hint="eastAsia"/>
          <w:u w:val="single" w:color="000000"/>
        </w:rPr>
        <w:t>もご記入ください。）。</w:t>
      </w:r>
      <w:r>
        <w:t xml:space="preserve">                                    </w:t>
      </w:r>
    </w:p>
    <w:p w:rsidR="00862F64" w:rsidRDefault="00862F6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□　鑑定を担当できないが，下記の医師を紹介できる。</w:t>
      </w:r>
      <w:r>
        <w:t xml:space="preserve">                              </w:t>
      </w:r>
    </w:p>
    <w:p w:rsidR="00862F64" w:rsidRDefault="00862F64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 xml:space="preserve">　　　　氏　　名：</w:t>
      </w:r>
      <w:r>
        <w:t xml:space="preserve">                                                              </w:t>
      </w:r>
    </w:p>
    <w:p w:rsidR="00862F64" w:rsidRDefault="00862F6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所属病院：</w:t>
      </w:r>
      <w:r>
        <w:t xml:space="preserve">                                                              </w:t>
      </w:r>
    </w:p>
    <w:p w:rsidR="00862F64" w:rsidRDefault="00862F64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連絡先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連絡先</w: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 xml:space="preserve">住所　　　　　　　　　　　</w:t>
      </w:r>
      <w:r>
        <w:t xml:space="preserve">                                   </w:t>
      </w:r>
    </w:p>
    <w:p w:rsidR="00862F64" w:rsidRDefault="00862F64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 xml:space="preserve">電話番号　　　　　　　　　　　</w:t>
      </w:r>
      <w:r>
        <w:t xml:space="preserve">                               </w:t>
      </w:r>
    </w:p>
    <w:p w:rsidR="00862F64" w:rsidRDefault="00862F64">
      <w:pPr>
        <w:adjustRightInd/>
        <w:rPr>
          <w:rFonts w:hAnsi="Times New Roman" w:cs="Times New Roman"/>
        </w:rPr>
      </w:pPr>
      <w:r>
        <w:t xml:space="preserve">                                                                                      </w:t>
      </w:r>
    </w:p>
    <w:p w:rsidR="00862F64" w:rsidRDefault="00604D7C">
      <w:pPr>
        <w:adjustRightInd/>
        <w:rPr>
          <w:rFonts w:hAnsi="Times New Roman" w:cs="Times New Roman"/>
        </w:rPr>
      </w:pPr>
      <w:r>
        <w:rPr>
          <w:rFonts w:hint="eastAsia"/>
        </w:rPr>
        <w:t>２</w:t>
      </w:r>
      <w:r w:rsidR="00862F64">
        <w:rPr>
          <w:rFonts w:hint="eastAsia"/>
        </w:rPr>
        <w:t xml:space="preserve">　実際の鑑定に関して（鑑定を担当していただける場合にご記入ください。）</w:t>
      </w:r>
      <w:r w:rsidR="00862F64">
        <w:t xml:space="preserve">               </w:t>
      </w:r>
    </w:p>
    <w:p w:rsidR="00862F64" w:rsidRDefault="00862F64">
      <w:pPr>
        <w:adjustRightInd/>
        <w:rPr>
          <w:rFonts w:hAnsi="Times New Roman" w:cs="Times New Roman"/>
        </w:rPr>
      </w:pPr>
      <w:r>
        <w:rPr>
          <w:rFonts w:eastAsia="ＭＳ Ｐ明朝" w:hAnsi="Times New Roman" w:cs="ＭＳ Ｐ明朝" w:hint="eastAsia"/>
        </w:rPr>
        <w:t xml:space="preserve">　</w:t>
      </w:r>
      <w:r>
        <w:rPr>
          <w:rFonts w:ascii="ＭＳ Ｐ明朝" w:hAnsi="ＭＳ Ｐ明朝" w:cs="ＭＳ Ｐ明朝"/>
        </w:rPr>
        <w:t xml:space="preserve">  </w:t>
      </w:r>
      <w:r>
        <w:rPr>
          <w:rFonts w:eastAsia="ＭＳ Ｐ明朝" w:hAnsi="Times New Roman" w:cs="ＭＳ Ｐ明朝" w:hint="eastAsia"/>
        </w:rPr>
        <w:t xml:space="preserve">　</w:t>
      </w:r>
      <w:r>
        <w:rPr>
          <w:rFonts w:hint="eastAsia"/>
        </w:rPr>
        <w:t xml:space="preserve">※　</w:t>
      </w:r>
      <w:r>
        <w:rPr>
          <w:rFonts w:hint="eastAsia"/>
          <w:u w:val="wave" w:color="000000"/>
        </w:rPr>
        <w:t>正式な鑑定依頼は，</w:t>
      </w:r>
      <w:r>
        <w:rPr>
          <w:rFonts w:hint="eastAsia"/>
        </w:rPr>
        <w:t>申立人が鑑定費用を家庭裁判所へ予納した後に，</w:t>
      </w:r>
      <w:r>
        <w:rPr>
          <w:rFonts w:hint="eastAsia"/>
          <w:u w:val="wave" w:color="000000"/>
        </w:rPr>
        <w:t>改めて文書にて</w:t>
      </w:r>
    </w:p>
    <w:p w:rsidR="00862F64" w:rsidRDefault="00862F6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>
        <w:rPr>
          <w:rFonts w:hint="eastAsia"/>
          <w:u w:val="wave" w:color="000000"/>
        </w:rPr>
        <w:t>差し上げます。</w:t>
      </w:r>
      <w:r>
        <w:t xml:space="preserve">                                                                </w:t>
      </w:r>
    </w:p>
    <w:p w:rsidR="00862F64" w:rsidRDefault="001107FA" w:rsidP="001107FA">
      <w:pPr>
        <w:adjustRightInd/>
        <w:ind w:firstLineChars="100" w:firstLine="210"/>
        <w:rPr>
          <w:rFonts w:hAnsi="Times New Roman" w:cs="Times New Roman"/>
        </w:rPr>
      </w:pPr>
      <w:r>
        <w:rPr>
          <w:rFonts w:hint="eastAsia"/>
        </w:rPr>
        <w:t>（１）</w:t>
      </w:r>
      <w:r w:rsidR="00862F64">
        <w:rPr>
          <w:rFonts w:hint="eastAsia"/>
        </w:rPr>
        <w:t xml:space="preserve">　事前の鑑定依頼の連絡</w:t>
      </w:r>
      <w:r w:rsidR="00862F64">
        <w:t xml:space="preserve">                                                          </w:t>
      </w:r>
    </w:p>
    <w:p w:rsidR="00862F64" w:rsidRDefault="00862F6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□　不要</w:t>
      </w:r>
      <w:r>
        <w:t xml:space="preserve">                                                                        </w:t>
      </w:r>
    </w:p>
    <w:p w:rsidR="00862F64" w:rsidRDefault="00862F6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□　必要（□　電話　　　□　その他（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hint="eastAsia"/>
        </w:rPr>
        <w:t>）</w:t>
      </w:r>
      <w:r>
        <w:t xml:space="preserve">                  </w:t>
      </w:r>
    </w:p>
    <w:p w:rsidR="00862F64" w:rsidRDefault="00862F6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（連絡先：□　直接医師へ　　　□　事務局等の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>へ）</w:t>
      </w:r>
      <w:r>
        <w:t xml:space="preserve">  </w:t>
      </w:r>
    </w:p>
    <w:p w:rsidR="00862F64" w:rsidRDefault="001107F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（２）</w:t>
      </w:r>
      <w:r w:rsidR="00862F64">
        <w:rPr>
          <w:rFonts w:hint="eastAsia"/>
        </w:rPr>
        <w:t xml:space="preserve">　鑑定費用（多くの事例では，５万円以下でご担当いただいております。）</w:t>
      </w:r>
      <w:r w:rsidR="00862F64">
        <w:t xml:space="preserve">             </w:t>
      </w:r>
    </w:p>
    <w:p w:rsidR="00862F64" w:rsidRDefault="00862F6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□　３万円で引き受ける。　　　　□　５万円で引き受ける。</w:t>
      </w:r>
      <w:r>
        <w:t xml:space="preserve">                        </w:t>
      </w:r>
    </w:p>
    <w:p w:rsidR="00862F64" w:rsidRDefault="00862F6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□　金</w:t>
      </w:r>
      <w:r>
        <w:rPr>
          <w:rFonts w:hint="eastAsia"/>
          <w:u w:val="single" w:color="000000"/>
        </w:rPr>
        <w:t xml:space="preserve">　　　万円</w:t>
      </w:r>
      <w:r>
        <w:rPr>
          <w:rFonts w:hint="eastAsia"/>
        </w:rPr>
        <w:t>で引き受ける。　□　事前に相談してほしい。</w:t>
      </w:r>
      <w:r>
        <w:t xml:space="preserve">                      </w:t>
      </w:r>
    </w:p>
    <w:p w:rsidR="00862F64" w:rsidRDefault="001107F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（３）</w:t>
      </w:r>
      <w:r w:rsidR="00862F64">
        <w:rPr>
          <w:rFonts w:hint="eastAsia"/>
        </w:rPr>
        <w:t xml:space="preserve">　鑑定期間（多くの事例では，１か月前後でご担当いただいております。）</w:t>
      </w:r>
      <w:r w:rsidR="00862F64">
        <w:t xml:space="preserve">             </w:t>
      </w:r>
    </w:p>
    <w:p w:rsidR="00862F64" w:rsidRDefault="00862F6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□　１か月ほど　　　　□</w:t>
      </w:r>
      <w:r>
        <w:t xml:space="preserve">  </w:t>
      </w:r>
      <w:r>
        <w:rPr>
          <w:rFonts w:hint="eastAsia"/>
        </w:rPr>
        <w:t>鑑定期間は，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 xml:space="preserve">日間必要です。　　　　　　　　　　</w:t>
      </w:r>
    </w:p>
    <w:p w:rsidR="00862F64" w:rsidRDefault="001107F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（４）</w:t>
      </w:r>
      <w:r w:rsidR="00862F64">
        <w:rPr>
          <w:rFonts w:hint="eastAsia"/>
        </w:rPr>
        <w:t xml:space="preserve">「鑑定書の手引き」の送付について　　　　　　　　　　　　　　　　　　　　　　　</w:t>
      </w:r>
    </w:p>
    <w:p w:rsidR="00862F64" w:rsidRDefault="00862F64" w:rsidP="00920ACF">
      <w:pPr>
        <w:adjustRightInd/>
        <w:jc w:val="left"/>
        <w:rPr>
          <w:rFonts w:hAnsi="Times New Roman" w:cs="Times New Roman"/>
        </w:rPr>
      </w:pPr>
      <w:r>
        <w:rPr>
          <w:rFonts w:hint="eastAsia"/>
        </w:rPr>
        <w:t xml:space="preserve">　　　□　不要</w:t>
      </w:r>
      <w:r>
        <w:t xml:space="preserve">                                                                        </w:t>
      </w:r>
    </w:p>
    <w:p w:rsidR="00862F64" w:rsidRDefault="00862F64" w:rsidP="00920ACF">
      <w:pPr>
        <w:adjustRightInd/>
        <w:jc w:val="left"/>
        <w:rPr>
          <w:rFonts w:hAnsi="Times New Roman" w:cs="Times New Roman"/>
        </w:rPr>
      </w:pPr>
      <w:r>
        <w:rPr>
          <w:rFonts w:hint="eastAsia"/>
        </w:rPr>
        <w:t xml:space="preserve">　　　□　必要</w:t>
      </w:r>
      <w:r>
        <w:t xml:space="preserve">             </w:t>
      </w:r>
      <w:r w:rsidR="00920ACF">
        <w:rPr>
          <w:rFonts w:hint="eastAsia"/>
        </w:rPr>
        <w:t xml:space="preserve">　</w:t>
      </w:r>
      <w:r>
        <w:t xml:space="preserve">                                                   </w:t>
      </w:r>
      <w:r w:rsidR="00920ACF">
        <w:rPr>
          <w:rFonts w:hint="eastAsia"/>
        </w:rPr>
        <w:t xml:space="preserve">　　　</w:t>
      </w:r>
    </w:p>
    <w:p w:rsidR="00920ACF" w:rsidRDefault="00862F64" w:rsidP="00920ACF">
      <w:pPr>
        <w:adjustRightInd/>
        <w:spacing w:line="356" w:lineRule="exact"/>
        <w:rPr>
          <w:rFonts w:hAnsi="Times New Roman" w:cs="Times New Roman"/>
        </w:rPr>
      </w:pPr>
      <w:r>
        <w:t xml:space="preserve">           </w:t>
      </w:r>
      <w:r w:rsidR="00920ACF">
        <w:rPr>
          <w:rFonts w:hint="eastAsia"/>
        </w:rPr>
        <w:t xml:space="preserve">　　　　　　　　　　　　　　　　　　　　　　　　</w:t>
      </w:r>
      <w:r w:rsidR="002703AA">
        <w:rPr>
          <w:rFonts w:hint="eastAsia"/>
        </w:rPr>
        <w:t>令和</w:t>
      </w:r>
      <w:r w:rsidR="00920ACF">
        <w:rPr>
          <w:rFonts w:hint="eastAsia"/>
        </w:rPr>
        <w:t xml:space="preserve">　　年　　月　　日</w:t>
      </w:r>
      <w:r w:rsidR="00920ACF">
        <w:t xml:space="preserve">   </w:t>
      </w:r>
    </w:p>
    <w:p w:rsidR="00920ACF" w:rsidRDefault="00920ACF" w:rsidP="00920AC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病院又は診療所の名称</w:t>
      </w:r>
      <w:r>
        <w:t xml:space="preserve">                                                    </w:t>
      </w:r>
    </w:p>
    <w:p w:rsidR="00920ACF" w:rsidRDefault="00920ACF" w:rsidP="00920AC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診療科名</w:t>
      </w:r>
      <w:r>
        <w:t xml:space="preserve">                                                                </w:t>
      </w:r>
    </w:p>
    <w:p w:rsidR="00920ACF" w:rsidRDefault="00920ACF" w:rsidP="00920ACF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所在地，電話番号</w:t>
      </w:r>
      <w:r>
        <w:t xml:space="preserve">                                                        </w:t>
      </w:r>
    </w:p>
    <w:p w:rsidR="00862F64" w:rsidRPr="00920ACF" w:rsidRDefault="00920ACF" w:rsidP="00525BE1">
      <w:pPr>
        <w:ind w:left="210" w:firstLineChars="100" w:firstLine="210"/>
        <w:rPr>
          <w:rFonts w:hint="eastAsia"/>
          <w:u w:val="single" w:color="000000"/>
        </w:rPr>
      </w:pPr>
      <w:r>
        <w:rPr>
          <w:rFonts w:hint="eastAsia"/>
        </w:rPr>
        <w:t xml:space="preserve">　　　　　　　　　　　　　　　担当医師名　</w:t>
      </w:r>
      <w:r>
        <w:rPr>
          <w:rFonts w:hint="eastAsia"/>
          <w:u w:val="single" w:color="000000"/>
        </w:rPr>
        <w:t xml:space="preserve">　　　　　　　　　　　　　　　　　　　印</w:t>
      </w:r>
      <w:r w:rsidR="00862F64">
        <w:t xml:space="preserve">      </w:t>
      </w:r>
    </w:p>
    <w:sectPr w:rsidR="00862F64" w:rsidRPr="00920ACF" w:rsidSect="00EA46EA">
      <w:headerReference w:type="default" r:id="rId7"/>
      <w:footerReference w:type="default" r:id="rId8"/>
      <w:pgSz w:w="11906" w:h="16838"/>
      <w:pgMar w:top="-1418" w:right="1134" w:bottom="1134" w:left="1700" w:header="1134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86" w:rsidRDefault="00AF0E86">
      <w:r>
        <w:separator/>
      </w:r>
    </w:p>
  </w:endnote>
  <w:endnote w:type="continuationSeparator" w:id="0">
    <w:p w:rsidR="00AF0E86" w:rsidRDefault="00AF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07" w:rsidRDefault="00804D07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86" w:rsidRDefault="00AF0E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0E86" w:rsidRDefault="00AF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D07" w:rsidRPr="00B440CB" w:rsidRDefault="00804D07">
    <w:pPr>
      <w:adjustRightInd/>
      <w:spacing w:line="252" w:lineRule="exact"/>
      <w:rPr>
        <w:rFonts w:hAnsi="Times New Roman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06"/>
    <w:rsid w:val="0005212C"/>
    <w:rsid w:val="00072001"/>
    <w:rsid w:val="000A7E08"/>
    <w:rsid w:val="000D0821"/>
    <w:rsid w:val="000D091B"/>
    <w:rsid w:val="001107FA"/>
    <w:rsid w:val="001A6888"/>
    <w:rsid w:val="001A7769"/>
    <w:rsid w:val="00212336"/>
    <w:rsid w:val="002703AA"/>
    <w:rsid w:val="0029309F"/>
    <w:rsid w:val="002A6C6D"/>
    <w:rsid w:val="0035315B"/>
    <w:rsid w:val="003C4E4F"/>
    <w:rsid w:val="003D4A40"/>
    <w:rsid w:val="003E3459"/>
    <w:rsid w:val="004272F4"/>
    <w:rsid w:val="00525BE1"/>
    <w:rsid w:val="00566CA3"/>
    <w:rsid w:val="00591060"/>
    <w:rsid w:val="0059339A"/>
    <w:rsid w:val="00604D7C"/>
    <w:rsid w:val="006056D3"/>
    <w:rsid w:val="00614DA4"/>
    <w:rsid w:val="00670823"/>
    <w:rsid w:val="006B0EA9"/>
    <w:rsid w:val="006B2D06"/>
    <w:rsid w:val="00796BA3"/>
    <w:rsid w:val="007B76CE"/>
    <w:rsid w:val="007F30CF"/>
    <w:rsid w:val="00804D07"/>
    <w:rsid w:val="008070FB"/>
    <w:rsid w:val="00844158"/>
    <w:rsid w:val="00862F64"/>
    <w:rsid w:val="008963D0"/>
    <w:rsid w:val="008D5526"/>
    <w:rsid w:val="00920ACF"/>
    <w:rsid w:val="00922F51"/>
    <w:rsid w:val="00951FC7"/>
    <w:rsid w:val="009D010B"/>
    <w:rsid w:val="00A0361D"/>
    <w:rsid w:val="00A202E6"/>
    <w:rsid w:val="00A262D8"/>
    <w:rsid w:val="00A53A0E"/>
    <w:rsid w:val="00A7405E"/>
    <w:rsid w:val="00AF0E86"/>
    <w:rsid w:val="00B03D06"/>
    <w:rsid w:val="00B261B6"/>
    <w:rsid w:val="00B440CB"/>
    <w:rsid w:val="00B471D9"/>
    <w:rsid w:val="00B47A9E"/>
    <w:rsid w:val="00C61776"/>
    <w:rsid w:val="00C747D4"/>
    <w:rsid w:val="00D15273"/>
    <w:rsid w:val="00D15B61"/>
    <w:rsid w:val="00DD0A47"/>
    <w:rsid w:val="00E06B8A"/>
    <w:rsid w:val="00E12394"/>
    <w:rsid w:val="00EA46EA"/>
    <w:rsid w:val="00EB7FA1"/>
    <w:rsid w:val="00EC67E3"/>
    <w:rsid w:val="00EE6D08"/>
    <w:rsid w:val="00F0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1DEA10-60F3-4715-8D65-510506D7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E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A46E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A46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A46EA"/>
  </w:style>
  <w:style w:type="character" w:customStyle="1" w:styleId="a5">
    <w:name w:val="フッター (文字)"/>
    <w:link w:val="a4"/>
    <w:uiPriority w:val="99"/>
    <w:rsid w:val="00F06841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F0684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7">
    <w:name w:val="一太郎"/>
    <w:rsid w:val="00F06841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ゴシック" w:hAnsi="Century" w:cs="ＭＳ ゴシック"/>
      <w:spacing w:val="-1"/>
      <w:sz w:val="21"/>
      <w:szCs w:val="21"/>
    </w:rPr>
  </w:style>
  <w:style w:type="character" w:styleId="a8">
    <w:name w:val="Hyperlink"/>
    <w:rsid w:val="00A202E6"/>
    <w:rPr>
      <w:color w:val="0000FF"/>
      <w:u w:val="single"/>
    </w:rPr>
  </w:style>
  <w:style w:type="character" w:styleId="a9">
    <w:name w:val="annotation reference"/>
    <w:rsid w:val="003C4E4F"/>
    <w:rPr>
      <w:sz w:val="18"/>
      <w:szCs w:val="18"/>
    </w:rPr>
  </w:style>
  <w:style w:type="paragraph" w:styleId="aa">
    <w:name w:val="annotation text"/>
    <w:basedOn w:val="a"/>
    <w:link w:val="ab"/>
    <w:rsid w:val="003C4E4F"/>
    <w:pPr>
      <w:jc w:val="left"/>
    </w:pPr>
  </w:style>
  <w:style w:type="character" w:customStyle="1" w:styleId="ab">
    <w:name w:val="コメント文字列 (文字)"/>
    <w:link w:val="aa"/>
    <w:rsid w:val="003C4E4F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C4E4F"/>
    <w:rPr>
      <w:b/>
      <w:bCs/>
    </w:rPr>
  </w:style>
  <w:style w:type="character" w:customStyle="1" w:styleId="ad">
    <w:name w:val="コメント内容 (文字)"/>
    <w:link w:val="ac"/>
    <w:rsid w:val="003C4E4F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  <w:style w:type="paragraph" w:styleId="ae">
    <w:name w:val="Balloon Text"/>
    <w:basedOn w:val="a"/>
    <w:link w:val="af"/>
    <w:rsid w:val="003C4E4F"/>
    <w:rPr>
      <w:rFonts w:ascii="Arial" w:hAnsi="Arial" w:cs="Times New Roman"/>
      <w:sz w:val="18"/>
      <w:szCs w:val="18"/>
    </w:rPr>
  </w:style>
  <w:style w:type="character" w:customStyle="1" w:styleId="af">
    <w:name w:val="吹き出し (文字)"/>
    <w:link w:val="ae"/>
    <w:rsid w:val="003C4E4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B1D2-F271-48FC-9A66-FFBFB9EA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 願 い（主治医の先生へ）</vt:lpstr>
      <vt:lpstr>お 願 い（主治医の先生へ）</vt:lpstr>
    </vt:vector>
  </TitlesOfParts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2019-06-14T06:41:00Z</cp:lastPrinted>
  <dcterms:created xsi:type="dcterms:W3CDTF">2020-03-17T01:23:00Z</dcterms:created>
  <dcterms:modified xsi:type="dcterms:W3CDTF">2020-03-17T01:23:00Z</dcterms:modified>
</cp:coreProperties>
</file>