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16" w:rsidRPr="00084CD7" w:rsidRDefault="00442016">
      <w:pPr>
        <w:pStyle w:val="a3"/>
        <w:rPr>
          <w:rFonts w:ascii="ＭＳ 明朝" w:hAnsi="ＭＳ 明朝"/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　　　　　　　　</w:t>
      </w:r>
      <w:r w:rsidRPr="00084CD7">
        <w:rPr>
          <w:rFonts w:ascii="ＭＳ 明朝" w:hAnsi="ＭＳ 明朝" w:cs="ＭＳ ゴシック" w:hint="eastAsia"/>
          <w:spacing w:val="6"/>
          <w:sz w:val="30"/>
          <w:szCs w:val="30"/>
        </w:rPr>
        <w:t>再　　審　　訴　　状</w:t>
      </w:r>
    </w:p>
    <w:p w:rsidR="00442016" w:rsidRDefault="0021734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福岡高等裁判所　</w:t>
      </w:r>
      <w:r w:rsidR="00B5465F">
        <w:rPr>
          <w:rFonts w:ascii="ＭＳ 明朝" w:hAnsi="ＭＳ 明朝" w:hint="eastAsia"/>
        </w:rPr>
        <w:t>御</w:t>
      </w:r>
      <w:r w:rsidR="00442016">
        <w:rPr>
          <w:rFonts w:ascii="ＭＳ 明朝" w:hAnsi="ＭＳ 明朝" w:hint="eastAsia"/>
        </w:rPr>
        <w:t>中</w:t>
      </w:r>
    </w:p>
    <w:p w:rsidR="00442016" w:rsidRDefault="00091AB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令和</w:t>
      </w:r>
      <w:r w:rsidR="00442016">
        <w:rPr>
          <w:rFonts w:ascii="ＭＳ 明朝" w:hAnsi="ＭＳ 明朝" w:hint="eastAsia"/>
        </w:rPr>
        <w:t xml:space="preserve">　　年　　月　　日</w:t>
      </w:r>
    </w:p>
    <w:p w:rsidR="00442016" w:rsidRPr="000E1874" w:rsidRDefault="00442016">
      <w:pPr>
        <w:pStyle w:val="a3"/>
        <w:rPr>
          <w:spacing w:val="0"/>
          <w:u w:val="single"/>
        </w:rPr>
      </w:pPr>
      <w:r>
        <w:rPr>
          <w:rFonts w:ascii="ＭＳ 明朝" w:hAnsi="ＭＳ 明朝" w:hint="eastAsia"/>
        </w:rPr>
        <w:t xml:space="preserve">　　　　　　　　　</w:t>
      </w:r>
      <w:r w:rsidRPr="000E1874">
        <w:rPr>
          <w:rFonts w:ascii="ＭＳ 明朝" w:hAnsi="ＭＳ 明朝" w:hint="eastAsia"/>
          <w:u w:val="single"/>
        </w:rPr>
        <w:t xml:space="preserve">再審原告　　　　　　　　　</w:t>
      </w:r>
      <w:r w:rsidR="004E115C">
        <w:rPr>
          <w:rFonts w:ascii="ＭＳ 明朝" w:hAnsi="ＭＳ 明朝" w:hint="eastAsia"/>
          <w:u w:val="single"/>
        </w:rPr>
        <w:t xml:space="preserve">　</w:t>
      </w:r>
      <w:r w:rsidRPr="000E1874">
        <w:rPr>
          <w:rFonts w:ascii="ＭＳ 明朝" w:hAnsi="ＭＳ 明朝" w:hint="eastAsia"/>
          <w:u w:val="single"/>
        </w:rPr>
        <w:t xml:space="preserve">　　　　</w:t>
      </w:r>
      <w:r w:rsidR="002D3263">
        <w:rPr>
          <w:rFonts w:ascii="ＭＳ 明朝" w:hAnsi="ＭＳ 明朝" w:hint="eastAsia"/>
          <w:u w:val="single"/>
        </w:rPr>
        <w:t>印</w:t>
      </w:r>
    </w:p>
    <w:p w:rsidR="0079732C" w:rsidRDefault="0044201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〒　　</w:t>
      </w:r>
      <w:r w:rsidR="0079732C">
        <w:rPr>
          <w:rFonts w:ascii="ＭＳ 明朝" w:hAnsi="ＭＳ 明朝" w:hint="eastAsia"/>
        </w:rPr>
        <w:t xml:space="preserve">　－　　</w:t>
      </w:r>
    </w:p>
    <w:p w:rsidR="00442016" w:rsidRDefault="00442016" w:rsidP="0079732C">
      <w:pPr>
        <w:pStyle w:val="a3"/>
        <w:ind w:firstLineChars="2400" w:firstLine="6000"/>
        <w:rPr>
          <w:spacing w:val="0"/>
        </w:rPr>
      </w:pPr>
      <w:r>
        <w:rPr>
          <w:rFonts w:ascii="ＭＳ 明朝" w:hAnsi="ＭＳ 明朝" w:hint="eastAsia"/>
        </w:rPr>
        <w:t xml:space="preserve">　（送達場所）</w:t>
      </w:r>
    </w:p>
    <w:p w:rsidR="00442016" w:rsidRDefault="00442016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　　　　　　　　再審原告　　</w:t>
      </w:r>
    </w:p>
    <w:p w:rsidR="00442016" w:rsidRDefault="00BD7D62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　　　　　　　　電</w:t>
      </w:r>
      <w:r w:rsidR="00442016">
        <w:rPr>
          <w:rFonts w:ascii="ＭＳ 明朝" w:hAnsi="ＭＳ 明朝" w:hint="eastAsia"/>
        </w:rPr>
        <w:t>話</w:t>
      </w:r>
      <w:r>
        <w:rPr>
          <w:rFonts w:ascii="ＭＳ 明朝" w:hAnsi="ＭＳ 明朝" w:hint="eastAsia"/>
        </w:rPr>
        <w:t>番号</w:t>
      </w:r>
      <w:r w:rsidR="00442016">
        <w:rPr>
          <w:rFonts w:ascii="ＭＳ 明朝" w:hAnsi="ＭＳ 明朝" w:hint="eastAsia"/>
        </w:rPr>
        <w:t xml:space="preserve">　　　　　－　　　－</w:t>
      </w:r>
    </w:p>
    <w:p w:rsidR="00442016" w:rsidRDefault="0079732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〒　　　－</w:t>
      </w:r>
    </w:p>
    <w:p w:rsidR="0079732C" w:rsidRDefault="0079732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442016" w:rsidRDefault="00442016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　　　　　　　　再審被告　　</w:t>
      </w:r>
    </w:p>
    <w:p w:rsidR="00442016" w:rsidRDefault="00442016">
      <w:pPr>
        <w:pStyle w:val="a3"/>
        <w:rPr>
          <w:spacing w:val="0"/>
        </w:rPr>
      </w:pPr>
      <w:r>
        <w:rPr>
          <w:rFonts w:ascii="ＭＳ 明朝" w:hAnsi="ＭＳ 明朝" w:hint="eastAsia"/>
        </w:rPr>
        <w:t>ちょう用印紙　４０００円</w:t>
      </w:r>
    </w:p>
    <w:p w:rsidR="00442016" w:rsidRDefault="00442016">
      <w:pPr>
        <w:pStyle w:val="a3"/>
        <w:rPr>
          <w:spacing w:val="0"/>
        </w:rPr>
      </w:pPr>
      <w:r w:rsidRPr="00863A35">
        <w:rPr>
          <w:rFonts w:ascii="ＭＳ 明朝" w:hAnsi="ＭＳ 明朝" w:hint="eastAsia"/>
          <w:spacing w:val="30"/>
          <w:fitText w:val="1500" w:id="-248273917"/>
        </w:rPr>
        <w:t>添付郵券額</w:t>
      </w:r>
      <w:r>
        <w:rPr>
          <w:rFonts w:ascii="ＭＳ 明朝" w:hAnsi="ＭＳ 明朝" w:hint="eastAsia"/>
        </w:rPr>
        <w:t xml:space="preserve">　　　　　円</w:t>
      </w:r>
    </w:p>
    <w:p w:rsidR="00442016" w:rsidRPr="006E092F" w:rsidRDefault="00987013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42016">
        <w:rPr>
          <w:rFonts w:ascii="ＭＳ 明朝" w:hAnsi="ＭＳ 明朝" w:hint="eastAsia"/>
        </w:rPr>
        <w:t>上記当事者間の福岡高等裁判所平成</w:t>
      </w:r>
      <w:r>
        <w:rPr>
          <w:rFonts w:ascii="ＭＳ 明朝" w:hAnsi="ＭＳ 明朝" w:hint="eastAsia"/>
        </w:rPr>
        <w:t>・令和　　年（ネ）</w:t>
      </w:r>
      <w:r w:rsidR="00091ABE">
        <w:rPr>
          <w:rFonts w:ascii="ＭＳ 明朝" w:hAnsi="ＭＳ 明朝" w:hint="eastAsia"/>
        </w:rPr>
        <w:t>第　　　　号　　請求控訴事件</w:t>
      </w:r>
      <w:r w:rsidR="00442016">
        <w:rPr>
          <w:rFonts w:ascii="ＭＳ 明朝" w:hAnsi="ＭＳ 明朝" w:hint="eastAsia"/>
        </w:rPr>
        <w:t>（原審　　地方裁判所　　支部平成</w:t>
      </w:r>
      <w:r w:rsidR="00091ABE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年（ワ）</w:t>
      </w:r>
      <w:r w:rsidR="00442016">
        <w:rPr>
          <w:rFonts w:ascii="ＭＳ 明朝" w:hAnsi="ＭＳ 明朝" w:hint="eastAsia"/>
        </w:rPr>
        <w:t>第　　　　号　　請求事件</w:t>
      </w:r>
      <w:r w:rsidR="00091ABE">
        <w:rPr>
          <w:rFonts w:ascii="ＭＳ 明朝" w:hAnsi="ＭＳ 明朝" w:hint="eastAsia"/>
        </w:rPr>
        <w:t>）について，平成・令和</w:t>
      </w:r>
      <w:r w:rsidR="00442016">
        <w:rPr>
          <w:rFonts w:ascii="ＭＳ 明朝" w:hAnsi="ＭＳ 明朝" w:hint="eastAsia"/>
        </w:rPr>
        <w:t xml:space="preserve">　</w:t>
      </w:r>
      <w:r w:rsidR="00091ABE">
        <w:rPr>
          <w:rFonts w:ascii="ＭＳ 明朝" w:hAnsi="ＭＳ 明朝" w:hint="eastAsia"/>
        </w:rPr>
        <w:t xml:space="preserve">　年　　月　　日に言い渡された判決は，既に確定しているが，下記</w:t>
      </w:r>
      <w:r w:rsidR="00442016">
        <w:rPr>
          <w:rFonts w:ascii="ＭＳ 明朝" w:hAnsi="ＭＳ 明朝" w:hint="eastAsia"/>
        </w:rPr>
        <w:t>のとおり再審事由があるので，再審原告は，再審の訴えを提起</w:t>
      </w:r>
      <w:r w:rsidR="00442016" w:rsidRPr="006E092F">
        <w:rPr>
          <w:rFonts w:ascii="ＭＳ 明朝" w:hAnsi="ＭＳ 明朝" w:hint="eastAsia"/>
        </w:rPr>
        <w:t>する。</w:t>
      </w:r>
    </w:p>
    <w:p w:rsidR="00442016" w:rsidRPr="006E092F" w:rsidRDefault="00442016">
      <w:pPr>
        <w:pStyle w:val="a3"/>
        <w:rPr>
          <w:rFonts w:ascii="ＭＳ 明朝" w:hAnsi="ＭＳ 明朝"/>
          <w:spacing w:val="0"/>
        </w:rPr>
      </w:pPr>
      <w:r w:rsidRPr="006E092F">
        <w:rPr>
          <w:rFonts w:ascii="ＭＳ 明朝" w:hAnsi="ＭＳ 明朝" w:hint="eastAsia"/>
        </w:rPr>
        <w:t xml:space="preserve">　　　　　　　　　　</w:t>
      </w:r>
      <w:r w:rsidRPr="006E092F">
        <w:rPr>
          <w:rFonts w:ascii="ＭＳ 明朝" w:hAnsi="ＭＳ 明朝" w:cs="ＭＳ ゴシック" w:hint="eastAsia"/>
        </w:rPr>
        <w:t>不服申立てにかかる判決の表示</w:t>
      </w:r>
    </w:p>
    <w:p w:rsidR="00442016" w:rsidRPr="006E092F" w:rsidRDefault="00442016">
      <w:pPr>
        <w:pStyle w:val="a3"/>
        <w:rPr>
          <w:rFonts w:ascii="ＭＳ 明朝" w:hAnsi="ＭＳ 明朝"/>
          <w:spacing w:val="0"/>
        </w:rPr>
      </w:pPr>
    </w:p>
    <w:p w:rsidR="00442016" w:rsidRPr="006E092F" w:rsidRDefault="00442016">
      <w:pPr>
        <w:pStyle w:val="a3"/>
        <w:rPr>
          <w:rFonts w:ascii="ＭＳ 明朝" w:hAnsi="ＭＳ 明朝"/>
          <w:spacing w:val="0"/>
        </w:rPr>
      </w:pPr>
    </w:p>
    <w:p w:rsidR="00442016" w:rsidRPr="006E092F" w:rsidRDefault="00442016">
      <w:pPr>
        <w:pStyle w:val="a3"/>
        <w:rPr>
          <w:rFonts w:ascii="ＭＳ 明朝" w:hAnsi="ＭＳ 明朝"/>
          <w:spacing w:val="0"/>
        </w:rPr>
      </w:pPr>
      <w:r w:rsidRPr="006E092F">
        <w:rPr>
          <w:rFonts w:ascii="ＭＳ 明朝" w:hAnsi="ＭＳ 明朝" w:hint="eastAsia"/>
        </w:rPr>
        <w:t xml:space="preserve">　　　　　　　　　</w:t>
      </w:r>
      <w:r w:rsidRPr="006E092F">
        <w:rPr>
          <w:rFonts w:ascii="ＭＳ 明朝" w:hAnsi="ＭＳ 明朝" w:cs="Times New Roman"/>
          <w:spacing w:val="2"/>
        </w:rPr>
        <w:t xml:space="preserve"> </w:t>
      </w:r>
      <w:r w:rsidRPr="006E092F">
        <w:rPr>
          <w:rFonts w:ascii="ＭＳ 明朝" w:hAnsi="ＭＳ 明朝" w:hint="eastAsia"/>
        </w:rPr>
        <w:t xml:space="preserve">　</w:t>
      </w:r>
      <w:r w:rsidRPr="006E092F">
        <w:rPr>
          <w:rFonts w:ascii="ＭＳ 明朝" w:hAnsi="ＭＳ 明朝" w:cs="ＭＳ ゴシック" w:hint="eastAsia"/>
        </w:rPr>
        <w:t>再　審　請　求　の　趣　旨</w:t>
      </w:r>
    </w:p>
    <w:p w:rsidR="00442016" w:rsidRPr="006E092F" w:rsidRDefault="00442016">
      <w:pPr>
        <w:pStyle w:val="a3"/>
        <w:rPr>
          <w:rFonts w:ascii="ＭＳ 明朝" w:hAnsi="ＭＳ 明朝"/>
          <w:spacing w:val="0"/>
        </w:rPr>
      </w:pPr>
    </w:p>
    <w:p w:rsidR="00442016" w:rsidRPr="006E092F" w:rsidRDefault="00442016">
      <w:pPr>
        <w:pStyle w:val="a3"/>
        <w:rPr>
          <w:rFonts w:ascii="ＭＳ 明朝" w:hAnsi="ＭＳ 明朝"/>
          <w:spacing w:val="0"/>
        </w:rPr>
      </w:pPr>
    </w:p>
    <w:p w:rsidR="00442016" w:rsidRPr="006E092F" w:rsidRDefault="00442016">
      <w:pPr>
        <w:pStyle w:val="a3"/>
        <w:rPr>
          <w:rFonts w:ascii="ＭＳ 明朝" w:hAnsi="ＭＳ 明朝"/>
          <w:spacing w:val="0"/>
        </w:rPr>
      </w:pPr>
    </w:p>
    <w:p w:rsidR="00442016" w:rsidRPr="006E092F" w:rsidRDefault="00442016">
      <w:pPr>
        <w:pStyle w:val="a3"/>
        <w:rPr>
          <w:rFonts w:ascii="ＭＳ 明朝" w:hAnsi="ＭＳ 明朝"/>
          <w:spacing w:val="0"/>
        </w:rPr>
      </w:pPr>
    </w:p>
    <w:p w:rsidR="00442016" w:rsidRPr="006E092F" w:rsidRDefault="00442016">
      <w:pPr>
        <w:pStyle w:val="a3"/>
        <w:rPr>
          <w:rFonts w:ascii="ＭＳ 明朝" w:hAnsi="ＭＳ 明朝"/>
          <w:spacing w:val="0"/>
        </w:rPr>
      </w:pPr>
      <w:r w:rsidRPr="006E092F">
        <w:rPr>
          <w:rFonts w:ascii="ＭＳ 明朝" w:hAnsi="ＭＳ 明朝" w:hint="eastAsia"/>
        </w:rPr>
        <w:t xml:space="preserve">　　　　　　　　　　</w:t>
      </w:r>
      <w:r w:rsidRPr="006E092F">
        <w:rPr>
          <w:rFonts w:ascii="ＭＳ 明朝" w:hAnsi="ＭＳ 明朝" w:cs="Times New Roman"/>
          <w:spacing w:val="2"/>
        </w:rPr>
        <w:t xml:space="preserve"> </w:t>
      </w:r>
      <w:r w:rsidRPr="006E092F">
        <w:rPr>
          <w:rFonts w:ascii="ＭＳ 明朝" w:hAnsi="ＭＳ 明朝" w:cs="ＭＳ ゴシック" w:hint="eastAsia"/>
        </w:rPr>
        <w:t>再　審　請　求　の　原　因</w:t>
      </w:r>
    </w:p>
    <w:p w:rsidR="00442016" w:rsidRPr="006E092F" w:rsidRDefault="00442016">
      <w:pPr>
        <w:pStyle w:val="a3"/>
        <w:rPr>
          <w:rFonts w:ascii="ＭＳ 明朝" w:hAnsi="ＭＳ 明朝"/>
          <w:spacing w:val="0"/>
        </w:rPr>
      </w:pPr>
    </w:p>
    <w:p w:rsidR="00442016" w:rsidRPr="006E092F" w:rsidRDefault="00442016">
      <w:pPr>
        <w:pStyle w:val="a3"/>
        <w:rPr>
          <w:rFonts w:ascii="ＭＳ 明朝" w:hAnsi="ＭＳ 明朝"/>
          <w:spacing w:val="0"/>
        </w:rPr>
      </w:pPr>
    </w:p>
    <w:p w:rsidR="00442016" w:rsidRPr="006E092F" w:rsidRDefault="00442016">
      <w:pPr>
        <w:pStyle w:val="a3"/>
        <w:rPr>
          <w:rFonts w:ascii="ＭＳ 明朝" w:hAnsi="ＭＳ 明朝"/>
          <w:spacing w:val="0"/>
        </w:rPr>
      </w:pPr>
    </w:p>
    <w:p w:rsidR="00442016" w:rsidRPr="006E092F" w:rsidRDefault="00442016">
      <w:pPr>
        <w:pStyle w:val="a3"/>
        <w:rPr>
          <w:rFonts w:ascii="ＭＳ 明朝" w:hAnsi="ＭＳ 明朝"/>
          <w:spacing w:val="0"/>
        </w:rPr>
      </w:pPr>
    </w:p>
    <w:p w:rsidR="00442016" w:rsidRPr="006E092F" w:rsidRDefault="00442016">
      <w:pPr>
        <w:pStyle w:val="a3"/>
        <w:rPr>
          <w:rFonts w:ascii="ＭＳ 明朝" w:hAnsi="ＭＳ 明朝"/>
          <w:spacing w:val="0"/>
        </w:rPr>
      </w:pPr>
      <w:r w:rsidRPr="006E092F">
        <w:rPr>
          <w:rFonts w:ascii="ＭＳ 明朝" w:hAnsi="ＭＳ 明朝" w:hint="eastAsia"/>
        </w:rPr>
        <w:t xml:space="preserve">　　　　　　　　　　　</w:t>
      </w:r>
      <w:r w:rsidRPr="006E092F">
        <w:rPr>
          <w:rFonts w:ascii="ＭＳ 明朝" w:hAnsi="ＭＳ 明朝" w:cs="Times New Roman"/>
          <w:spacing w:val="2"/>
        </w:rPr>
        <w:t xml:space="preserve"> </w:t>
      </w:r>
      <w:r w:rsidRPr="006E092F">
        <w:rPr>
          <w:rFonts w:ascii="ＭＳ 明朝" w:hAnsi="ＭＳ 明朝" w:cs="ＭＳ ゴシック" w:hint="eastAsia"/>
          <w:spacing w:val="2"/>
        </w:rPr>
        <w:t xml:space="preserve"> </w:t>
      </w:r>
      <w:r w:rsidRPr="006E092F">
        <w:rPr>
          <w:rFonts w:ascii="ＭＳ 明朝" w:hAnsi="ＭＳ 明朝" w:cs="ＭＳ ゴシック" w:hint="eastAsia"/>
        </w:rPr>
        <w:t>添　　付　　書　　類</w:t>
      </w:r>
    </w:p>
    <w:p w:rsidR="00442016" w:rsidRPr="006E092F" w:rsidRDefault="00442016">
      <w:pPr>
        <w:pStyle w:val="a3"/>
        <w:rPr>
          <w:rFonts w:ascii="ＭＳ 明朝" w:hAnsi="ＭＳ 明朝"/>
          <w:spacing w:val="0"/>
        </w:rPr>
      </w:pPr>
      <w:r w:rsidRPr="006E092F">
        <w:rPr>
          <w:rFonts w:ascii="ＭＳ 明朝" w:hAnsi="ＭＳ 明朝" w:cs="Times New Roman"/>
          <w:spacing w:val="2"/>
        </w:rPr>
        <w:t xml:space="preserve">      </w:t>
      </w:r>
    </w:p>
    <w:sectPr w:rsidR="00442016" w:rsidRPr="006E092F" w:rsidSect="004420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850" w:bottom="153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B0" w:rsidRDefault="00A575B0" w:rsidP="00863A35">
      <w:r>
        <w:separator/>
      </w:r>
    </w:p>
  </w:endnote>
  <w:endnote w:type="continuationSeparator" w:id="0">
    <w:p w:rsidR="00A575B0" w:rsidRDefault="00A575B0" w:rsidP="0086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35" w:rsidRDefault="00863A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35" w:rsidRDefault="00863A3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35" w:rsidRDefault="00863A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B0" w:rsidRDefault="00A575B0" w:rsidP="00863A35">
      <w:r>
        <w:separator/>
      </w:r>
    </w:p>
  </w:footnote>
  <w:footnote w:type="continuationSeparator" w:id="0">
    <w:p w:rsidR="00A575B0" w:rsidRDefault="00A575B0" w:rsidP="0086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35" w:rsidRDefault="00863A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35" w:rsidRDefault="00863A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35" w:rsidRDefault="00863A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6"/>
    <w:rsid w:val="00014E62"/>
    <w:rsid w:val="00084CD7"/>
    <w:rsid w:val="00091ABE"/>
    <w:rsid w:val="000B10D3"/>
    <w:rsid w:val="000E1874"/>
    <w:rsid w:val="00217343"/>
    <w:rsid w:val="00241FC0"/>
    <w:rsid w:val="002D3263"/>
    <w:rsid w:val="00442016"/>
    <w:rsid w:val="0049502B"/>
    <w:rsid w:val="004E115C"/>
    <w:rsid w:val="006E092F"/>
    <w:rsid w:val="00703C42"/>
    <w:rsid w:val="0079732C"/>
    <w:rsid w:val="007E5639"/>
    <w:rsid w:val="00863A35"/>
    <w:rsid w:val="00987013"/>
    <w:rsid w:val="009B3069"/>
    <w:rsid w:val="00A575B0"/>
    <w:rsid w:val="00B5465F"/>
    <w:rsid w:val="00BB1BC9"/>
    <w:rsid w:val="00BD7D62"/>
    <w:rsid w:val="00D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9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4">
    <w:name w:val="header"/>
    <w:basedOn w:val="a"/>
    <w:link w:val="a5"/>
    <w:rsid w:val="00863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3A35"/>
    <w:rPr>
      <w:kern w:val="2"/>
      <w:sz w:val="21"/>
      <w:szCs w:val="24"/>
    </w:rPr>
  </w:style>
  <w:style w:type="paragraph" w:styleId="a6">
    <w:name w:val="footer"/>
    <w:basedOn w:val="a"/>
    <w:link w:val="a7"/>
    <w:rsid w:val="00863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3A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2022-03-01T02:13:00Z</dcterms:created>
  <dcterms:modified xsi:type="dcterms:W3CDTF">2022-03-01T02:19:00Z</dcterms:modified>
</cp:coreProperties>
</file>