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E7" w:rsidRPr="00B70726" w:rsidRDefault="00DF3C8E" w:rsidP="004C5385">
      <w:pPr>
        <w:jc w:val="left"/>
        <w:rPr>
          <w:rFonts w:ascii="ＭＳ 明朝" w:eastAsia="ＭＳ 明朝"/>
          <w:b/>
          <w:sz w:val="16"/>
          <w:szCs w:val="16"/>
        </w:rPr>
      </w:pPr>
      <w:bookmarkStart w:id="0" w:name="_GoBack"/>
      <w:bookmarkEnd w:id="0"/>
      <w:r>
        <w:rPr>
          <w:rFonts w:ascii="ＭＳ 明朝" w:eastAsia="ＭＳ 明朝" w:hint="eastAsia"/>
          <w:b/>
          <w:sz w:val="18"/>
          <w:szCs w:val="18"/>
        </w:rPr>
        <w:t>※陳述書は</w:t>
      </w:r>
      <w:r w:rsidR="00E11FE0">
        <w:rPr>
          <w:rFonts w:ascii="ＭＳ 明朝" w:eastAsia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180976</wp:posOffset>
                </wp:positionV>
                <wp:extent cx="332422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4F7AE" id="正方形/長方形 2" o:spid="_x0000_s1026" style="position:absolute;left:0;text-align:left;margin-left:210.55pt;margin-top:14.25pt;width:261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ＭＳ 明朝" w:eastAsia="ＭＳ 明朝" w:hint="eastAsia"/>
          <w:b/>
          <w:sz w:val="18"/>
          <w:szCs w:val="18"/>
        </w:rPr>
        <w:t>２部作成して</w:t>
      </w:r>
      <w:r w:rsidR="007634E7" w:rsidRPr="00B70726">
        <w:rPr>
          <w:rFonts w:ascii="ＭＳ 明朝" w:eastAsia="ＭＳ 明朝" w:hint="eastAsia"/>
          <w:b/>
          <w:sz w:val="18"/>
          <w:szCs w:val="18"/>
        </w:rPr>
        <w:t>裁判所へ</w:t>
      </w:r>
      <w:r w:rsidR="002D5E56">
        <w:rPr>
          <w:rFonts w:ascii="ＭＳ 明朝" w:eastAsia="ＭＳ 明朝" w:hint="eastAsia"/>
          <w:b/>
          <w:sz w:val="18"/>
          <w:szCs w:val="18"/>
        </w:rPr>
        <w:t>ご提出</w:t>
      </w:r>
      <w:r w:rsidR="007634E7" w:rsidRPr="00B70726">
        <w:rPr>
          <w:rFonts w:ascii="ＭＳ 明朝" w:eastAsia="ＭＳ 明朝" w:hint="eastAsia"/>
          <w:b/>
          <w:sz w:val="18"/>
          <w:szCs w:val="18"/>
        </w:rPr>
        <w:t>ください</w:t>
      </w:r>
      <w:r w:rsidR="007634E7" w:rsidRPr="00B70726">
        <w:rPr>
          <w:rFonts w:ascii="ＭＳ 明朝" w:eastAsia="ＭＳ 明朝" w:hint="eastAsia"/>
          <w:b/>
          <w:sz w:val="16"/>
          <w:szCs w:val="16"/>
        </w:rPr>
        <w:t>。</w:t>
      </w:r>
    </w:p>
    <w:p w:rsidR="007634E7" w:rsidRPr="00B34968" w:rsidRDefault="00937255" w:rsidP="00486B26">
      <w:pPr>
        <w:wordWrap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事件番号　令和　　年（ル</w:t>
      </w:r>
      <w:r w:rsidR="007634E7" w:rsidRPr="00B34968">
        <w:rPr>
          <w:rFonts w:ascii="ＭＳ 明朝" w:eastAsia="ＭＳ 明朝" w:hint="eastAsia"/>
          <w:sz w:val="22"/>
        </w:rPr>
        <w:t>）第　　　号</w:t>
      </w:r>
      <w:r w:rsidR="00486B26">
        <w:rPr>
          <w:rFonts w:ascii="ＭＳ 明朝" w:eastAsia="ＭＳ 明朝" w:hint="eastAsia"/>
          <w:sz w:val="22"/>
        </w:rPr>
        <w:t xml:space="preserve">　</w:t>
      </w:r>
    </w:p>
    <w:p w:rsidR="007634E7" w:rsidRPr="009978AE" w:rsidRDefault="007820F9" w:rsidP="007634E7">
      <w:pPr>
        <w:jc w:val="center"/>
        <w:rPr>
          <w:rFonts w:ascii="ＭＳ 明朝" w:eastAsia="ＭＳ 明朝"/>
          <w:sz w:val="44"/>
          <w:szCs w:val="44"/>
        </w:rPr>
      </w:pPr>
      <w:r>
        <w:rPr>
          <w:rFonts w:ascii="ＭＳ 明朝" w:eastAsia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-7571</wp:posOffset>
                </wp:positionH>
                <wp:positionV relativeFrom="paragraph">
                  <wp:posOffset>28451</wp:posOffset>
                </wp:positionV>
                <wp:extent cx="6358618" cy="2362200"/>
                <wp:effectExtent l="0" t="0" r="234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618" cy="2362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8017" id="正方形/長方形 1" o:spid="_x0000_s1026" style="position:absolute;left:0;text-align:left;margin-left:-.6pt;margin-top:2.25pt;width:500.7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7634E7" w:rsidRPr="009978AE">
        <w:rPr>
          <w:rFonts w:ascii="ＭＳ 明朝" w:eastAsia="ＭＳ 明朝" w:hint="eastAsia"/>
          <w:sz w:val="44"/>
          <w:szCs w:val="44"/>
        </w:rPr>
        <w:t>陳　述　書</w:t>
      </w:r>
    </w:p>
    <w:p w:rsidR="007634E7" w:rsidRPr="00B34968" w:rsidRDefault="007634E7" w:rsidP="00486B26">
      <w:pPr>
        <w:wordWrap w:val="0"/>
        <w:jc w:val="right"/>
        <w:rPr>
          <w:rFonts w:ascii="ＭＳ 明朝" w:eastAsia="ＭＳ 明朝"/>
          <w:sz w:val="22"/>
        </w:rPr>
      </w:pPr>
      <w:r w:rsidRPr="00B34968">
        <w:rPr>
          <w:rFonts w:ascii="ＭＳ 明朝" w:eastAsia="ＭＳ 明朝" w:hint="eastAsia"/>
          <w:sz w:val="22"/>
        </w:rPr>
        <w:t>令和　　年　　月　　日</w:t>
      </w:r>
      <w:r w:rsidR="00486B26">
        <w:rPr>
          <w:rFonts w:ascii="ＭＳ 明朝" w:eastAsia="ＭＳ 明朝" w:hint="eastAsia"/>
          <w:sz w:val="22"/>
        </w:rPr>
        <w:t xml:space="preserve">　</w:t>
      </w:r>
    </w:p>
    <w:p w:rsidR="007634E7" w:rsidRPr="00B34968" w:rsidRDefault="007634E7" w:rsidP="00486B26">
      <w:pPr>
        <w:ind w:firstLineChars="100" w:firstLine="262"/>
        <w:rPr>
          <w:rFonts w:ascii="ＭＳ 明朝" w:eastAsia="ＭＳ 明朝"/>
          <w:sz w:val="22"/>
        </w:rPr>
      </w:pPr>
      <w:r w:rsidRPr="00B34968">
        <w:rPr>
          <w:rFonts w:ascii="ＭＳ 明朝" w:eastAsia="ＭＳ 明朝" w:hint="eastAsia"/>
          <w:sz w:val="22"/>
        </w:rPr>
        <w:t>金沢地方裁判所</w:t>
      </w:r>
      <w:r w:rsidR="00A027C2">
        <w:rPr>
          <w:rFonts w:ascii="ＭＳ 明朝" w:eastAsia="ＭＳ 明朝" w:hint="eastAsia"/>
          <w:sz w:val="22"/>
        </w:rPr>
        <w:t>（□　　　支部）</w:t>
      </w:r>
      <w:r w:rsidRPr="00B34968">
        <w:rPr>
          <w:rFonts w:ascii="ＭＳ 明朝" w:eastAsia="ＭＳ 明朝" w:hint="eastAsia"/>
          <w:sz w:val="22"/>
        </w:rPr>
        <w:t>御中</w:t>
      </w:r>
    </w:p>
    <w:p w:rsidR="007634E7" w:rsidRDefault="007634E7" w:rsidP="007634E7">
      <w:pPr>
        <w:rPr>
          <w:rFonts w:ascii="ＭＳ 明朝" w:eastAsia="ＭＳ 明朝"/>
          <w:sz w:val="22"/>
        </w:rPr>
      </w:pPr>
      <w:r w:rsidRPr="00B34968">
        <w:rPr>
          <w:rFonts w:ascii="ＭＳ 明朝" w:eastAsia="ＭＳ 明朝" w:hint="eastAsia"/>
          <w:sz w:val="22"/>
        </w:rPr>
        <w:t xml:space="preserve">　　　　　　　　　　　　　　</w:t>
      </w:r>
      <w:r w:rsidR="00433DBF">
        <w:rPr>
          <w:rFonts w:ascii="ＭＳ 明朝" w:eastAsia="ＭＳ 明朝" w:hint="eastAsia"/>
          <w:sz w:val="22"/>
        </w:rPr>
        <w:t xml:space="preserve">　　　　　</w:t>
      </w:r>
      <w:r w:rsidRPr="00B34968">
        <w:rPr>
          <w:rFonts w:ascii="ＭＳ 明朝" w:eastAsia="ＭＳ 明朝" w:hint="eastAsia"/>
          <w:sz w:val="22"/>
        </w:rPr>
        <w:t xml:space="preserve">第三債務者　</w:t>
      </w:r>
      <w:r w:rsidR="007E5DA3" w:rsidRPr="007E5DA3">
        <w:rPr>
          <w:rFonts w:ascii="ＭＳ 明朝" w:eastAsia="ＭＳ 明朝" w:hint="eastAsia"/>
          <w:sz w:val="22"/>
          <w:u w:val="dotted"/>
        </w:rPr>
        <w:t xml:space="preserve">　　　　　　　　　　　　</w:t>
      </w:r>
    </w:p>
    <w:p w:rsidR="007634E7" w:rsidRPr="007E5DA3" w:rsidRDefault="007E5DA3" w:rsidP="007634E7">
      <w:pPr>
        <w:rPr>
          <w:rFonts w:ascii="ＭＳ 明朝" w:eastAsia="ＭＳ 明朝"/>
          <w:sz w:val="22"/>
          <w:u w:val="dotted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</w:t>
      </w:r>
      <w:r w:rsidRPr="007E5DA3">
        <w:rPr>
          <w:rFonts w:ascii="ＭＳ 明朝" w:eastAsia="ＭＳ 明朝" w:hint="eastAsia"/>
          <w:sz w:val="22"/>
          <w:u w:val="dotted"/>
        </w:rPr>
        <w:t xml:space="preserve">　　　　　　　　　　　　</w:t>
      </w:r>
    </w:p>
    <w:p w:rsidR="007634E7" w:rsidRPr="00B34968" w:rsidRDefault="007634E7" w:rsidP="007634E7">
      <w:pPr>
        <w:rPr>
          <w:rFonts w:ascii="ＭＳ 明朝" w:eastAsia="ＭＳ 明朝"/>
          <w:sz w:val="22"/>
        </w:rPr>
      </w:pPr>
      <w:r w:rsidRPr="00B34968">
        <w:rPr>
          <w:rFonts w:ascii="ＭＳ 明朝" w:eastAsia="ＭＳ 明朝" w:hint="eastAsia"/>
          <w:sz w:val="22"/>
        </w:rPr>
        <w:t xml:space="preserve">　　　　　　　　　　　　　　　　　　　TEL</w:t>
      </w:r>
      <w:r w:rsidR="007E5DA3">
        <w:rPr>
          <w:rFonts w:ascii="ＭＳ 明朝" w:eastAsia="ＭＳ 明朝" w:hint="eastAsia"/>
          <w:sz w:val="22"/>
        </w:rPr>
        <w:t xml:space="preserve">　　　　－　　　　－</w:t>
      </w:r>
    </w:p>
    <w:p w:rsidR="004C5385" w:rsidRDefault="004C5385" w:rsidP="00486B26">
      <w:pPr>
        <w:ind w:firstLineChars="100" w:firstLine="262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以下のとおり陳述する。</w:t>
      </w:r>
    </w:p>
    <w:p w:rsidR="007820F9" w:rsidRDefault="004C5385" w:rsidP="007820F9">
      <w:pPr>
        <w:ind w:firstLineChars="100" w:firstLine="262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（該当する☐に✓印を付けて以下１～６の欄に必要事項を記入してください。</w:t>
      </w:r>
    </w:p>
    <w:p w:rsidR="006567E2" w:rsidRDefault="004C5385" w:rsidP="007820F9">
      <w:pPr>
        <w:ind w:firstLineChars="200" w:firstLine="52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なお、ご記入にあたっては本書下部の注意事項を参考にしてください。</w:t>
      </w:r>
      <w:r w:rsidR="00486B26">
        <w:rPr>
          <w:rFonts w:ascii="ＭＳ 明朝" w:eastAsia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97"/>
        <w:gridCol w:w="1082"/>
        <w:gridCol w:w="2580"/>
        <w:gridCol w:w="3103"/>
      </w:tblGrid>
      <w:tr w:rsidR="006567E2" w:rsidTr="007820F9">
        <w:trPr>
          <w:trHeight w:val="1592"/>
        </w:trPr>
        <w:tc>
          <w:tcPr>
            <w:tcW w:w="3277" w:type="dxa"/>
            <w:gridSpan w:val="2"/>
          </w:tcPr>
          <w:p w:rsidR="006567E2" w:rsidRDefault="006567E2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１差押に係る債権の存否</w:t>
            </w:r>
          </w:p>
          <w:p w:rsidR="004C5385" w:rsidRDefault="006567E2" w:rsidP="00D3202B">
            <w:pPr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☐ある。</w:t>
            </w:r>
          </w:p>
          <w:p w:rsidR="006567E2" w:rsidRPr="006567E2" w:rsidRDefault="004C5385" w:rsidP="004C5385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☐ない</w:t>
            </w:r>
            <w:r w:rsidR="006567E2" w:rsidRPr="006567E2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（↪以下の記載は不要）</w:t>
            </w:r>
            <w:r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。</w:t>
            </w:r>
          </w:p>
        </w:tc>
        <w:tc>
          <w:tcPr>
            <w:tcW w:w="6765" w:type="dxa"/>
            <w:gridSpan w:val="3"/>
          </w:tcPr>
          <w:p w:rsidR="007820F9" w:rsidRDefault="006567E2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２差押債権の種類及び額</w:t>
            </w:r>
          </w:p>
          <w:p w:rsidR="006567E2" w:rsidRPr="006567E2" w:rsidRDefault="006567E2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（金銭債権以外の債権はその</w:t>
            </w:r>
            <w:r w:rsidR="00D3202B">
              <w:rPr>
                <w:rFonts w:ascii="ＭＳ 明朝" w:eastAsia="ＭＳ 明朝" w:hint="eastAsia"/>
                <w:sz w:val="22"/>
              </w:rPr>
              <w:t>内容）</w:t>
            </w:r>
          </w:p>
        </w:tc>
      </w:tr>
      <w:tr w:rsidR="006567E2" w:rsidTr="007820F9">
        <w:trPr>
          <w:trHeight w:val="1281"/>
        </w:trPr>
        <w:tc>
          <w:tcPr>
            <w:tcW w:w="3277" w:type="dxa"/>
            <w:gridSpan w:val="2"/>
          </w:tcPr>
          <w:p w:rsidR="00D3202B" w:rsidRDefault="006567E2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３弁済の意思の有無</w:t>
            </w:r>
          </w:p>
          <w:p w:rsidR="006567E2" w:rsidRDefault="006567E2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☐あ</w:t>
            </w:r>
            <w:r w:rsidR="00D3202B">
              <w:rPr>
                <w:rFonts w:ascii="Segoe UI Symbol" w:eastAsia="ＭＳ 明朝" w:hAnsi="Segoe UI Symbol" w:cs="Segoe UI Symbol" w:hint="eastAsia"/>
                <w:sz w:val="22"/>
              </w:rPr>
              <w:t>る。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☐ない。</w:t>
            </w:r>
          </w:p>
        </w:tc>
        <w:tc>
          <w:tcPr>
            <w:tcW w:w="6765" w:type="dxa"/>
            <w:gridSpan w:val="3"/>
          </w:tcPr>
          <w:p w:rsidR="006567E2" w:rsidRDefault="00D3202B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４弁済する範囲又は弁済しない理由</w:t>
            </w:r>
          </w:p>
        </w:tc>
      </w:tr>
      <w:tr w:rsidR="00D3202B" w:rsidTr="007820F9">
        <w:trPr>
          <w:trHeight w:val="386"/>
        </w:trPr>
        <w:tc>
          <w:tcPr>
            <w:tcW w:w="10042" w:type="dxa"/>
            <w:gridSpan w:val="5"/>
          </w:tcPr>
          <w:p w:rsidR="00D3202B" w:rsidRPr="00486B26" w:rsidRDefault="00D3202B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５差押債権について、差押債権者に優先する権利を有する</w:t>
            </w:r>
            <w:r w:rsidR="00E11FE0">
              <w:rPr>
                <w:rFonts w:ascii="ＭＳ 明朝" w:eastAsia="ＭＳ 明朝" w:hint="eastAsia"/>
                <w:sz w:val="22"/>
              </w:rPr>
              <w:t>者</w:t>
            </w:r>
            <w:r>
              <w:rPr>
                <w:rFonts w:ascii="ＭＳ 明朝" w:eastAsia="ＭＳ 明朝" w:hint="eastAsia"/>
                <w:sz w:val="22"/>
              </w:rPr>
              <w:t>がある場合の記入欄</w:t>
            </w:r>
          </w:p>
        </w:tc>
      </w:tr>
      <w:tr w:rsidR="003750A3" w:rsidTr="007820F9">
        <w:trPr>
          <w:trHeight w:val="831"/>
        </w:trPr>
        <w:tc>
          <w:tcPr>
            <w:tcW w:w="10042" w:type="dxa"/>
            <w:gridSpan w:val="5"/>
          </w:tcPr>
          <w:p w:rsidR="003750A3" w:rsidRPr="00486B26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D34CF6" w:rsidTr="007820F9">
        <w:trPr>
          <w:trHeight w:val="406"/>
        </w:trPr>
        <w:tc>
          <w:tcPr>
            <w:tcW w:w="10042" w:type="dxa"/>
            <w:gridSpan w:val="5"/>
          </w:tcPr>
          <w:p w:rsidR="00D34CF6" w:rsidRDefault="004E70DD" w:rsidP="004E70DD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６他の差押（税務署や市役所等からの差押も</w:t>
            </w:r>
            <w:r w:rsidR="00D34CF6">
              <w:rPr>
                <w:rFonts w:ascii="ＭＳ 明朝" w:eastAsia="ＭＳ 明朝" w:hint="eastAsia"/>
                <w:sz w:val="22"/>
              </w:rPr>
              <w:t>含む）</w:t>
            </w:r>
            <w:r>
              <w:rPr>
                <w:rFonts w:ascii="ＭＳ 明朝" w:eastAsia="ＭＳ 明朝" w:hint="eastAsia"/>
                <w:sz w:val="22"/>
              </w:rPr>
              <w:t>、</w:t>
            </w:r>
            <w:r w:rsidR="00D34CF6">
              <w:rPr>
                <w:rFonts w:ascii="ＭＳ 明朝" w:eastAsia="ＭＳ 明朝" w:hint="eastAsia"/>
                <w:sz w:val="22"/>
              </w:rPr>
              <w:t>仮差押え、</w:t>
            </w:r>
            <w:r w:rsidR="00486B26">
              <w:rPr>
                <w:rFonts w:ascii="ＭＳ 明朝" w:eastAsia="ＭＳ 明朝" w:hint="eastAsia"/>
                <w:sz w:val="22"/>
              </w:rPr>
              <w:t>仮処分</w:t>
            </w:r>
          </w:p>
        </w:tc>
      </w:tr>
      <w:tr w:rsidR="003750A3" w:rsidTr="007820F9">
        <w:trPr>
          <w:trHeight w:val="413"/>
        </w:trPr>
        <w:tc>
          <w:tcPr>
            <w:tcW w:w="1980" w:type="dxa"/>
          </w:tcPr>
          <w:p w:rsidR="003750A3" w:rsidRDefault="003750A3" w:rsidP="003750A3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執行裁判所等</w:t>
            </w:r>
          </w:p>
        </w:tc>
        <w:tc>
          <w:tcPr>
            <w:tcW w:w="2379" w:type="dxa"/>
            <w:gridSpan w:val="2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債権者の住所氏名</w:t>
            </w:r>
          </w:p>
        </w:tc>
        <w:tc>
          <w:tcPr>
            <w:tcW w:w="2580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差押等の送達年月日</w:t>
            </w:r>
          </w:p>
        </w:tc>
        <w:tc>
          <w:tcPr>
            <w:tcW w:w="3103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差押等の執行された範囲</w:t>
            </w:r>
            <w:r w:rsidR="0043102B">
              <w:rPr>
                <w:rFonts w:ascii="ＭＳ 明朝" w:eastAsia="ＭＳ 明朝" w:hint="eastAsia"/>
                <w:sz w:val="22"/>
              </w:rPr>
              <w:t>（金額）</w:t>
            </w:r>
          </w:p>
        </w:tc>
      </w:tr>
      <w:tr w:rsidR="003750A3" w:rsidTr="007820F9">
        <w:trPr>
          <w:trHeight w:val="412"/>
        </w:trPr>
        <w:tc>
          <w:tcPr>
            <w:tcW w:w="1980" w:type="dxa"/>
          </w:tcPr>
          <w:p w:rsidR="003750A3" w:rsidRDefault="003750A3" w:rsidP="003750A3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事件番号</w:t>
            </w:r>
          </w:p>
        </w:tc>
        <w:tc>
          <w:tcPr>
            <w:tcW w:w="2379" w:type="dxa"/>
            <w:gridSpan w:val="2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28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27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13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12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20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 w:val="restart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  <w:tr w:rsidR="003750A3" w:rsidTr="007820F9">
        <w:trPr>
          <w:trHeight w:val="420"/>
        </w:trPr>
        <w:tc>
          <w:tcPr>
            <w:tcW w:w="1980" w:type="dxa"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379" w:type="dxa"/>
            <w:gridSpan w:val="2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580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03" w:type="dxa"/>
            <w:vMerge/>
          </w:tcPr>
          <w:p w:rsidR="003750A3" w:rsidRDefault="003750A3" w:rsidP="007634E7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7634E7" w:rsidRDefault="003750A3" w:rsidP="007634E7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（注意）①１の欄で「ある」と陳述したときだけ２以下の欄を記入してください。</w:t>
      </w:r>
    </w:p>
    <w:p w:rsidR="003750A3" w:rsidRDefault="003750A3" w:rsidP="003750A3">
      <w:pPr>
        <w:ind w:left="1310" w:hangingChars="500" w:hanging="131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②２については、現存債権について記入するもので、</w:t>
      </w:r>
      <w:r w:rsidR="005F3670">
        <w:rPr>
          <w:rFonts w:ascii="ＭＳ 明朝" w:eastAsia="ＭＳ 明朝" w:hint="eastAsia"/>
          <w:sz w:val="22"/>
        </w:rPr>
        <w:t>差押</w:t>
      </w:r>
      <w:r>
        <w:rPr>
          <w:rFonts w:ascii="ＭＳ 明朝" w:eastAsia="ＭＳ 明朝" w:hint="eastAsia"/>
          <w:sz w:val="22"/>
        </w:rPr>
        <w:t>命令正本記載の債権をそのまま記入するものではありません。</w:t>
      </w:r>
    </w:p>
    <w:p w:rsidR="003750A3" w:rsidRDefault="003750A3" w:rsidP="003750A3">
      <w:pPr>
        <w:ind w:left="1310" w:hangingChars="500" w:hanging="131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③５及び６の欄には、すでに取下げ又は取消しのあったものについては、記載する必要はありません。</w:t>
      </w:r>
    </w:p>
    <w:p w:rsidR="003750A3" w:rsidRDefault="008B4804" w:rsidP="003750A3">
      <w:pPr>
        <w:ind w:left="1310" w:hangingChars="500" w:hanging="131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④この陳述書に記載</w:t>
      </w:r>
      <w:r w:rsidR="003750A3">
        <w:rPr>
          <w:rFonts w:ascii="ＭＳ 明朝" w:eastAsia="ＭＳ 明朝" w:hint="eastAsia"/>
          <w:sz w:val="22"/>
        </w:rPr>
        <w:t>しきれないときは、適宜の用紙を使用してください。</w:t>
      </w:r>
    </w:p>
    <w:p w:rsidR="0098422D" w:rsidRPr="008F0D1D" w:rsidRDefault="0043102B" w:rsidP="0043102B">
      <w:pPr>
        <w:ind w:left="1310" w:hangingChars="500" w:hanging="13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2"/>
        </w:rPr>
        <w:t xml:space="preserve">　　　　</w:t>
      </w:r>
      <w:r w:rsidR="008B4804">
        <w:rPr>
          <w:rFonts w:ascii="ＭＳ 明朝" w:eastAsia="ＭＳ 明朝" w:hint="eastAsia"/>
          <w:sz w:val="22"/>
        </w:rPr>
        <w:t>⑤支店を特定して差押を受けている金融機関の方は、</w:t>
      </w:r>
      <w:r w:rsidRPr="008F0D1D">
        <w:rPr>
          <w:rFonts w:ascii="ＭＳ 明朝" w:eastAsia="ＭＳ 明朝" w:hint="eastAsia"/>
          <w:sz w:val="22"/>
        </w:rPr>
        <w:t>金融機関名だけでなく支店名まで記載してください。</w:t>
      </w:r>
    </w:p>
    <w:sectPr w:rsidR="0098422D" w:rsidRPr="008F0D1D" w:rsidSect="00033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284" w:left="1134" w:header="0" w:footer="0" w:gutter="0"/>
      <w:cols w:space="425"/>
      <w:docGrid w:type="linesAndChars" w:linePitch="375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AC" w:rsidRDefault="007C76AC" w:rsidP="00880214">
      <w:r>
        <w:separator/>
      </w:r>
    </w:p>
  </w:endnote>
  <w:endnote w:type="continuationSeparator" w:id="0">
    <w:p w:rsidR="007C76AC" w:rsidRDefault="007C76AC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AC" w:rsidRDefault="007C76AC" w:rsidP="00880214">
      <w:r>
        <w:separator/>
      </w:r>
    </w:p>
  </w:footnote>
  <w:footnote w:type="continuationSeparator" w:id="0">
    <w:p w:rsidR="007C76AC" w:rsidRDefault="007C76AC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0" w:rsidRDefault="00841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E7"/>
    <w:rsid w:val="00033B28"/>
    <w:rsid w:val="000446FB"/>
    <w:rsid w:val="000C5310"/>
    <w:rsid w:val="00110B92"/>
    <w:rsid w:val="001B15A8"/>
    <w:rsid w:val="001F23D5"/>
    <w:rsid w:val="002D5E56"/>
    <w:rsid w:val="002F5257"/>
    <w:rsid w:val="002F672D"/>
    <w:rsid w:val="00312BE4"/>
    <w:rsid w:val="003750A3"/>
    <w:rsid w:val="00401C3E"/>
    <w:rsid w:val="0043102B"/>
    <w:rsid w:val="00433DBF"/>
    <w:rsid w:val="00470168"/>
    <w:rsid w:val="00486B26"/>
    <w:rsid w:val="004C5385"/>
    <w:rsid w:val="004E70DD"/>
    <w:rsid w:val="005F3670"/>
    <w:rsid w:val="00645AA6"/>
    <w:rsid w:val="006567E2"/>
    <w:rsid w:val="006842FE"/>
    <w:rsid w:val="006D5FFB"/>
    <w:rsid w:val="00740870"/>
    <w:rsid w:val="007460D0"/>
    <w:rsid w:val="007634E7"/>
    <w:rsid w:val="007820F9"/>
    <w:rsid w:val="007C76AC"/>
    <w:rsid w:val="007E5DA3"/>
    <w:rsid w:val="007F4566"/>
    <w:rsid w:val="00841C50"/>
    <w:rsid w:val="00880214"/>
    <w:rsid w:val="008844E8"/>
    <w:rsid w:val="008A33A2"/>
    <w:rsid w:val="008B4804"/>
    <w:rsid w:val="008C6490"/>
    <w:rsid w:val="008F0D1D"/>
    <w:rsid w:val="009133C2"/>
    <w:rsid w:val="00931F43"/>
    <w:rsid w:val="00937255"/>
    <w:rsid w:val="0095078B"/>
    <w:rsid w:val="00967AA4"/>
    <w:rsid w:val="0098422D"/>
    <w:rsid w:val="009C29BD"/>
    <w:rsid w:val="00A027C2"/>
    <w:rsid w:val="00A7427B"/>
    <w:rsid w:val="00AF0290"/>
    <w:rsid w:val="00BA47A0"/>
    <w:rsid w:val="00BD28CE"/>
    <w:rsid w:val="00C55B1B"/>
    <w:rsid w:val="00C55CA5"/>
    <w:rsid w:val="00D3202B"/>
    <w:rsid w:val="00D34CF6"/>
    <w:rsid w:val="00DF3C8E"/>
    <w:rsid w:val="00E11FE0"/>
    <w:rsid w:val="00ED0075"/>
    <w:rsid w:val="00E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table" w:styleId="a7">
    <w:name w:val="Table Grid"/>
    <w:basedOn w:val="a1"/>
    <w:uiPriority w:val="39"/>
    <w:rsid w:val="0065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2024-04-22T02:14:00Z</dcterms:created>
  <dcterms:modified xsi:type="dcterms:W3CDTF">2024-04-22T02:17:00Z</dcterms:modified>
</cp:coreProperties>
</file>