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108" w:rsidRPr="004A5324" w:rsidRDefault="002C1108" w:rsidP="00F917D7">
      <w:pPr>
        <w:wordWrap w:val="0"/>
        <w:adjustRightInd/>
        <w:jc w:val="right"/>
        <w:rPr>
          <w:color w:val="auto"/>
        </w:rPr>
      </w:pPr>
      <w:bookmarkStart w:id="0" w:name="_GoBack"/>
      <w:bookmarkEnd w:id="0"/>
      <w:r w:rsidRPr="004A5324">
        <w:rPr>
          <w:rFonts w:hint="eastAsia"/>
          <w:color w:val="auto"/>
        </w:rPr>
        <w:t>別紙②　（初回報告）</w:t>
      </w:r>
    </w:p>
    <w:p w:rsidR="002C1108" w:rsidRPr="004A5324" w:rsidRDefault="002C1108">
      <w:pPr>
        <w:adjustRightInd/>
        <w:jc w:val="right"/>
        <w:rPr>
          <w:color w:val="auto"/>
        </w:rPr>
      </w:pPr>
    </w:p>
    <w:p w:rsidR="00AB57FC" w:rsidRPr="004A5324" w:rsidRDefault="00045599" w:rsidP="00C36750">
      <w:pPr>
        <w:adjustRightInd/>
        <w:jc w:val="left"/>
        <w:rPr>
          <w:rFonts w:ascii="ＭＳ 明朝" w:cs="Times New Roman"/>
          <w:color w:val="auto"/>
        </w:rPr>
      </w:pPr>
      <w:r w:rsidRPr="004A5324">
        <w:rPr>
          <w:rFonts w:ascii="ＭＳ 明朝" w:hint="eastAsia"/>
          <w:color w:val="auto"/>
        </w:rPr>
        <w:t>令和</w:t>
      </w:r>
      <w:r w:rsidR="00AB57FC" w:rsidRPr="004A5324">
        <w:rPr>
          <w:rFonts w:ascii="ＭＳ 明朝" w:hint="eastAsia"/>
          <w:color w:val="auto"/>
        </w:rPr>
        <w:t>××年第××××号</w:t>
      </w:r>
    </w:p>
    <w:p w:rsidR="00AB57FC" w:rsidRPr="004A5324" w:rsidRDefault="00AB57FC">
      <w:pPr>
        <w:adjustRightInd/>
        <w:rPr>
          <w:rFonts w:ascii="ＭＳ 明朝" w:cs="Times New Roman"/>
          <w:color w:val="auto"/>
        </w:rPr>
      </w:pPr>
    </w:p>
    <w:p w:rsidR="00AB57FC" w:rsidRPr="004A5324" w:rsidRDefault="00AB57FC">
      <w:pPr>
        <w:adjustRightInd/>
        <w:rPr>
          <w:rFonts w:ascii="ＭＳ 明朝" w:cs="Times New Roman"/>
          <w:color w:val="auto"/>
        </w:rPr>
      </w:pPr>
      <w:r w:rsidRPr="004A5324">
        <w:rPr>
          <w:rFonts w:ascii="ＭＳ 明朝" w:hAnsi="ＭＳ 明朝"/>
          <w:color w:val="auto"/>
        </w:rPr>
        <w:t xml:space="preserve">                                            </w:t>
      </w:r>
      <w:r w:rsidR="00FA77B6" w:rsidRPr="004A5324">
        <w:rPr>
          <w:rFonts w:ascii="ＭＳ 明朝" w:hint="eastAsia"/>
          <w:color w:val="auto"/>
        </w:rPr>
        <w:t xml:space="preserve">　令和</w:t>
      </w:r>
      <w:r w:rsidRPr="004A5324">
        <w:rPr>
          <w:rFonts w:ascii="ＭＳ 明朝" w:hint="eastAsia"/>
          <w:color w:val="auto"/>
        </w:rPr>
        <w:t>××年××月××日</w:t>
      </w:r>
    </w:p>
    <w:p w:rsidR="00AB57FC" w:rsidRPr="004A5324" w:rsidRDefault="00AB57FC">
      <w:pPr>
        <w:adjustRightInd/>
        <w:rPr>
          <w:rFonts w:ascii="ＭＳ 明朝" w:cs="Times New Roman"/>
          <w:color w:val="auto"/>
        </w:rPr>
      </w:pPr>
    </w:p>
    <w:p w:rsidR="00AB57FC" w:rsidRPr="004A5324" w:rsidRDefault="00CB1234">
      <w:pPr>
        <w:adjustRightInd/>
        <w:rPr>
          <w:rFonts w:ascii="ＭＳ 明朝" w:cs="Times New Roman"/>
          <w:color w:val="auto"/>
        </w:rPr>
      </w:pPr>
      <w:r w:rsidRPr="004A5324">
        <w:rPr>
          <w:rFonts w:ascii="ＭＳ 明朝" w:hint="eastAsia"/>
          <w:color w:val="auto"/>
        </w:rPr>
        <w:t xml:space="preserve">　熊本</w:t>
      </w:r>
      <w:r w:rsidR="00AB57FC" w:rsidRPr="004A5324">
        <w:rPr>
          <w:rFonts w:ascii="ＭＳ 明朝" w:hint="eastAsia"/>
          <w:color w:val="auto"/>
        </w:rPr>
        <w:t>家庭裁判所</w:t>
      </w:r>
      <w:r w:rsidRPr="004A5324">
        <w:rPr>
          <w:rFonts w:ascii="ＭＳ 明朝" w:hint="eastAsia"/>
          <w:color w:val="auto"/>
        </w:rPr>
        <w:t>裁判官</w:t>
      </w:r>
      <w:r w:rsidR="00AB57FC" w:rsidRPr="004A5324">
        <w:rPr>
          <w:rFonts w:ascii="ＭＳ 明朝" w:hint="eastAsia"/>
          <w:color w:val="auto"/>
        </w:rPr>
        <w:t xml:space="preserve">　殿</w:t>
      </w:r>
    </w:p>
    <w:p w:rsidR="00AB57FC" w:rsidRPr="004A5324" w:rsidRDefault="00AB57FC">
      <w:pPr>
        <w:adjustRightInd/>
        <w:rPr>
          <w:rFonts w:ascii="ＭＳ 明朝" w:cs="Times New Roman"/>
          <w:color w:val="auto"/>
        </w:rPr>
      </w:pPr>
    </w:p>
    <w:p w:rsidR="00AB57FC" w:rsidRPr="004A5324" w:rsidRDefault="00AB57FC">
      <w:pPr>
        <w:adjustRightInd/>
        <w:ind w:left="4468" w:hanging="120"/>
        <w:rPr>
          <w:rFonts w:ascii="ＭＳ 明朝" w:cs="Times New Roman"/>
          <w:color w:val="auto"/>
        </w:rPr>
      </w:pPr>
      <w:r w:rsidRPr="004A5324">
        <w:rPr>
          <w:rFonts w:ascii="ＭＳ 明朝" w:hint="eastAsia"/>
          <w:color w:val="auto"/>
        </w:rPr>
        <w:t>被相続人亡○○○○</w:t>
      </w:r>
    </w:p>
    <w:p w:rsidR="00AB57FC" w:rsidRPr="004A5324" w:rsidRDefault="00AB57FC">
      <w:pPr>
        <w:adjustRightInd/>
        <w:rPr>
          <w:rFonts w:ascii="ＭＳ 明朝" w:cs="Times New Roman"/>
          <w:color w:val="auto"/>
        </w:rPr>
      </w:pPr>
      <w:r w:rsidRPr="004A5324">
        <w:rPr>
          <w:rFonts w:ascii="ＭＳ 明朝" w:hint="eastAsia"/>
          <w:color w:val="auto"/>
        </w:rPr>
        <w:t xml:space="preserve">　　　　　　　　　　　　　　　　　　</w:t>
      </w:r>
      <w:r w:rsidR="001146BD" w:rsidRPr="004A5324">
        <w:rPr>
          <w:rFonts w:ascii="ＭＳ 明朝" w:hint="eastAsia"/>
          <w:color w:val="auto"/>
        </w:rPr>
        <w:t>清算人</w:t>
      </w:r>
      <w:r w:rsidRPr="004A5324">
        <w:rPr>
          <w:rFonts w:ascii="ＭＳ 明朝" w:hint="eastAsia"/>
          <w:color w:val="auto"/>
          <w:u w:val="thick" w:color="000000"/>
        </w:rPr>
        <w:t xml:space="preserve">　　　○　○　○　○　　</w:t>
      </w:r>
    </w:p>
    <w:p w:rsidR="00AB57FC" w:rsidRPr="004A5324" w:rsidRDefault="00AB57FC">
      <w:pPr>
        <w:adjustRightInd/>
        <w:rPr>
          <w:rFonts w:ascii="ＭＳ 明朝" w:cs="Times New Roman"/>
          <w:color w:val="auto"/>
        </w:rPr>
      </w:pPr>
    </w:p>
    <w:p w:rsidR="00AB57FC" w:rsidRPr="004A5324" w:rsidRDefault="00AB57FC">
      <w:pPr>
        <w:adjustRightInd/>
        <w:spacing w:line="486" w:lineRule="exact"/>
        <w:jc w:val="center"/>
        <w:rPr>
          <w:rFonts w:ascii="ＭＳ 明朝" w:cs="Times New Roman"/>
          <w:color w:val="auto"/>
        </w:rPr>
      </w:pPr>
      <w:r w:rsidRPr="004A5324">
        <w:rPr>
          <w:rFonts w:ascii="ＭＳ 明朝" w:hint="eastAsia"/>
          <w:b/>
          <w:bCs/>
          <w:color w:val="auto"/>
          <w:sz w:val="32"/>
          <w:szCs w:val="32"/>
        </w:rPr>
        <w:t>管　理　報　告　書（第１回）</w:t>
      </w:r>
    </w:p>
    <w:p w:rsidR="00AB57FC" w:rsidRPr="004A5324" w:rsidRDefault="00AB57FC">
      <w:pPr>
        <w:adjustRightInd/>
        <w:rPr>
          <w:rFonts w:ascii="ＭＳ 明朝" w:cs="Times New Roman"/>
          <w:color w:val="auto"/>
        </w:rPr>
      </w:pPr>
    </w:p>
    <w:p w:rsidR="00AB57FC" w:rsidRPr="004A5324" w:rsidRDefault="00AB57FC">
      <w:pPr>
        <w:adjustRightInd/>
        <w:rPr>
          <w:rFonts w:ascii="ＭＳ 明朝" w:cs="Times New Roman"/>
          <w:color w:val="auto"/>
        </w:rPr>
      </w:pPr>
      <w:r w:rsidRPr="004A5324">
        <w:rPr>
          <w:rFonts w:ascii="ＭＳ 明朝" w:hint="eastAsia"/>
          <w:color w:val="auto"/>
        </w:rPr>
        <w:t xml:space="preserve">　頭書の相続人不存在による</w:t>
      </w:r>
      <w:r w:rsidR="001146BD" w:rsidRPr="004A5324">
        <w:rPr>
          <w:rFonts w:ascii="ＭＳ 明朝" w:hint="eastAsia"/>
          <w:color w:val="auto"/>
        </w:rPr>
        <w:t>相続財産の清算人</w:t>
      </w:r>
      <w:r w:rsidRPr="004A5324">
        <w:rPr>
          <w:rFonts w:ascii="ＭＳ 明朝" w:hint="eastAsia"/>
          <w:color w:val="auto"/>
        </w:rPr>
        <w:t>選任事件の被相続人の財産管理につき</w:t>
      </w:r>
      <w:r w:rsidR="00FB368C">
        <w:rPr>
          <w:rFonts w:ascii="ＭＳ 明朝" w:hint="eastAsia"/>
          <w:color w:val="auto"/>
        </w:rPr>
        <w:t>、</w:t>
      </w:r>
      <w:r w:rsidRPr="004A5324">
        <w:rPr>
          <w:rFonts w:ascii="ＭＳ 明朝" w:hint="eastAsia"/>
          <w:color w:val="auto"/>
        </w:rPr>
        <w:t>財産目録を調製しましたので</w:t>
      </w:r>
      <w:r w:rsidR="00FB368C">
        <w:rPr>
          <w:rFonts w:ascii="ＭＳ 明朝" w:hint="eastAsia"/>
          <w:color w:val="auto"/>
        </w:rPr>
        <w:t>、</w:t>
      </w:r>
      <w:r w:rsidRPr="004A5324">
        <w:rPr>
          <w:rFonts w:ascii="ＭＳ 明朝" w:hint="eastAsia"/>
          <w:color w:val="auto"/>
        </w:rPr>
        <w:t>その１通を提出します。</w:t>
      </w:r>
    </w:p>
    <w:p w:rsidR="00AB57FC" w:rsidRPr="004A5324" w:rsidRDefault="00AB57FC">
      <w:pPr>
        <w:adjustRightInd/>
        <w:rPr>
          <w:rFonts w:ascii="ＭＳ 明朝" w:cs="Times New Roman"/>
          <w:color w:val="auto"/>
        </w:rPr>
      </w:pPr>
      <w:r w:rsidRPr="004A5324">
        <w:rPr>
          <w:rFonts w:ascii="ＭＳ 明朝" w:hint="eastAsia"/>
          <w:color w:val="auto"/>
        </w:rPr>
        <w:t xml:space="preserve">　併せて本件相続財産の管理状況及び管理方針を下記のとおり報告します。</w:t>
      </w:r>
    </w:p>
    <w:p w:rsidR="00AB57FC" w:rsidRPr="004A5324" w:rsidRDefault="00AB57FC">
      <w:pPr>
        <w:adjustRightInd/>
        <w:rPr>
          <w:rFonts w:ascii="ＭＳ 明朝" w:cs="Times New Roman"/>
          <w:color w:val="auto"/>
        </w:rPr>
      </w:pPr>
    </w:p>
    <w:p w:rsidR="00AB57FC" w:rsidRPr="004A5324" w:rsidRDefault="00AB57FC">
      <w:pPr>
        <w:adjustRightInd/>
        <w:jc w:val="center"/>
        <w:rPr>
          <w:rFonts w:ascii="ＭＳ 明朝" w:cs="Times New Roman"/>
          <w:color w:val="auto"/>
        </w:rPr>
      </w:pPr>
      <w:r w:rsidRPr="004A5324">
        <w:rPr>
          <w:rFonts w:ascii="ＭＳ 明朝" w:hint="eastAsia"/>
          <w:color w:val="auto"/>
        </w:rPr>
        <w:t>記</w:t>
      </w:r>
    </w:p>
    <w:p w:rsidR="00AB57FC" w:rsidRPr="004A5324" w:rsidRDefault="00AB57FC">
      <w:pPr>
        <w:adjustRightInd/>
        <w:rPr>
          <w:rFonts w:ascii="ＭＳ 明朝" w:cs="Times New Roman"/>
          <w:color w:val="auto"/>
        </w:rPr>
      </w:pPr>
    </w:p>
    <w:p w:rsidR="00AB57FC" w:rsidRPr="004A5324" w:rsidRDefault="00AB57FC">
      <w:pPr>
        <w:adjustRightInd/>
        <w:rPr>
          <w:rFonts w:ascii="ＭＳ 明朝" w:cs="Times New Roman"/>
          <w:color w:val="auto"/>
        </w:rPr>
      </w:pPr>
      <w:r w:rsidRPr="004A5324">
        <w:rPr>
          <w:rFonts w:ascii="ＭＳ 明朝" w:hint="eastAsia"/>
          <w:color w:val="auto"/>
        </w:rPr>
        <w:t>１　管理期間</w:t>
      </w:r>
    </w:p>
    <w:p w:rsidR="00AB57FC" w:rsidRPr="004A5324" w:rsidRDefault="00FA77B6">
      <w:pPr>
        <w:adjustRightInd/>
        <w:ind w:left="798"/>
        <w:rPr>
          <w:rFonts w:ascii="ＭＳ 明朝" w:cs="Times New Roman"/>
          <w:color w:val="auto"/>
        </w:rPr>
      </w:pPr>
      <w:r w:rsidRPr="004A5324">
        <w:rPr>
          <w:rFonts w:ascii="ＭＳ 明朝" w:hint="eastAsia"/>
          <w:color w:val="auto"/>
        </w:rPr>
        <w:t>令和××年××月××日～令和</w:t>
      </w:r>
      <w:r w:rsidR="00AB57FC" w:rsidRPr="004A5324">
        <w:rPr>
          <w:rFonts w:ascii="ＭＳ 明朝" w:hint="eastAsia"/>
          <w:color w:val="auto"/>
        </w:rPr>
        <w:t>××年××月××日</w:t>
      </w:r>
    </w:p>
    <w:p w:rsidR="00AB57FC" w:rsidRPr="004A5324" w:rsidRDefault="00AB57FC">
      <w:pPr>
        <w:adjustRightInd/>
        <w:rPr>
          <w:rFonts w:ascii="ＭＳ 明朝" w:cs="Times New Roman"/>
          <w:color w:val="auto"/>
        </w:rPr>
      </w:pPr>
      <w:r w:rsidRPr="004A5324">
        <w:rPr>
          <w:rFonts w:ascii="ＭＳ 明朝" w:hint="eastAsia"/>
          <w:color w:val="auto"/>
        </w:rPr>
        <w:t>２　管理の計算</w:t>
      </w:r>
    </w:p>
    <w:p w:rsidR="00AB57FC" w:rsidRPr="004A5324" w:rsidRDefault="00AB57FC">
      <w:pPr>
        <w:adjustRightInd/>
        <w:rPr>
          <w:rFonts w:ascii="ＭＳ 明朝" w:cs="Times New Roman"/>
          <w:color w:val="auto"/>
        </w:rPr>
      </w:pPr>
      <w:r w:rsidRPr="004A5324">
        <w:rPr>
          <w:rFonts w:ascii="ＭＳ 明朝" w:hint="eastAsia"/>
          <w:color w:val="auto"/>
        </w:rPr>
        <w:t xml:space="preserve">　　管理のために要した費用　　　　　　　　　　合計　　　××</w:t>
      </w:r>
      <w:r w:rsidR="00FB368C">
        <w:rPr>
          <w:rFonts w:ascii="ＭＳ 明朝" w:hint="eastAsia"/>
          <w:color w:val="auto"/>
        </w:rPr>
        <w:t>、</w:t>
      </w:r>
      <w:r w:rsidRPr="004A5324">
        <w:rPr>
          <w:rFonts w:ascii="ＭＳ 明朝" w:hint="eastAsia"/>
          <w:color w:val="auto"/>
        </w:rPr>
        <w:t>×××円</w:t>
      </w:r>
    </w:p>
    <w:p w:rsidR="00AB57FC" w:rsidRPr="004A5324" w:rsidRDefault="00AB57FC">
      <w:pPr>
        <w:adjustRightInd/>
        <w:rPr>
          <w:rFonts w:ascii="ＭＳ 明朝" w:cs="Times New Roman"/>
          <w:color w:val="auto"/>
        </w:rPr>
      </w:pPr>
      <w:r w:rsidRPr="004A5324">
        <w:rPr>
          <w:rFonts w:ascii="ＭＳ 明朝" w:hint="eastAsia"/>
          <w:color w:val="auto"/>
        </w:rPr>
        <w:t xml:space="preserve">　　管理に伴い受領した金員等</w:t>
      </w:r>
      <w:r w:rsidRPr="004A5324">
        <w:rPr>
          <w:rFonts w:ascii="ＭＳ 明朝" w:hAnsi="ＭＳ 明朝"/>
          <w:color w:val="auto"/>
        </w:rPr>
        <w:t xml:space="preserve">                  </w:t>
      </w:r>
      <w:r w:rsidRPr="004A5324">
        <w:rPr>
          <w:rFonts w:ascii="ＭＳ 明朝" w:hint="eastAsia"/>
          <w:color w:val="auto"/>
        </w:rPr>
        <w:t>合計×</w:t>
      </w:r>
      <w:r w:rsidR="00FB368C">
        <w:rPr>
          <w:rFonts w:ascii="ＭＳ 明朝" w:hint="eastAsia"/>
          <w:color w:val="auto"/>
        </w:rPr>
        <w:t>、</w:t>
      </w:r>
      <w:r w:rsidRPr="004A5324">
        <w:rPr>
          <w:rFonts w:ascii="ＭＳ 明朝" w:hint="eastAsia"/>
          <w:color w:val="auto"/>
        </w:rPr>
        <w:t>×××</w:t>
      </w:r>
      <w:r w:rsidR="00FB368C">
        <w:rPr>
          <w:rFonts w:ascii="ＭＳ 明朝" w:hint="eastAsia"/>
          <w:color w:val="auto"/>
        </w:rPr>
        <w:t>、</w:t>
      </w:r>
      <w:r w:rsidRPr="004A5324">
        <w:rPr>
          <w:rFonts w:ascii="ＭＳ 明朝" w:hint="eastAsia"/>
          <w:color w:val="auto"/>
        </w:rPr>
        <w:t>×××円</w:t>
      </w:r>
    </w:p>
    <w:p w:rsidR="003C25F6" w:rsidRPr="004A5324" w:rsidRDefault="003C25F6" w:rsidP="003C25F6">
      <w:pPr>
        <w:adjustRightInd/>
        <w:rPr>
          <w:rFonts w:ascii="ＭＳ 明朝" w:cs="Times New Roman"/>
          <w:color w:val="auto"/>
        </w:rPr>
      </w:pPr>
      <w:r w:rsidRPr="004A5324">
        <w:rPr>
          <w:rFonts w:ascii="ＭＳ 明朝" w:hint="eastAsia"/>
          <w:color w:val="auto"/>
        </w:rPr>
        <w:t>３　管理事務の経過</w:t>
      </w:r>
    </w:p>
    <w:p w:rsidR="003C25F6" w:rsidRPr="004A5324" w:rsidRDefault="003C25F6" w:rsidP="003C25F6">
      <w:pPr>
        <w:adjustRightInd/>
        <w:rPr>
          <w:rFonts w:ascii="ＭＳ 明朝" w:cs="Times New Roman"/>
          <w:color w:val="auto"/>
        </w:rPr>
      </w:pPr>
      <w:r w:rsidRPr="004A5324">
        <w:rPr>
          <w:rFonts w:ascii="ＭＳ 明朝" w:hint="eastAsia"/>
          <w:color w:val="auto"/>
        </w:rPr>
        <w:t xml:space="preserve">　　　管理事務経過一覧表のとおり。</w:t>
      </w:r>
    </w:p>
    <w:p w:rsidR="00C36750" w:rsidRPr="004A5324" w:rsidRDefault="00C36750" w:rsidP="00C36750">
      <w:pPr>
        <w:adjustRightInd/>
        <w:rPr>
          <w:rFonts w:ascii="ＭＳ 明朝" w:cs="Times New Roman"/>
          <w:color w:val="auto"/>
        </w:rPr>
      </w:pPr>
      <w:r w:rsidRPr="004A5324">
        <w:rPr>
          <w:rFonts w:ascii="ＭＳ 明朝" w:hint="eastAsia"/>
          <w:color w:val="auto"/>
        </w:rPr>
        <w:t>４　財産目録等</w:t>
      </w:r>
    </w:p>
    <w:p w:rsidR="00C5327B" w:rsidRPr="004A5324" w:rsidRDefault="00C5327B" w:rsidP="00C5327B">
      <w:pPr>
        <w:adjustRightInd/>
        <w:rPr>
          <w:rFonts w:ascii="ＭＳ 明朝" w:cs="Times New Roman"/>
          <w:color w:val="auto"/>
        </w:rPr>
      </w:pPr>
      <w:r w:rsidRPr="004A5324">
        <w:rPr>
          <w:rFonts w:ascii="ＭＳ 明朝" w:hint="eastAsia"/>
          <w:color w:val="auto"/>
        </w:rPr>
        <w:t xml:space="preserve">　　　別紙財産目録及び</w:t>
      </w:r>
      <w:r w:rsidR="001146BD" w:rsidRPr="004A5324">
        <w:rPr>
          <w:rFonts w:ascii="ＭＳ 明朝" w:hint="eastAsia"/>
          <w:color w:val="auto"/>
        </w:rPr>
        <w:t>清算人</w:t>
      </w:r>
      <w:r w:rsidRPr="004A5324">
        <w:rPr>
          <w:rFonts w:ascii="ＭＳ 明朝" w:hint="eastAsia"/>
          <w:color w:val="auto"/>
        </w:rPr>
        <w:t>口座の通帳写しのとおり。</w:t>
      </w:r>
    </w:p>
    <w:p w:rsidR="00C36750" w:rsidRPr="004A5324" w:rsidRDefault="00C36750" w:rsidP="00C36750">
      <w:pPr>
        <w:adjustRightInd/>
        <w:rPr>
          <w:rFonts w:ascii="ＭＳ 明朝"/>
          <w:color w:val="auto"/>
        </w:rPr>
      </w:pPr>
      <w:r w:rsidRPr="004A5324">
        <w:rPr>
          <w:rFonts w:ascii="ＭＳ 明朝" w:hint="eastAsia"/>
          <w:color w:val="auto"/>
        </w:rPr>
        <w:t>５　今後の管理の方針</w:t>
      </w:r>
    </w:p>
    <w:p w:rsidR="00C36750" w:rsidRPr="004A5324" w:rsidRDefault="00C36750" w:rsidP="00C36750">
      <w:pPr>
        <w:adjustRightInd/>
        <w:rPr>
          <w:rFonts w:ascii="ＭＳ 明朝" w:cs="Times New Roman"/>
          <w:color w:val="auto"/>
        </w:rPr>
      </w:pPr>
    </w:p>
    <w:p w:rsidR="00C36750" w:rsidRPr="004A5324" w:rsidRDefault="00C36750" w:rsidP="00C36750">
      <w:pPr>
        <w:adjustRightInd/>
        <w:rPr>
          <w:rFonts w:ascii="ＭＳ 明朝" w:cs="Times New Roman"/>
          <w:color w:val="auto"/>
        </w:rPr>
      </w:pPr>
    </w:p>
    <w:p w:rsidR="00F917D7" w:rsidRPr="004A5324" w:rsidRDefault="00C36750" w:rsidP="00C36750">
      <w:pPr>
        <w:pStyle w:val="a3"/>
        <w:rPr>
          <w:color w:val="auto"/>
        </w:rPr>
      </w:pPr>
      <w:r w:rsidRPr="004A5324">
        <w:rPr>
          <w:rFonts w:hint="eastAsia"/>
          <w:color w:val="auto"/>
        </w:rPr>
        <w:t>以　上</w:t>
      </w:r>
      <w:r w:rsidR="00AB57FC" w:rsidRPr="004A5324">
        <w:rPr>
          <w:rFonts w:hint="eastAsia"/>
          <w:color w:val="auto"/>
        </w:rPr>
        <w:t xml:space="preserve">　</w:t>
      </w:r>
      <w:r w:rsidR="00AB57FC" w:rsidRPr="004A5324">
        <w:rPr>
          <w:rFonts w:cs="Times New Roman"/>
          <w:color w:val="auto"/>
        </w:rPr>
        <w:br w:type="page"/>
      </w:r>
    </w:p>
    <w:p w:rsidR="00AB34D7" w:rsidRPr="004A5324" w:rsidRDefault="00AB34D7" w:rsidP="00AB34D7">
      <w:pPr>
        <w:adjustRightInd/>
        <w:jc w:val="right"/>
        <w:rPr>
          <w:rFonts w:ascii="ＭＳ 明朝"/>
          <w:color w:val="auto"/>
        </w:rPr>
      </w:pPr>
      <w:r w:rsidRPr="004A5324">
        <w:rPr>
          <w:rFonts w:ascii="ＭＳ 明朝" w:hint="eastAsia"/>
          <w:color w:val="auto"/>
        </w:rPr>
        <w:lastRenderedPageBreak/>
        <w:t>別紙③　（請求申出公告の報告）</w:t>
      </w:r>
    </w:p>
    <w:p w:rsidR="00AB34D7" w:rsidRPr="004A5324" w:rsidRDefault="00AB34D7" w:rsidP="00AB34D7">
      <w:pPr>
        <w:adjustRightInd/>
        <w:jc w:val="right"/>
        <w:rPr>
          <w:rFonts w:ascii="ＭＳ 明朝" w:cs="Times New Roman"/>
          <w:color w:val="auto"/>
        </w:rPr>
      </w:pPr>
    </w:p>
    <w:p w:rsidR="00AB34D7" w:rsidRPr="004A5324" w:rsidRDefault="00045599" w:rsidP="00AB34D7">
      <w:pPr>
        <w:adjustRightInd/>
        <w:jc w:val="left"/>
        <w:rPr>
          <w:rFonts w:ascii="ＭＳ 明朝" w:cs="Times New Roman"/>
          <w:color w:val="auto"/>
        </w:rPr>
      </w:pPr>
      <w:r w:rsidRPr="004A5324">
        <w:rPr>
          <w:rFonts w:ascii="ＭＳ 明朝" w:hint="eastAsia"/>
          <w:color w:val="auto"/>
        </w:rPr>
        <w:t>令和</w:t>
      </w:r>
      <w:r w:rsidR="00AB34D7" w:rsidRPr="004A5324">
        <w:rPr>
          <w:rFonts w:ascii="ＭＳ 明朝" w:hint="eastAsia"/>
          <w:color w:val="auto"/>
        </w:rPr>
        <w:t>××年第××××号</w:t>
      </w:r>
    </w:p>
    <w:p w:rsidR="00AB34D7" w:rsidRPr="004A5324" w:rsidRDefault="00AB34D7" w:rsidP="00AB34D7">
      <w:pPr>
        <w:adjustRightInd/>
        <w:rPr>
          <w:rFonts w:ascii="ＭＳ 明朝" w:cs="Times New Roman"/>
          <w:color w:val="auto"/>
        </w:rPr>
      </w:pPr>
    </w:p>
    <w:p w:rsidR="00AB34D7" w:rsidRPr="004A5324" w:rsidRDefault="00AB34D7" w:rsidP="00AB34D7">
      <w:pPr>
        <w:adjustRightInd/>
        <w:rPr>
          <w:rFonts w:ascii="ＭＳ 明朝" w:cs="Times New Roman"/>
          <w:color w:val="auto"/>
        </w:rPr>
      </w:pPr>
      <w:r w:rsidRPr="004A5324">
        <w:rPr>
          <w:rFonts w:ascii="ＭＳ 明朝" w:hAnsi="ＭＳ 明朝"/>
          <w:color w:val="auto"/>
        </w:rPr>
        <w:t xml:space="preserve">                                            </w:t>
      </w:r>
      <w:r w:rsidR="00FA77B6" w:rsidRPr="004A5324">
        <w:rPr>
          <w:rFonts w:ascii="ＭＳ 明朝" w:hint="eastAsia"/>
          <w:color w:val="auto"/>
        </w:rPr>
        <w:t xml:space="preserve">　令和</w:t>
      </w:r>
      <w:r w:rsidRPr="004A5324">
        <w:rPr>
          <w:rFonts w:ascii="ＭＳ 明朝" w:hint="eastAsia"/>
          <w:color w:val="auto"/>
        </w:rPr>
        <w:t>××年××月××日</w:t>
      </w:r>
    </w:p>
    <w:p w:rsidR="00AB34D7" w:rsidRPr="004A5324" w:rsidRDefault="00AB34D7" w:rsidP="00AB34D7">
      <w:pPr>
        <w:adjustRightInd/>
        <w:rPr>
          <w:rFonts w:ascii="ＭＳ 明朝" w:cs="Times New Roman"/>
          <w:color w:val="auto"/>
        </w:rPr>
      </w:pPr>
    </w:p>
    <w:p w:rsidR="00AB34D7" w:rsidRPr="004A5324" w:rsidRDefault="00AB34D7" w:rsidP="00AB34D7">
      <w:pPr>
        <w:adjustRightInd/>
        <w:rPr>
          <w:rFonts w:ascii="ＭＳ 明朝" w:cs="Times New Roman"/>
          <w:color w:val="auto"/>
        </w:rPr>
      </w:pPr>
      <w:r w:rsidRPr="004A5324">
        <w:rPr>
          <w:rFonts w:ascii="ＭＳ 明朝" w:hint="eastAsia"/>
          <w:color w:val="auto"/>
        </w:rPr>
        <w:t xml:space="preserve">　熊本家庭裁判所裁判官　殿</w:t>
      </w:r>
    </w:p>
    <w:p w:rsidR="00AB34D7" w:rsidRPr="004A5324" w:rsidRDefault="00AB34D7" w:rsidP="00AB34D7">
      <w:pPr>
        <w:adjustRightInd/>
        <w:rPr>
          <w:rFonts w:ascii="ＭＳ 明朝" w:cs="Times New Roman"/>
          <w:color w:val="auto"/>
        </w:rPr>
      </w:pPr>
    </w:p>
    <w:p w:rsidR="00AB34D7" w:rsidRPr="004A5324" w:rsidRDefault="00AB34D7" w:rsidP="00AB34D7">
      <w:pPr>
        <w:adjustRightInd/>
        <w:ind w:left="4468" w:hanging="120"/>
        <w:rPr>
          <w:rFonts w:ascii="ＭＳ 明朝" w:cs="Times New Roman"/>
          <w:color w:val="auto"/>
        </w:rPr>
      </w:pPr>
      <w:r w:rsidRPr="004A5324">
        <w:rPr>
          <w:rFonts w:ascii="ＭＳ 明朝" w:hint="eastAsia"/>
          <w:color w:val="auto"/>
        </w:rPr>
        <w:t>被相続人亡○○○○</w:t>
      </w:r>
    </w:p>
    <w:p w:rsidR="00AB34D7" w:rsidRPr="004A5324" w:rsidRDefault="00AB34D7" w:rsidP="00AB34D7">
      <w:pPr>
        <w:adjustRightInd/>
        <w:rPr>
          <w:rFonts w:ascii="ＭＳ 明朝" w:cs="Times New Roman"/>
          <w:color w:val="auto"/>
        </w:rPr>
      </w:pPr>
      <w:r w:rsidRPr="004A5324">
        <w:rPr>
          <w:rFonts w:ascii="ＭＳ 明朝" w:hint="eastAsia"/>
          <w:color w:val="auto"/>
        </w:rPr>
        <w:t xml:space="preserve">　　　　　　　　　　　　　　　　　　</w:t>
      </w:r>
      <w:r w:rsidR="001146BD" w:rsidRPr="004A5324">
        <w:rPr>
          <w:rFonts w:ascii="ＭＳ 明朝" w:hint="eastAsia"/>
          <w:color w:val="auto"/>
        </w:rPr>
        <w:t>清算人</w:t>
      </w:r>
      <w:r w:rsidRPr="004A5324">
        <w:rPr>
          <w:rFonts w:ascii="ＭＳ 明朝" w:hint="eastAsia"/>
          <w:color w:val="auto"/>
          <w:u w:val="thick" w:color="000000"/>
        </w:rPr>
        <w:t xml:space="preserve">　　　○　○　○　○　　</w:t>
      </w:r>
    </w:p>
    <w:p w:rsidR="00AB34D7" w:rsidRPr="004A5324" w:rsidRDefault="00AB34D7" w:rsidP="00AB34D7">
      <w:pPr>
        <w:adjustRightInd/>
        <w:rPr>
          <w:rFonts w:ascii="ＭＳ 明朝" w:cs="Times New Roman"/>
          <w:color w:val="auto"/>
        </w:rPr>
      </w:pPr>
    </w:p>
    <w:p w:rsidR="00AB34D7" w:rsidRPr="004A5324" w:rsidRDefault="00AB34D7" w:rsidP="00AB34D7">
      <w:pPr>
        <w:adjustRightInd/>
        <w:spacing w:line="486" w:lineRule="exact"/>
        <w:jc w:val="center"/>
        <w:rPr>
          <w:rFonts w:ascii="ＭＳ 明朝"/>
          <w:b/>
          <w:bCs/>
          <w:color w:val="auto"/>
          <w:sz w:val="32"/>
          <w:szCs w:val="32"/>
        </w:rPr>
      </w:pPr>
      <w:r w:rsidRPr="004A5324">
        <w:rPr>
          <w:rFonts w:ascii="ＭＳ 明朝" w:hint="eastAsia"/>
          <w:b/>
          <w:bCs/>
          <w:color w:val="auto"/>
          <w:sz w:val="32"/>
          <w:szCs w:val="32"/>
        </w:rPr>
        <w:t>管　理　報　告　書</w:t>
      </w:r>
    </w:p>
    <w:p w:rsidR="000C445E" w:rsidRPr="004A5324" w:rsidRDefault="000C445E" w:rsidP="000C445E">
      <w:pPr>
        <w:adjustRightInd/>
        <w:jc w:val="center"/>
        <w:rPr>
          <w:rFonts w:ascii="ＭＳ 明朝"/>
          <w:color w:val="auto"/>
        </w:rPr>
      </w:pPr>
      <w:r w:rsidRPr="004A5324">
        <w:rPr>
          <w:rFonts w:ascii="ＭＳ 明朝" w:hint="eastAsia"/>
          <w:color w:val="auto"/>
        </w:rPr>
        <w:t>（相続債権者・受遺者への請求申出の催告の公告官報掲載報告）</w:t>
      </w:r>
    </w:p>
    <w:p w:rsidR="00AB34D7" w:rsidRPr="004A5324" w:rsidRDefault="00AB34D7" w:rsidP="00AB34D7">
      <w:pPr>
        <w:adjustRightInd/>
        <w:rPr>
          <w:rFonts w:ascii="ＭＳ 明朝" w:cs="Times New Roman"/>
          <w:color w:val="auto"/>
        </w:rPr>
      </w:pPr>
    </w:p>
    <w:p w:rsidR="00AB34D7" w:rsidRPr="004A5324" w:rsidRDefault="00AB34D7" w:rsidP="00AB34D7">
      <w:pPr>
        <w:adjustRightInd/>
        <w:rPr>
          <w:rFonts w:ascii="ＭＳ 明朝" w:cs="Times New Roman"/>
          <w:color w:val="auto"/>
        </w:rPr>
      </w:pPr>
      <w:r w:rsidRPr="004A5324">
        <w:rPr>
          <w:rFonts w:ascii="ＭＳ 明朝" w:hint="eastAsia"/>
          <w:color w:val="auto"/>
        </w:rPr>
        <w:t xml:space="preserve">　頭書の相続人不存在による</w:t>
      </w:r>
      <w:r w:rsidR="001146BD" w:rsidRPr="004A5324">
        <w:rPr>
          <w:rFonts w:ascii="ＭＳ 明朝" w:hint="eastAsia"/>
          <w:color w:val="auto"/>
        </w:rPr>
        <w:t>相続財産の清算人</w:t>
      </w:r>
      <w:r w:rsidRPr="004A5324">
        <w:rPr>
          <w:rFonts w:ascii="ＭＳ 明朝" w:hint="eastAsia"/>
          <w:color w:val="auto"/>
        </w:rPr>
        <w:t>選任事件の被相続人の財産管理につき</w:t>
      </w:r>
      <w:r w:rsidR="00FB368C">
        <w:rPr>
          <w:rFonts w:ascii="ＭＳ 明朝" w:hint="eastAsia"/>
          <w:color w:val="auto"/>
        </w:rPr>
        <w:t>、</w:t>
      </w:r>
      <w:r w:rsidRPr="004A5324">
        <w:rPr>
          <w:rFonts w:ascii="ＭＳ 明朝" w:hint="eastAsia"/>
          <w:color w:val="auto"/>
        </w:rPr>
        <w:t>下記のとおりその管理状況を報告します。</w:t>
      </w:r>
    </w:p>
    <w:p w:rsidR="00AB34D7" w:rsidRPr="004A5324" w:rsidRDefault="00AB34D7" w:rsidP="00AB34D7">
      <w:pPr>
        <w:adjustRightInd/>
        <w:rPr>
          <w:rFonts w:ascii="ＭＳ 明朝" w:cs="Times New Roman"/>
          <w:color w:val="auto"/>
        </w:rPr>
      </w:pPr>
    </w:p>
    <w:p w:rsidR="00AB34D7" w:rsidRPr="004A5324" w:rsidRDefault="00AB34D7" w:rsidP="00AB34D7">
      <w:pPr>
        <w:adjustRightInd/>
        <w:jc w:val="center"/>
        <w:rPr>
          <w:rFonts w:ascii="ＭＳ 明朝" w:cs="Times New Roman"/>
          <w:color w:val="auto"/>
        </w:rPr>
      </w:pPr>
      <w:r w:rsidRPr="004A5324">
        <w:rPr>
          <w:rFonts w:ascii="ＭＳ 明朝" w:hint="eastAsia"/>
          <w:color w:val="auto"/>
        </w:rPr>
        <w:t>記</w:t>
      </w:r>
    </w:p>
    <w:p w:rsidR="00AB34D7" w:rsidRPr="004A5324" w:rsidRDefault="00AB34D7" w:rsidP="00AB34D7">
      <w:pPr>
        <w:adjustRightInd/>
        <w:rPr>
          <w:rFonts w:ascii="ＭＳ 明朝" w:cs="Times New Roman"/>
          <w:color w:val="auto"/>
        </w:rPr>
      </w:pPr>
    </w:p>
    <w:p w:rsidR="00AB34D7" w:rsidRPr="004A5324" w:rsidRDefault="00FA77B6" w:rsidP="00AB34D7">
      <w:pPr>
        <w:adjustRightInd/>
        <w:rPr>
          <w:rFonts w:ascii="ＭＳ 明朝" w:cs="Times New Roman"/>
          <w:color w:val="auto"/>
        </w:rPr>
      </w:pPr>
      <w:r w:rsidRPr="004A5324">
        <w:rPr>
          <w:rFonts w:ascii="ＭＳ 明朝" w:hint="eastAsia"/>
          <w:color w:val="auto"/>
        </w:rPr>
        <w:t xml:space="preserve">　頭書の令和</w:t>
      </w:r>
      <w:r w:rsidR="00AB34D7" w:rsidRPr="004A5324">
        <w:rPr>
          <w:rFonts w:ascii="ＭＳ 明朝" w:hint="eastAsia"/>
          <w:color w:val="auto"/>
        </w:rPr>
        <w:t>××年××月××日付</w:t>
      </w:r>
      <w:r w:rsidR="001146BD" w:rsidRPr="004A5324">
        <w:rPr>
          <w:rFonts w:ascii="ＭＳ 明朝" w:hint="eastAsia"/>
          <w:color w:val="auto"/>
        </w:rPr>
        <w:t>相続財産の清算人</w:t>
      </w:r>
      <w:r w:rsidR="00AB34D7" w:rsidRPr="004A5324">
        <w:rPr>
          <w:rFonts w:ascii="ＭＳ 明朝" w:hint="eastAsia"/>
          <w:color w:val="auto"/>
        </w:rPr>
        <w:t>選任の公告後</w:t>
      </w:r>
      <w:r w:rsidR="00FB368C">
        <w:rPr>
          <w:rFonts w:ascii="ＭＳ 明朝" w:hint="eastAsia"/>
          <w:color w:val="auto"/>
        </w:rPr>
        <w:t>、</w:t>
      </w:r>
      <w:r w:rsidRPr="004A5324">
        <w:rPr>
          <w:rFonts w:ascii="ＭＳ 明朝" w:hint="eastAsia"/>
          <w:color w:val="auto"/>
        </w:rPr>
        <w:t>民法９５７条により当</w:t>
      </w:r>
      <w:r w:rsidR="001146BD" w:rsidRPr="004A5324">
        <w:rPr>
          <w:rFonts w:ascii="ＭＳ 明朝" w:hint="eastAsia"/>
          <w:color w:val="auto"/>
        </w:rPr>
        <w:t>清算人</w:t>
      </w:r>
      <w:r w:rsidRPr="004A5324">
        <w:rPr>
          <w:rFonts w:ascii="ＭＳ 明朝" w:hint="eastAsia"/>
          <w:color w:val="auto"/>
        </w:rPr>
        <w:t>は令和</w:t>
      </w:r>
      <w:r w:rsidR="00AB34D7" w:rsidRPr="004A5324">
        <w:rPr>
          <w:rFonts w:ascii="ＭＳ 明朝" w:hint="eastAsia"/>
          <w:color w:val="auto"/>
        </w:rPr>
        <w:t>××年××月××日付で「相続債権者・受遺者への請求申出の催告」を官報に公告しました。</w:t>
      </w:r>
    </w:p>
    <w:p w:rsidR="00AB34D7" w:rsidRPr="004A5324" w:rsidRDefault="00AB34D7" w:rsidP="00AB34D7">
      <w:pPr>
        <w:adjustRightInd/>
        <w:rPr>
          <w:rFonts w:ascii="ＭＳ 明朝" w:cs="Times New Roman"/>
          <w:color w:val="auto"/>
        </w:rPr>
      </w:pPr>
    </w:p>
    <w:p w:rsidR="00AB34D7" w:rsidRPr="004A5324" w:rsidRDefault="00AB34D7" w:rsidP="00AB34D7">
      <w:pPr>
        <w:adjustRightInd/>
        <w:rPr>
          <w:rFonts w:ascii="ＭＳ 明朝" w:cs="Times New Roman"/>
          <w:color w:val="auto"/>
        </w:rPr>
      </w:pPr>
      <w:r w:rsidRPr="004A5324">
        <w:rPr>
          <w:rFonts w:ascii="ＭＳ 明朝" w:hint="eastAsia"/>
          <w:color w:val="auto"/>
        </w:rPr>
        <w:t xml:space="preserve">　添付書類</w:t>
      </w:r>
    </w:p>
    <w:p w:rsidR="00AB34D7" w:rsidRPr="004A5324" w:rsidRDefault="00FA77B6" w:rsidP="00AB34D7">
      <w:pPr>
        <w:adjustRightInd/>
        <w:ind w:firstLineChars="200" w:firstLine="484"/>
        <w:rPr>
          <w:rFonts w:ascii="ＭＳ 明朝"/>
          <w:color w:val="auto"/>
        </w:rPr>
      </w:pPr>
      <w:r w:rsidRPr="004A5324">
        <w:rPr>
          <w:rFonts w:ascii="ＭＳ 明朝" w:hint="eastAsia"/>
          <w:color w:val="auto"/>
        </w:rPr>
        <w:t>令和</w:t>
      </w:r>
      <w:r w:rsidR="00AB34D7" w:rsidRPr="004A5324">
        <w:rPr>
          <w:rFonts w:ascii="ＭＳ 明朝" w:hint="eastAsia"/>
          <w:color w:val="auto"/>
        </w:rPr>
        <w:t>××年××月××日付官報写し</w:t>
      </w:r>
    </w:p>
    <w:p w:rsidR="00AB57FC" w:rsidRPr="004A5324" w:rsidRDefault="00AB34D7" w:rsidP="00AB34D7">
      <w:pPr>
        <w:adjustRightInd/>
        <w:ind w:right="-2"/>
        <w:jc w:val="right"/>
        <w:rPr>
          <w:rFonts w:ascii="ＭＳ 明朝"/>
          <w:color w:val="auto"/>
        </w:rPr>
      </w:pPr>
      <w:r w:rsidRPr="004A5324">
        <w:rPr>
          <w:rFonts w:ascii="ＭＳ 明朝" w:cs="Times New Roman"/>
          <w:color w:val="auto"/>
        </w:rPr>
        <w:br w:type="page"/>
      </w:r>
      <w:r w:rsidR="00AB57FC" w:rsidRPr="004A5324">
        <w:rPr>
          <w:rFonts w:ascii="ＭＳ 明朝" w:hint="eastAsia"/>
          <w:color w:val="auto"/>
        </w:rPr>
        <w:lastRenderedPageBreak/>
        <w:t>別紙</w:t>
      </w:r>
      <w:r w:rsidRPr="004A5324">
        <w:rPr>
          <w:rFonts w:ascii="ＭＳ 明朝" w:hint="eastAsia"/>
          <w:color w:val="auto"/>
        </w:rPr>
        <w:t>④</w:t>
      </w:r>
      <w:r w:rsidR="00123CA6" w:rsidRPr="004A5324">
        <w:rPr>
          <w:rFonts w:ascii="ＭＳ 明朝" w:hint="eastAsia"/>
          <w:color w:val="auto"/>
        </w:rPr>
        <w:t xml:space="preserve">　</w:t>
      </w:r>
      <w:r w:rsidR="002C1108" w:rsidRPr="004A5324">
        <w:rPr>
          <w:rFonts w:ascii="ＭＳ 明朝" w:hint="eastAsia"/>
          <w:color w:val="auto"/>
        </w:rPr>
        <w:t>(</w:t>
      </w:r>
      <w:r w:rsidR="00123CA6" w:rsidRPr="004A5324">
        <w:rPr>
          <w:rFonts w:ascii="ＭＳ 明朝" w:hint="eastAsia"/>
          <w:color w:val="auto"/>
        </w:rPr>
        <w:t>定期報告</w:t>
      </w:r>
      <w:r w:rsidR="00AB57FC" w:rsidRPr="004A5324">
        <w:rPr>
          <w:rFonts w:ascii="ＭＳ 明朝" w:hint="eastAsia"/>
          <w:color w:val="auto"/>
        </w:rPr>
        <w:t>）</w:t>
      </w:r>
    </w:p>
    <w:p w:rsidR="002C1108" w:rsidRPr="004A5324" w:rsidRDefault="002C1108" w:rsidP="00F917D7">
      <w:pPr>
        <w:adjustRightInd/>
        <w:ind w:right="-2"/>
        <w:jc w:val="right"/>
        <w:rPr>
          <w:rFonts w:ascii="ＭＳ 明朝"/>
          <w:color w:val="auto"/>
        </w:rPr>
      </w:pPr>
    </w:p>
    <w:p w:rsidR="00AB57FC" w:rsidRPr="004A5324" w:rsidRDefault="00045599" w:rsidP="00C36750">
      <w:pPr>
        <w:adjustRightInd/>
        <w:jc w:val="left"/>
        <w:rPr>
          <w:rFonts w:ascii="ＭＳ 明朝" w:cs="Times New Roman"/>
          <w:color w:val="auto"/>
        </w:rPr>
      </w:pPr>
      <w:r w:rsidRPr="004A5324">
        <w:rPr>
          <w:rFonts w:ascii="ＭＳ 明朝" w:hint="eastAsia"/>
          <w:color w:val="auto"/>
        </w:rPr>
        <w:t>令和</w:t>
      </w:r>
      <w:r w:rsidR="00AB57FC" w:rsidRPr="004A5324">
        <w:rPr>
          <w:rFonts w:ascii="ＭＳ 明朝" w:hint="eastAsia"/>
          <w:color w:val="auto"/>
        </w:rPr>
        <w:t>××年第××××号</w:t>
      </w:r>
    </w:p>
    <w:p w:rsidR="00AB57FC" w:rsidRPr="004A5324" w:rsidRDefault="00AB57FC">
      <w:pPr>
        <w:adjustRightInd/>
        <w:rPr>
          <w:rFonts w:ascii="ＭＳ 明朝" w:cs="Times New Roman"/>
          <w:color w:val="auto"/>
        </w:rPr>
      </w:pPr>
    </w:p>
    <w:p w:rsidR="00AB57FC" w:rsidRPr="004A5324" w:rsidRDefault="00AB57FC">
      <w:pPr>
        <w:adjustRightInd/>
        <w:rPr>
          <w:rFonts w:ascii="ＭＳ 明朝" w:cs="Times New Roman"/>
          <w:color w:val="auto"/>
        </w:rPr>
      </w:pPr>
      <w:r w:rsidRPr="004A5324">
        <w:rPr>
          <w:rFonts w:ascii="ＭＳ 明朝" w:hAnsi="ＭＳ 明朝"/>
          <w:color w:val="auto"/>
        </w:rPr>
        <w:t xml:space="preserve">                                            </w:t>
      </w:r>
      <w:r w:rsidR="00FA77B6" w:rsidRPr="004A5324">
        <w:rPr>
          <w:rFonts w:ascii="ＭＳ 明朝" w:hint="eastAsia"/>
          <w:color w:val="auto"/>
        </w:rPr>
        <w:t xml:space="preserve">　令和</w:t>
      </w:r>
      <w:r w:rsidRPr="004A5324">
        <w:rPr>
          <w:rFonts w:ascii="ＭＳ 明朝" w:hint="eastAsia"/>
          <w:color w:val="auto"/>
        </w:rPr>
        <w:t>××年××月××日</w:t>
      </w:r>
    </w:p>
    <w:p w:rsidR="00AB57FC" w:rsidRPr="004A5324" w:rsidRDefault="00AB57FC">
      <w:pPr>
        <w:adjustRightInd/>
        <w:rPr>
          <w:rFonts w:ascii="ＭＳ 明朝" w:cs="Times New Roman"/>
          <w:color w:val="auto"/>
        </w:rPr>
      </w:pPr>
    </w:p>
    <w:p w:rsidR="00AB57FC" w:rsidRPr="004A5324" w:rsidRDefault="00CB1234">
      <w:pPr>
        <w:adjustRightInd/>
        <w:rPr>
          <w:rFonts w:ascii="ＭＳ 明朝" w:cs="Times New Roman"/>
          <w:color w:val="auto"/>
        </w:rPr>
      </w:pPr>
      <w:r w:rsidRPr="004A5324">
        <w:rPr>
          <w:rFonts w:ascii="ＭＳ 明朝" w:hint="eastAsia"/>
          <w:color w:val="auto"/>
        </w:rPr>
        <w:t xml:space="preserve">　熊本</w:t>
      </w:r>
      <w:r w:rsidR="00AB57FC" w:rsidRPr="004A5324">
        <w:rPr>
          <w:rFonts w:ascii="ＭＳ 明朝" w:hint="eastAsia"/>
          <w:color w:val="auto"/>
        </w:rPr>
        <w:t>家庭裁判所</w:t>
      </w:r>
      <w:r w:rsidRPr="004A5324">
        <w:rPr>
          <w:rFonts w:ascii="ＭＳ 明朝" w:hint="eastAsia"/>
          <w:color w:val="auto"/>
        </w:rPr>
        <w:t>裁判官</w:t>
      </w:r>
      <w:r w:rsidR="00AB57FC" w:rsidRPr="004A5324">
        <w:rPr>
          <w:rFonts w:ascii="ＭＳ 明朝" w:hint="eastAsia"/>
          <w:color w:val="auto"/>
        </w:rPr>
        <w:t xml:space="preserve">　殿</w:t>
      </w:r>
    </w:p>
    <w:p w:rsidR="00AB57FC" w:rsidRPr="004A5324" w:rsidRDefault="00AB57FC">
      <w:pPr>
        <w:adjustRightInd/>
        <w:rPr>
          <w:rFonts w:ascii="ＭＳ 明朝" w:cs="Times New Roman"/>
          <w:color w:val="auto"/>
        </w:rPr>
      </w:pPr>
    </w:p>
    <w:p w:rsidR="00AB57FC" w:rsidRPr="004A5324" w:rsidRDefault="00AB57FC">
      <w:pPr>
        <w:adjustRightInd/>
        <w:ind w:left="4468" w:hanging="120"/>
        <w:rPr>
          <w:rFonts w:ascii="ＭＳ 明朝" w:cs="Times New Roman"/>
          <w:color w:val="auto"/>
        </w:rPr>
      </w:pPr>
      <w:r w:rsidRPr="004A5324">
        <w:rPr>
          <w:rFonts w:ascii="ＭＳ 明朝" w:hint="eastAsia"/>
          <w:color w:val="auto"/>
        </w:rPr>
        <w:t>被相続人亡○○○○</w:t>
      </w:r>
    </w:p>
    <w:p w:rsidR="00AB57FC" w:rsidRPr="004A5324" w:rsidRDefault="00AB57FC">
      <w:pPr>
        <w:adjustRightInd/>
        <w:rPr>
          <w:rFonts w:ascii="ＭＳ 明朝" w:cs="Times New Roman"/>
          <w:color w:val="auto"/>
        </w:rPr>
      </w:pPr>
      <w:r w:rsidRPr="004A5324">
        <w:rPr>
          <w:rFonts w:ascii="ＭＳ 明朝" w:hint="eastAsia"/>
          <w:color w:val="auto"/>
        </w:rPr>
        <w:t xml:space="preserve">　　　　　　　　　　　　　　　　　　</w:t>
      </w:r>
      <w:r w:rsidR="001146BD" w:rsidRPr="004A5324">
        <w:rPr>
          <w:rFonts w:ascii="ＭＳ 明朝" w:hint="eastAsia"/>
          <w:color w:val="auto"/>
        </w:rPr>
        <w:t>清算人</w:t>
      </w:r>
      <w:r w:rsidRPr="004A5324">
        <w:rPr>
          <w:rFonts w:ascii="ＭＳ 明朝" w:hint="eastAsia"/>
          <w:color w:val="auto"/>
          <w:u w:val="thick" w:color="000000"/>
        </w:rPr>
        <w:t xml:space="preserve">　　　○　○　○　○　　</w:t>
      </w:r>
    </w:p>
    <w:p w:rsidR="00AB57FC" w:rsidRPr="004A5324" w:rsidRDefault="00AB57FC">
      <w:pPr>
        <w:adjustRightInd/>
        <w:rPr>
          <w:rFonts w:ascii="ＭＳ 明朝" w:cs="Times New Roman"/>
          <w:color w:val="auto"/>
        </w:rPr>
      </w:pPr>
    </w:p>
    <w:p w:rsidR="00AB57FC" w:rsidRPr="004A5324" w:rsidRDefault="00AB57FC">
      <w:pPr>
        <w:adjustRightInd/>
        <w:spacing w:line="486" w:lineRule="exact"/>
        <w:jc w:val="center"/>
        <w:rPr>
          <w:rFonts w:ascii="ＭＳ 明朝" w:cs="Times New Roman"/>
          <w:color w:val="auto"/>
        </w:rPr>
      </w:pPr>
      <w:r w:rsidRPr="004A5324">
        <w:rPr>
          <w:rFonts w:ascii="ＭＳ 明朝" w:hint="eastAsia"/>
          <w:b/>
          <w:bCs/>
          <w:color w:val="auto"/>
          <w:sz w:val="32"/>
          <w:szCs w:val="32"/>
        </w:rPr>
        <w:t>管　理　報　告　書（第○回）</w:t>
      </w:r>
    </w:p>
    <w:p w:rsidR="00AB57FC" w:rsidRPr="004A5324" w:rsidRDefault="00AB57FC">
      <w:pPr>
        <w:adjustRightInd/>
        <w:rPr>
          <w:rFonts w:ascii="ＭＳ 明朝" w:cs="Times New Roman"/>
          <w:color w:val="auto"/>
        </w:rPr>
      </w:pPr>
    </w:p>
    <w:p w:rsidR="00AB57FC" w:rsidRPr="004A5324" w:rsidRDefault="00AB57FC">
      <w:pPr>
        <w:adjustRightInd/>
        <w:rPr>
          <w:rFonts w:ascii="ＭＳ 明朝" w:cs="Times New Roman"/>
          <w:color w:val="auto"/>
        </w:rPr>
      </w:pPr>
      <w:r w:rsidRPr="004A5324">
        <w:rPr>
          <w:rFonts w:ascii="ＭＳ 明朝" w:hint="eastAsia"/>
          <w:color w:val="auto"/>
        </w:rPr>
        <w:t xml:space="preserve">　頭書の相続人不存在による</w:t>
      </w:r>
      <w:r w:rsidR="001146BD" w:rsidRPr="004A5324">
        <w:rPr>
          <w:rFonts w:ascii="ＭＳ 明朝" w:hint="eastAsia"/>
          <w:color w:val="auto"/>
        </w:rPr>
        <w:t>相続財産の清算人</w:t>
      </w:r>
      <w:r w:rsidRPr="004A5324">
        <w:rPr>
          <w:rFonts w:ascii="ＭＳ 明朝" w:hint="eastAsia"/>
          <w:color w:val="auto"/>
        </w:rPr>
        <w:t>選任事件の被相続人の財産管理につき</w:t>
      </w:r>
      <w:r w:rsidR="00FB368C">
        <w:rPr>
          <w:rFonts w:ascii="ＭＳ 明朝" w:hint="eastAsia"/>
          <w:color w:val="auto"/>
        </w:rPr>
        <w:t>、</w:t>
      </w:r>
      <w:r w:rsidRPr="004A5324">
        <w:rPr>
          <w:rFonts w:ascii="ＭＳ 明朝" w:hint="eastAsia"/>
          <w:color w:val="auto"/>
        </w:rPr>
        <w:t>下記のとおりその管理状況を報告します。</w:t>
      </w:r>
    </w:p>
    <w:p w:rsidR="00AB57FC" w:rsidRPr="004A5324" w:rsidRDefault="00AB57FC">
      <w:pPr>
        <w:adjustRightInd/>
        <w:rPr>
          <w:rFonts w:ascii="ＭＳ 明朝" w:cs="Times New Roman"/>
          <w:color w:val="auto"/>
        </w:rPr>
      </w:pPr>
    </w:p>
    <w:p w:rsidR="00AB57FC" w:rsidRPr="004A5324" w:rsidRDefault="00AB57FC">
      <w:pPr>
        <w:adjustRightInd/>
        <w:jc w:val="center"/>
        <w:rPr>
          <w:rFonts w:ascii="ＭＳ 明朝" w:cs="Times New Roman"/>
          <w:color w:val="auto"/>
        </w:rPr>
      </w:pPr>
      <w:r w:rsidRPr="004A5324">
        <w:rPr>
          <w:rFonts w:ascii="ＭＳ 明朝" w:hint="eastAsia"/>
          <w:color w:val="auto"/>
        </w:rPr>
        <w:t>記</w:t>
      </w:r>
    </w:p>
    <w:p w:rsidR="00AB57FC" w:rsidRPr="004A5324" w:rsidRDefault="00AB57FC">
      <w:pPr>
        <w:adjustRightInd/>
        <w:rPr>
          <w:rFonts w:ascii="ＭＳ 明朝" w:cs="Times New Roman"/>
          <w:color w:val="auto"/>
        </w:rPr>
      </w:pPr>
    </w:p>
    <w:p w:rsidR="00AB57FC" w:rsidRPr="004A5324" w:rsidRDefault="00AB57FC">
      <w:pPr>
        <w:adjustRightInd/>
        <w:rPr>
          <w:rFonts w:ascii="ＭＳ 明朝" w:cs="Times New Roman"/>
          <w:color w:val="auto"/>
        </w:rPr>
      </w:pPr>
      <w:r w:rsidRPr="004A5324">
        <w:rPr>
          <w:rFonts w:ascii="ＭＳ 明朝" w:hint="eastAsia"/>
          <w:color w:val="auto"/>
        </w:rPr>
        <w:t>１　管理期間</w:t>
      </w:r>
    </w:p>
    <w:p w:rsidR="00AB57FC" w:rsidRPr="004A5324" w:rsidRDefault="00FA77B6">
      <w:pPr>
        <w:adjustRightInd/>
        <w:ind w:left="798"/>
        <w:rPr>
          <w:rFonts w:ascii="ＭＳ 明朝" w:cs="Times New Roman"/>
          <w:color w:val="auto"/>
        </w:rPr>
      </w:pPr>
      <w:r w:rsidRPr="004A5324">
        <w:rPr>
          <w:rFonts w:ascii="ＭＳ 明朝" w:hint="eastAsia"/>
          <w:color w:val="auto"/>
        </w:rPr>
        <w:t>令和××年××月××日～令和</w:t>
      </w:r>
      <w:r w:rsidR="00AB57FC" w:rsidRPr="004A5324">
        <w:rPr>
          <w:rFonts w:ascii="ＭＳ 明朝" w:hint="eastAsia"/>
          <w:color w:val="auto"/>
        </w:rPr>
        <w:t>××年××月××日</w:t>
      </w:r>
    </w:p>
    <w:p w:rsidR="00AB57FC" w:rsidRPr="004A5324" w:rsidRDefault="00AB57FC">
      <w:pPr>
        <w:adjustRightInd/>
        <w:rPr>
          <w:rFonts w:ascii="ＭＳ 明朝" w:cs="Times New Roman"/>
          <w:color w:val="auto"/>
        </w:rPr>
      </w:pPr>
      <w:r w:rsidRPr="004A5324">
        <w:rPr>
          <w:rFonts w:ascii="ＭＳ 明朝" w:hint="eastAsia"/>
          <w:color w:val="auto"/>
        </w:rPr>
        <w:t>２　管理の計算</w:t>
      </w:r>
    </w:p>
    <w:p w:rsidR="00AB57FC" w:rsidRPr="004A5324" w:rsidRDefault="00AB57FC">
      <w:pPr>
        <w:adjustRightInd/>
        <w:rPr>
          <w:rFonts w:ascii="ＭＳ 明朝" w:cs="Times New Roman"/>
          <w:color w:val="auto"/>
        </w:rPr>
      </w:pPr>
      <w:r w:rsidRPr="004A5324">
        <w:rPr>
          <w:rFonts w:ascii="ＭＳ 明朝" w:hint="eastAsia"/>
          <w:color w:val="auto"/>
        </w:rPr>
        <w:t xml:space="preserve">　　管理のために要した費用　　　　　　　　　　合計　　　××</w:t>
      </w:r>
      <w:r w:rsidR="00FB368C">
        <w:rPr>
          <w:rFonts w:ascii="ＭＳ 明朝" w:hint="eastAsia"/>
          <w:color w:val="auto"/>
        </w:rPr>
        <w:t>、</w:t>
      </w:r>
      <w:r w:rsidRPr="004A5324">
        <w:rPr>
          <w:rFonts w:ascii="ＭＳ 明朝" w:hint="eastAsia"/>
          <w:color w:val="auto"/>
        </w:rPr>
        <w:t>×××円</w:t>
      </w:r>
    </w:p>
    <w:p w:rsidR="00AB57FC" w:rsidRPr="004A5324" w:rsidRDefault="00AB57FC">
      <w:pPr>
        <w:adjustRightInd/>
        <w:rPr>
          <w:rFonts w:ascii="ＭＳ 明朝" w:cs="Times New Roman"/>
          <w:color w:val="auto"/>
        </w:rPr>
      </w:pPr>
      <w:r w:rsidRPr="004A5324">
        <w:rPr>
          <w:rFonts w:ascii="ＭＳ 明朝" w:hint="eastAsia"/>
          <w:color w:val="auto"/>
        </w:rPr>
        <w:t xml:space="preserve">　　管理に伴い受領した金員等</w:t>
      </w:r>
      <w:r w:rsidRPr="004A5324">
        <w:rPr>
          <w:rFonts w:ascii="ＭＳ 明朝" w:hAnsi="ＭＳ 明朝"/>
          <w:color w:val="auto"/>
        </w:rPr>
        <w:t xml:space="preserve">                  </w:t>
      </w:r>
      <w:r w:rsidRPr="004A5324">
        <w:rPr>
          <w:rFonts w:ascii="ＭＳ 明朝" w:hint="eastAsia"/>
          <w:color w:val="auto"/>
        </w:rPr>
        <w:t>合計×</w:t>
      </w:r>
      <w:r w:rsidR="00FB368C">
        <w:rPr>
          <w:rFonts w:ascii="ＭＳ 明朝" w:hint="eastAsia"/>
          <w:color w:val="auto"/>
        </w:rPr>
        <w:t>、</w:t>
      </w:r>
      <w:r w:rsidRPr="004A5324">
        <w:rPr>
          <w:rFonts w:ascii="ＭＳ 明朝" w:hint="eastAsia"/>
          <w:color w:val="auto"/>
        </w:rPr>
        <w:t>×××</w:t>
      </w:r>
      <w:r w:rsidR="00FB368C">
        <w:rPr>
          <w:rFonts w:ascii="ＭＳ 明朝" w:hint="eastAsia"/>
          <w:color w:val="auto"/>
        </w:rPr>
        <w:t>、</w:t>
      </w:r>
      <w:r w:rsidRPr="004A5324">
        <w:rPr>
          <w:rFonts w:ascii="ＭＳ 明朝" w:hint="eastAsia"/>
          <w:color w:val="auto"/>
        </w:rPr>
        <w:t>×××円</w:t>
      </w:r>
    </w:p>
    <w:p w:rsidR="00AB57FC" w:rsidRPr="004A5324" w:rsidRDefault="00AB57FC">
      <w:pPr>
        <w:adjustRightInd/>
        <w:rPr>
          <w:rFonts w:ascii="ＭＳ 明朝" w:cs="Times New Roman"/>
          <w:color w:val="auto"/>
        </w:rPr>
      </w:pPr>
      <w:r w:rsidRPr="004A5324">
        <w:rPr>
          <w:rFonts w:ascii="ＭＳ 明朝" w:hint="eastAsia"/>
          <w:color w:val="auto"/>
        </w:rPr>
        <w:t>３　管理事務の経過</w:t>
      </w:r>
    </w:p>
    <w:p w:rsidR="00AB57FC" w:rsidRPr="004A5324" w:rsidRDefault="00AB57FC">
      <w:pPr>
        <w:adjustRightInd/>
        <w:rPr>
          <w:rFonts w:ascii="ＭＳ 明朝" w:cs="Times New Roman"/>
          <w:color w:val="auto"/>
        </w:rPr>
      </w:pPr>
      <w:r w:rsidRPr="004A5324">
        <w:rPr>
          <w:rFonts w:ascii="ＭＳ 明朝" w:hint="eastAsia"/>
          <w:color w:val="auto"/>
        </w:rPr>
        <w:t xml:space="preserve">　　　管理事務経過一覧表のとおり。</w:t>
      </w:r>
    </w:p>
    <w:p w:rsidR="00F20404" w:rsidRPr="004A5324" w:rsidRDefault="00F20404" w:rsidP="00F20404">
      <w:pPr>
        <w:adjustRightInd/>
        <w:rPr>
          <w:rFonts w:ascii="ＭＳ 明朝" w:cs="Times New Roman"/>
          <w:color w:val="auto"/>
        </w:rPr>
      </w:pPr>
      <w:r w:rsidRPr="004A5324">
        <w:rPr>
          <w:rFonts w:ascii="ＭＳ 明朝" w:hint="eastAsia"/>
          <w:color w:val="auto"/>
        </w:rPr>
        <w:t>４　財産の管理状況</w:t>
      </w:r>
    </w:p>
    <w:p w:rsidR="00F20404" w:rsidRPr="004A5324" w:rsidRDefault="00F20404" w:rsidP="00F20404">
      <w:pPr>
        <w:adjustRightInd/>
        <w:rPr>
          <w:rFonts w:ascii="ＭＳ 明朝" w:cs="Times New Roman"/>
          <w:color w:val="auto"/>
        </w:rPr>
      </w:pPr>
      <w:r w:rsidRPr="004A5324">
        <w:rPr>
          <w:rFonts w:ascii="ＭＳ 明朝" w:hint="eastAsia"/>
          <w:color w:val="auto"/>
        </w:rPr>
        <w:t xml:space="preserve">　　　別紙財産の管理状況一覧表及び</w:t>
      </w:r>
      <w:r w:rsidR="001146BD" w:rsidRPr="004A5324">
        <w:rPr>
          <w:rFonts w:ascii="ＭＳ 明朝" w:hint="eastAsia"/>
          <w:color w:val="auto"/>
        </w:rPr>
        <w:t>清算人</w:t>
      </w:r>
      <w:r w:rsidRPr="004A5324">
        <w:rPr>
          <w:rFonts w:ascii="ＭＳ 明朝" w:hint="eastAsia"/>
          <w:color w:val="auto"/>
        </w:rPr>
        <w:t>口座の通帳写し(前回報告以後)のとおり。</w:t>
      </w:r>
    </w:p>
    <w:p w:rsidR="00C36750" w:rsidRPr="004A5324" w:rsidRDefault="00C36750" w:rsidP="00C36750">
      <w:pPr>
        <w:adjustRightInd/>
        <w:rPr>
          <w:rFonts w:ascii="ＭＳ 明朝"/>
          <w:color w:val="auto"/>
        </w:rPr>
      </w:pPr>
      <w:r w:rsidRPr="004A5324">
        <w:rPr>
          <w:rFonts w:ascii="ＭＳ 明朝" w:hint="eastAsia"/>
          <w:color w:val="auto"/>
        </w:rPr>
        <w:t>５　今後の管理の方針</w:t>
      </w:r>
    </w:p>
    <w:p w:rsidR="00C36750" w:rsidRPr="004A5324" w:rsidRDefault="00C36750" w:rsidP="00C36750">
      <w:pPr>
        <w:adjustRightInd/>
        <w:rPr>
          <w:rFonts w:ascii="ＭＳ 明朝" w:cs="Times New Roman"/>
          <w:color w:val="auto"/>
        </w:rPr>
      </w:pPr>
    </w:p>
    <w:p w:rsidR="00C36750" w:rsidRPr="004A5324" w:rsidRDefault="00C36750" w:rsidP="00C36750">
      <w:pPr>
        <w:adjustRightInd/>
        <w:rPr>
          <w:rFonts w:ascii="ＭＳ 明朝" w:cs="Times New Roman"/>
          <w:color w:val="auto"/>
        </w:rPr>
      </w:pPr>
    </w:p>
    <w:p w:rsidR="00C36750" w:rsidRPr="004A5324" w:rsidRDefault="00C36750" w:rsidP="00C36750">
      <w:pPr>
        <w:pStyle w:val="a3"/>
        <w:rPr>
          <w:color w:val="auto"/>
        </w:rPr>
      </w:pPr>
      <w:r w:rsidRPr="004A5324">
        <w:rPr>
          <w:rFonts w:hint="eastAsia"/>
          <w:color w:val="auto"/>
        </w:rPr>
        <w:t>以　上</w:t>
      </w:r>
    </w:p>
    <w:p w:rsidR="002C1108" w:rsidRPr="004A5324" w:rsidRDefault="00AB57FC">
      <w:pPr>
        <w:adjustRightInd/>
        <w:jc w:val="right"/>
        <w:rPr>
          <w:rFonts w:ascii="ＭＳ 明朝"/>
          <w:color w:val="auto"/>
        </w:rPr>
      </w:pPr>
      <w:r w:rsidRPr="004A5324">
        <w:rPr>
          <w:rFonts w:ascii="ＭＳ 明朝" w:cs="Times New Roman"/>
          <w:color w:val="auto"/>
        </w:rPr>
        <w:br w:type="page"/>
      </w:r>
      <w:r w:rsidR="00A22BB8" w:rsidRPr="004A5324">
        <w:rPr>
          <w:rFonts w:ascii="ＭＳ 明朝" w:hint="eastAsia"/>
          <w:color w:val="auto"/>
        </w:rPr>
        <w:lastRenderedPageBreak/>
        <w:t>別紙</w:t>
      </w:r>
      <w:r w:rsidR="00AB34D7" w:rsidRPr="004A5324">
        <w:rPr>
          <w:rFonts w:ascii="ＭＳ 明朝" w:hint="eastAsia"/>
          <w:color w:val="auto"/>
        </w:rPr>
        <w:t>⑤</w:t>
      </w:r>
      <w:r w:rsidR="00A22BB8" w:rsidRPr="004A5324">
        <w:rPr>
          <w:rFonts w:ascii="ＭＳ 明朝" w:hint="eastAsia"/>
          <w:color w:val="auto"/>
        </w:rPr>
        <w:t xml:space="preserve">　</w:t>
      </w:r>
      <w:r w:rsidR="002C1108" w:rsidRPr="004A5324">
        <w:rPr>
          <w:rFonts w:ascii="ＭＳ 明朝" w:hint="eastAsia"/>
          <w:color w:val="auto"/>
        </w:rPr>
        <w:t>（</w:t>
      </w:r>
      <w:r w:rsidR="00A22BB8" w:rsidRPr="004A5324">
        <w:rPr>
          <w:rFonts w:ascii="ＭＳ 明朝" w:hint="eastAsia"/>
          <w:color w:val="auto"/>
        </w:rPr>
        <w:t>権限外行為許可後の報告 ）</w:t>
      </w:r>
    </w:p>
    <w:p w:rsidR="002C1108" w:rsidRPr="004A5324" w:rsidRDefault="002C1108">
      <w:pPr>
        <w:adjustRightInd/>
        <w:jc w:val="right"/>
        <w:rPr>
          <w:rFonts w:ascii="ＭＳ 明朝"/>
          <w:color w:val="auto"/>
        </w:rPr>
      </w:pPr>
    </w:p>
    <w:p w:rsidR="00A22BB8" w:rsidRPr="004A5324" w:rsidRDefault="00045599" w:rsidP="00F917D7">
      <w:pPr>
        <w:adjustRightInd/>
        <w:spacing w:line="360" w:lineRule="auto"/>
        <w:jc w:val="left"/>
        <w:rPr>
          <w:rFonts w:ascii="ＭＳ 明朝" w:cs="Times New Roman"/>
          <w:color w:val="auto"/>
        </w:rPr>
      </w:pPr>
      <w:r w:rsidRPr="004A5324">
        <w:rPr>
          <w:rFonts w:ascii="ＭＳ 明朝" w:hint="eastAsia"/>
          <w:color w:val="auto"/>
        </w:rPr>
        <w:t>令和</w:t>
      </w:r>
      <w:r w:rsidR="00A22BB8" w:rsidRPr="004A5324">
        <w:rPr>
          <w:rFonts w:ascii="ＭＳ 明朝" w:hint="eastAsia"/>
          <w:color w:val="auto"/>
        </w:rPr>
        <w:t>××年第××××号</w:t>
      </w:r>
    </w:p>
    <w:p w:rsidR="00A22BB8" w:rsidRPr="004A5324" w:rsidRDefault="00A22BB8" w:rsidP="00F917D7">
      <w:pPr>
        <w:adjustRightInd/>
        <w:spacing w:line="360" w:lineRule="auto"/>
        <w:rPr>
          <w:rFonts w:ascii="ＭＳ 明朝" w:cs="Times New Roman"/>
          <w:color w:val="auto"/>
        </w:rPr>
      </w:pPr>
      <w:r w:rsidRPr="004A5324">
        <w:rPr>
          <w:rFonts w:ascii="ＭＳ 明朝" w:hAnsi="ＭＳ 明朝"/>
          <w:color w:val="auto"/>
        </w:rPr>
        <w:t xml:space="preserve">                                            </w:t>
      </w:r>
      <w:r w:rsidR="00FA77B6" w:rsidRPr="004A5324">
        <w:rPr>
          <w:rFonts w:ascii="ＭＳ 明朝" w:hint="eastAsia"/>
          <w:color w:val="auto"/>
        </w:rPr>
        <w:t xml:space="preserve">　令和</w:t>
      </w:r>
      <w:r w:rsidRPr="004A5324">
        <w:rPr>
          <w:rFonts w:ascii="ＭＳ 明朝" w:hint="eastAsia"/>
          <w:color w:val="auto"/>
        </w:rPr>
        <w:t>××年××月××日</w:t>
      </w:r>
    </w:p>
    <w:p w:rsidR="00A22BB8" w:rsidRPr="004A5324" w:rsidRDefault="00A22BB8" w:rsidP="00F917D7">
      <w:pPr>
        <w:adjustRightInd/>
        <w:spacing w:line="360" w:lineRule="auto"/>
        <w:rPr>
          <w:rFonts w:ascii="ＭＳ 明朝" w:cs="Times New Roman"/>
          <w:color w:val="auto"/>
        </w:rPr>
      </w:pPr>
      <w:r w:rsidRPr="004A5324">
        <w:rPr>
          <w:rFonts w:ascii="ＭＳ 明朝" w:hint="eastAsia"/>
          <w:color w:val="auto"/>
        </w:rPr>
        <w:t xml:space="preserve">　熊本家庭裁判所裁判官　殿</w:t>
      </w:r>
    </w:p>
    <w:p w:rsidR="00A22BB8" w:rsidRPr="004A5324" w:rsidRDefault="00A22BB8" w:rsidP="00A22BB8">
      <w:pPr>
        <w:adjustRightInd/>
        <w:rPr>
          <w:rFonts w:ascii="ＭＳ 明朝" w:cs="Times New Roman"/>
          <w:color w:val="auto"/>
        </w:rPr>
      </w:pPr>
    </w:p>
    <w:p w:rsidR="00A22BB8" w:rsidRPr="004A5324" w:rsidRDefault="00A22BB8" w:rsidP="00A22BB8">
      <w:pPr>
        <w:adjustRightInd/>
        <w:ind w:left="4468" w:hanging="120"/>
        <w:rPr>
          <w:rFonts w:ascii="ＭＳ 明朝" w:cs="Times New Roman"/>
          <w:color w:val="auto"/>
        </w:rPr>
      </w:pPr>
      <w:r w:rsidRPr="004A5324">
        <w:rPr>
          <w:rFonts w:ascii="ＭＳ 明朝" w:hint="eastAsia"/>
          <w:color w:val="auto"/>
        </w:rPr>
        <w:t>被相続人亡○○○○</w:t>
      </w:r>
    </w:p>
    <w:p w:rsidR="00A22BB8" w:rsidRPr="004A5324" w:rsidRDefault="00A22BB8" w:rsidP="00A22BB8">
      <w:pPr>
        <w:adjustRightInd/>
        <w:rPr>
          <w:rFonts w:ascii="ＭＳ 明朝" w:cs="Times New Roman"/>
          <w:color w:val="auto"/>
        </w:rPr>
      </w:pPr>
      <w:r w:rsidRPr="004A5324">
        <w:rPr>
          <w:rFonts w:ascii="ＭＳ 明朝" w:hint="eastAsia"/>
          <w:color w:val="auto"/>
        </w:rPr>
        <w:t xml:space="preserve">　　　　　　　　　　　　　　　　　　</w:t>
      </w:r>
      <w:r w:rsidR="001146BD" w:rsidRPr="004A5324">
        <w:rPr>
          <w:rFonts w:ascii="ＭＳ 明朝" w:hint="eastAsia"/>
          <w:color w:val="auto"/>
        </w:rPr>
        <w:t>清算人</w:t>
      </w:r>
      <w:r w:rsidRPr="004A5324">
        <w:rPr>
          <w:rFonts w:ascii="ＭＳ 明朝" w:hint="eastAsia"/>
          <w:color w:val="auto"/>
          <w:u w:val="thick" w:color="000000"/>
        </w:rPr>
        <w:t xml:space="preserve">　　　○　○　○　○　　</w:t>
      </w:r>
    </w:p>
    <w:p w:rsidR="00A22BB8" w:rsidRPr="004A5324" w:rsidRDefault="00A22BB8" w:rsidP="00A22BB8">
      <w:pPr>
        <w:adjustRightInd/>
        <w:rPr>
          <w:rFonts w:ascii="ＭＳ 明朝" w:cs="Times New Roman"/>
          <w:color w:val="auto"/>
        </w:rPr>
      </w:pPr>
    </w:p>
    <w:p w:rsidR="00A22BB8" w:rsidRPr="004A5324" w:rsidRDefault="00A22BB8" w:rsidP="00A22BB8">
      <w:pPr>
        <w:adjustRightInd/>
        <w:spacing w:line="486" w:lineRule="exact"/>
        <w:jc w:val="center"/>
        <w:rPr>
          <w:rFonts w:ascii="ＭＳ 明朝"/>
          <w:b/>
          <w:bCs/>
          <w:color w:val="auto"/>
          <w:sz w:val="32"/>
          <w:szCs w:val="32"/>
        </w:rPr>
      </w:pPr>
      <w:r w:rsidRPr="004A5324">
        <w:rPr>
          <w:rFonts w:ascii="ＭＳ 明朝" w:hint="eastAsia"/>
          <w:b/>
          <w:bCs/>
          <w:color w:val="auto"/>
          <w:sz w:val="32"/>
          <w:szCs w:val="32"/>
        </w:rPr>
        <w:t>管　理　報　告　書（第○回）</w:t>
      </w:r>
    </w:p>
    <w:p w:rsidR="000C445E" w:rsidRPr="004A5324" w:rsidRDefault="000C445E" w:rsidP="00A22BB8">
      <w:pPr>
        <w:adjustRightInd/>
        <w:spacing w:line="486" w:lineRule="exact"/>
        <w:jc w:val="center"/>
        <w:rPr>
          <w:rFonts w:ascii="ＭＳ 明朝" w:cs="Times New Roman"/>
          <w:color w:val="auto"/>
        </w:rPr>
      </w:pPr>
      <w:r w:rsidRPr="004A5324">
        <w:rPr>
          <w:rFonts w:ascii="ＭＳ 明朝" w:hint="eastAsia"/>
          <w:color w:val="auto"/>
        </w:rPr>
        <w:t>（権限外行為許可審判に関する結果</w:t>
      </w:r>
      <w:r w:rsidR="00F679DB" w:rsidRPr="004A5324">
        <w:rPr>
          <w:rFonts w:ascii="ＭＳ 明朝" w:hint="eastAsia"/>
          <w:color w:val="auto"/>
        </w:rPr>
        <w:t>等</w:t>
      </w:r>
      <w:r w:rsidRPr="004A5324">
        <w:rPr>
          <w:rFonts w:ascii="ＭＳ 明朝" w:hint="eastAsia"/>
          <w:color w:val="auto"/>
        </w:rPr>
        <w:t>報告）</w:t>
      </w:r>
    </w:p>
    <w:p w:rsidR="00A22BB8" w:rsidRPr="004A5324" w:rsidRDefault="00A22BB8" w:rsidP="00A22BB8">
      <w:pPr>
        <w:adjustRightInd/>
        <w:rPr>
          <w:rFonts w:ascii="ＭＳ 明朝" w:cs="Times New Roman"/>
          <w:color w:val="auto"/>
        </w:rPr>
      </w:pPr>
    </w:p>
    <w:p w:rsidR="00A22BB8" w:rsidRPr="004A5324" w:rsidRDefault="00A22BB8" w:rsidP="00A22BB8">
      <w:pPr>
        <w:adjustRightInd/>
        <w:rPr>
          <w:rFonts w:ascii="ＭＳ 明朝"/>
          <w:color w:val="auto"/>
        </w:rPr>
      </w:pPr>
      <w:r w:rsidRPr="004A5324">
        <w:rPr>
          <w:rFonts w:ascii="ＭＳ 明朝" w:hint="eastAsia"/>
          <w:color w:val="auto"/>
        </w:rPr>
        <w:t xml:space="preserve">　頭書の相続人不</w:t>
      </w:r>
      <w:r w:rsidR="00FA77B6" w:rsidRPr="004A5324">
        <w:rPr>
          <w:rFonts w:ascii="ＭＳ 明朝" w:hint="eastAsia"/>
          <w:color w:val="auto"/>
        </w:rPr>
        <w:t>存在による</w:t>
      </w:r>
      <w:r w:rsidR="001146BD" w:rsidRPr="004A5324">
        <w:rPr>
          <w:rFonts w:ascii="ＭＳ 明朝" w:hint="eastAsia"/>
          <w:color w:val="auto"/>
        </w:rPr>
        <w:t>相続財産の清算人</w:t>
      </w:r>
      <w:r w:rsidR="00FA77B6" w:rsidRPr="004A5324">
        <w:rPr>
          <w:rFonts w:ascii="ＭＳ 明朝" w:hint="eastAsia"/>
          <w:color w:val="auto"/>
        </w:rPr>
        <w:t>選任事件の被相続人の財産管理につき</w:t>
      </w:r>
      <w:r w:rsidR="00FB368C">
        <w:rPr>
          <w:rFonts w:ascii="ＭＳ 明朝" w:hint="eastAsia"/>
          <w:color w:val="auto"/>
        </w:rPr>
        <w:t>、</w:t>
      </w:r>
      <w:r w:rsidR="00FA77B6" w:rsidRPr="004A5324">
        <w:rPr>
          <w:rFonts w:ascii="ＭＳ 明朝" w:hint="eastAsia"/>
          <w:color w:val="auto"/>
        </w:rPr>
        <w:t>令和</w:t>
      </w:r>
      <w:r w:rsidRPr="004A5324">
        <w:rPr>
          <w:rFonts w:ascii="ＭＳ 明朝" w:hint="eastAsia"/>
          <w:color w:val="auto"/>
        </w:rPr>
        <w:t>××年××月××日付「別紙物件目録記載の不動産の売却にかかる権限外行為許可」審判に基づき</w:t>
      </w:r>
      <w:r w:rsidR="00FB368C">
        <w:rPr>
          <w:rFonts w:ascii="ＭＳ 明朝" w:hint="eastAsia"/>
          <w:color w:val="auto"/>
        </w:rPr>
        <w:t>、</w:t>
      </w:r>
      <w:r w:rsidR="00FA77B6" w:rsidRPr="004A5324">
        <w:rPr>
          <w:rFonts w:ascii="ＭＳ 明朝" w:hint="eastAsia"/>
          <w:color w:val="auto"/>
        </w:rPr>
        <w:t>令和</w:t>
      </w:r>
      <w:r w:rsidRPr="004A5324">
        <w:rPr>
          <w:rFonts w:ascii="ＭＳ 明朝" w:hint="eastAsia"/>
          <w:color w:val="auto"/>
        </w:rPr>
        <w:t>××年××月××日に当該売却をし</w:t>
      </w:r>
      <w:r w:rsidR="00FB368C">
        <w:rPr>
          <w:rFonts w:ascii="ＭＳ 明朝" w:hint="eastAsia"/>
          <w:color w:val="auto"/>
        </w:rPr>
        <w:t>、</w:t>
      </w:r>
      <w:r w:rsidRPr="004A5324">
        <w:rPr>
          <w:rFonts w:ascii="ＭＳ 明朝" w:hint="eastAsia"/>
          <w:color w:val="auto"/>
        </w:rPr>
        <w:t>その代金○○万円を</w:t>
      </w:r>
      <w:r w:rsidR="001146BD" w:rsidRPr="004A5324">
        <w:rPr>
          <w:rFonts w:ascii="ＭＳ 明朝" w:hint="eastAsia"/>
          <w:color w:val="auto"/>
        </w:rPr>
        <w:t>清算人</w:t>
      </w:r>
      <w:r w:rsidRPr="004A5324">
        <w:rPr>
          <w:rFonts w:ascii="ＭＳ 明朝" w:hint="eastAsia"/>
          <w:color w:val="auto"/>
        </w:rPr>
        <w:t>口座に入金しましたので</w:t>
      </w:r>
      <w:r w:rsidR="00FB368C">
        <w:rPr>
          <w:rFonts w:ascii="ＭＳ 明朝" w:hint="eastAsia"/>
          <w:color w:val="auto"/>
        </w:rPr>
        <w:t>、</w:t>
      </w:r>
      <w:r w:rsidRPr="004A5324">
        <w:rPr>
          <w:rFonts w:ascii="ＭＳ 明朝" w:hint="eastAsia"/>
          <w:color w:val="auto"/>
        </w:rPr>
        <w:t>同口座の通帳写し及び財産目録を添付して報告します。</w:t>
      </w:r>
    </w:p>
    <w:p w:rsidR="00A22BB8" w:rsidRPr="004A5324" w:rsidRDefault="00A22BB8" w:rsidP="000C445E">
      <w:pPr>
        <w:adjustRightInd/>
        <w:jc w:val="center"/>
        <w:rPr>
          <w:rFonts w:ascii="ＭＳ 明朝" w:cs="Times New Roman"/>
          <w:color w:val="auto"/>
        </w:rPr>
      </w:pPr>
      <w:r w:rsidRPr="004A5324">
        <w:rPr>
          <w:rFonts w:ascii="ＭＳ 明朝" w:hint="eastAsia"/>
          <w:color w:val="auto"/>
        </w:rPr>
        <w:t>記</w:t>
      </w:r>
    </w:p>
    <w:p w:rsidR="00A22BB8" w:rsidRPr="004A5324" w:rsidRDefault="00A22BB8" w:rsidP="00A22BB8">
      <w:pPr>
        <w:adjustRightInd/>
        <w:rPr>
          <w:rFonts w:ascii="ＭＳ 明朝" w:cs="Times New Roman"/>
          <w:color w:val="auto"/>
        </w:rPr>
      </w:pPr>
      <w:r w:rsidRPr="004A5324">
        <w:rPr>
          <w:rFonts w:ascii="ＭＳ 明朝" w:hint="eastAsia"/>
          <w:color w:val="auto"/>
        </w:rPr>
        <w:t>１　管理期間</w:t>
      </w:r>
    </w:p>
    <w:p w:rsidR="00A22BB8" w:rsidRPr="004A5324" w:rsidRDefault="00FA77B6" w:rsidP="00A22BB8">
      <w:pPr>
        <w:adjustRightInd/>
        <w:ind w:left="798"/>
        <w:rPr>
          <w:rFonts w:ascii="ＭＳ 明朝" w:cs="Times New Roman"/>
          <w:color w:val="auto"/>
        </w:rPr>
      </w:pPr>
      <w:r w:rsidRPr="004A5324">
        <w:rPr>
          <w:rFonts w:ascii="ＭＳ 明朝" w:hint="eastAsia"/>
          <w:color w:val="auto"/>
        </w:rPr>
        <w:t>令和××年××月××日～令和</w:t>
      </w:r>
      <w:r w:rsidR="00A22BB8" w:rsidRPr="004A5324">
        <w:rPr>
          <w:rFonts w:ascii="ＭＳ 明朝" w:hint="eastAsia"/>
          <w:color w:val="auto"/>
        </w:rPr>
        <w:t>××年××月××日</w:t>
      </w:r>
    </w:p>
    <w:p w:rsidR="00A22BB8" w:rsidRPr="004A5324" w:rsidRDefault="00A22BB8" w:rsidP="00A22BB8">
      <w:pPr>
        <w:adjustRightInd/>
        <w:rPr>
          <w:rFonts w:ascii="ＭＳ 明朝" w:cs="Times New Roman"/>
          <w:color w:val="auto"/>
        </w:rPr>
      </w:pPr>
      <w:r w:rsidRPr="004A5324">
        <w:rPr>
          <w:rFonts w:ascii="ＭＳ 明朝" w:hint="eastAsia"/>
          <w:color w:val="auto"/>
        </w:rPr>
        <w:t>２　管理の計算</w:t>
      </w:r>
    </w:p>
    <w:p w:rsidR="00A22BB8" w:rsidRPr="004A5324" w:rsidRDefault="00A22BB8" w:rsidP="00A22BB8">
      <w:pPr>
        <w:adjustRightInd/>
        <w:rPr>
          <w:rFonts w:ascii="ＭＳ 明朝" w:cs="Times New Roman"/>
          <w:color w:val="auto"/>
        </w:rPr>
      </w:pPr>
      <w:r w:rsidRPr="004A5324">
        <w:rPr>
          <w:rFonts w:ascii="ＭＳ 明朝" w:hint="eastAsia"/>
          <w:color w:val="auto"/>
        </w:rPr>
        <w:t xml:space="preserve">　　管理のために要した費用　　　　　　　　　　合計　　　××</w:t>
      </w:r>
      <w:r w:rsidR="00FB368C">
        <w:rPr>
          <w:rFonts w:ascii="ＭＳ 明朝" w:hint="eastAsia"/>
          <w:color w:val="auto"/>
        </w:rPr>
        <w:t>、</w:t>
      </w:r>
      <w:r w:rsidRPr="004A5324">
        <w:rPr>
          <w:rFonts w:ascii="ＭＳ 明朝" w:hint="eastAsia"/>
          <w:color w:val="auto"/>
        </w:rPr>
        <w:t>×××円</w:t>
      </w:r>
    </w:p>
    <w:p w:rsidR="00A22BB8" w:rsidRPr="004A5324" w:rsidRDefault="00A22BB8" w:rsidP="00A22BB8">
      <w:pPr>
        <w:adjustRightInd/>
        <w:rPr>
          <w:rFonts w:ascii="ＭＳ 明朝" w:cs="Times New Roman"/>
          <w:color w:val="auto"/>
        </w:rPr>
      </w:pPr>
      <w:r w:rsidRPr="004A5324">
        <w:rPr>
          <w:rFonts w:ascii="ＭＳ 明朝" w:hint="eastAsia"/>
          <w:color w:val="auto"/>
        </w:rPr>
        <w:t xml:space="preserve">　　管理に伴い受領した金員等</w:t>
      </w:r>
      <w:r w:rsidRPr="004A5324">
        <w:rPr>
          <w:rFonts w:ascii="ＭＳ 明朝" w:hAnsi="ＭＳ 明朝"/>
          <w:color w:val="auto"/>
        </w:rPr>
        <w:t xml:space="preserve">                  </w:t>
      </w:r>
      <w:r w:rsidRPr="004A5324">
        <w:rPr>
          <w:rFonts w:ascii="ＭＳ 明朝" w:hint="eastAsia"/>
          <w:color w:val="auto"/>
        </w:rPr>
        <w:t>合計×</w:t>
      </w:r>
      <w:r w:rsidR="00FB368C">
        <w:rPr>
          <w:rFonts w:ascii="ＭＳ 明朝" w:hint="eastAsia"/>
          <w:color w:val="auto"/>
        </w:rPr>
        <w:t>、</w:t>
      </w:r>
      <w:r w:rsidRPr="004A5324">
        <w:rPr>
          <w:rFonts w:ascii="ＭＳ 明朝" w:hint="eastAsia"/>
          <w:color w:val="auto"/>
        </w:rPr>
        <w:t>×××</w:t>
      </w:r>
      <w:r w:rsidR="00FB368C">
        <w:rPr>
          <w:rFonts w:ascii="ＭＳ 明朝" w:hint="eastAsia"/>
          <w:color w:val="auto"/>
        </w:rPr>
        <w:t>、</w:t>
      </w:r>
      <w:r w:rsidRPr="004A5324">
        <w:rPr>
          <w:rFonts w:ascii="ＭＳ 明朝" w:hint="eastAsia"/>
          <w:color w:val="auto"/>
        </w:rPr>
        <w:t>×××円</w:t>
      </w:r>
    </w:p>
    <w:p w:rsidR="003C25F6" w:rsidRPr="004A5324" w:rsidRDefault="003C25F6" w:rsidP="003C25F6">
      <w:pPr>
        <w:adjustRightInd/>
        <w:rPr>
          <w:rFonts w:ascii="ＭＳ 明朝" w:cs="Times New Roman"/>
          <w:color w:val="auto"/>
        </w:rPr>
      </w:pPr>
      <w:r w:rsidRPr="004A5324">
        <w:rPr>
          <w:rFonts w:ascii="ＭＳ 明朝" w:hint="eastAsia"/>
          <w:color w:val="auto"/>
        </w:rPr>
        <w:t>３　管理事務の経過</w:t>
      </w:r>
    </w:p>
    <w:p w:rsidR="003C25F6" w:rsidRPr="004A5324" w:rsidRDefault="003C25F6" w:rsidP="003C25F6">
      <w:pPr>
        <w:adjustRightInd/>
        <w:rPr>
          <w:rFonts w:ascii="ＭＳ 明朝" w:cs="Times New Roman"/>
          <w:color w:val="auto"/>
        </w:rPr>
      </w:pPr>
      <w:r w:rsidRPr="004A5324">
        <w:rPr>
          <w:rFonts w:ascii="ＭＳ 明朝" w:hint="eastAsia"/>
          <w:color w:val="auto"/>
        </w:rPr>
        <w:t xml:space="preserve">　　　管理事務経過一覧表のとおり。</w:t>
      </w:r>
    </w:p>
    <w:p w:rsidR="003C25F6" w:rsidRPr="004A5324" w:rsidRDefault="003C25F6" w:rsidP="003C25F6">
      <w:pPr>
        <w:adjustRightInd/>
        <w:rPr>
          <w:rFonts w:ascii="ＭＳ 明朝" w:cs="Times New Roman"/>
          <w:color w:val="auto"/>
        </w:rPr>
      </w:pPr>
      <w:r w:rsidRPr="004A5324">
        <w:rPr>
          <w:rFonts w:ascii="ＭＳ 明朝" w:hint="eastAsia"/>
          <w:color w:val="auto"/>
        </w:rPr>
        <w:t>４　財産</w:t>
      </w:r>
      <w:r w:rsidR="00C36750" w:rsidRPr="004A5324">
        <w:rPr>
          <w:rFonts w:ascii="ＭＳ 明朝" w:hint="eastAsia"/>
          <w:color w:val="auto"/>
        </w:rPr>
        <w:t>目録等</w:t>
      </w:r>
    </w:p>
    <w:p w:rsidR="00C5327B" w:rsidRPr="004A5324" w:rsidRDefault="00C5327B" w:rsidP="00C5327B">
      <w:pPr>
        <w:adjustRightInd/>
        <w:rPr>
          <w:rFonts w:ascii="ＭＳ 明朝" w:cs="Times New Roman"/>
          <w:color w:val="auto"/>
        </w:rPr>
      </w:pPr>
      <w:r w:rsidRPr="004A5324">
        <w:rPr>
          <w:rFonts w:ascii="ＭＳ 明朝" w:hint="eastAsia"/>
          <w:color w:val="auto"/>
        </w:rPr>
        <w:t xml:space="preserve">　　　別紙財産目録及び</w:t>
      </w:r>
      <w:r w:rsidR="001146BD" w:rsidRPr="004A5324">
        <w:rPr>
          <w:rFonts w:ascii="ＭＳ 明朝" w:hint="eastAsia"/>
          <w:color w:val="auto"/>
        </w:rPr>
        <w:t>清算人</w:t>
      </w:r>
      <w:r w:rsidRPr="004A5324">
        <w:rPr>
          <w:rFonts w:ascii="ＭＳ 明朝" w:hint="eastAsia"/>
          <w:color w:val="auto"/>
        </w:rPr>
        <w:t>口座の通帳写し(前回報告以後)のとおり。</w:t>
      </w:r>
    </w:p>
    <w:p w:rsidR="003C25F6" w:rsidRPr="004A5324" w:rsidRDefault="003C25F6" w:rsidP="003C25F6">
      <w:pPr>
        <w:adjustRightInd/>
        <w:rPr>
          <w:rFonts w:ascii="ＭＳ 明朝"/>
          <w:color w:val="auto"/>
        </w:rPr>
      </w:pPr>
      <w:r w:rsidRPr="004A5324">
        <w:rPr>
          <w:rFonts w:ascii="ＭＳ 明朝" w:hint="eastAsia"/>
          <w:color w:val="auto"/>
        </w:rPr>
        <w:t>５　今後の管理の方針</w:t>
      </w:r>
    </w:p>
    <w:p w:rsidR="00C36750" w:rsidRPr="004A5324" w:rsidRDefault="00C36750" w:rsidP="003C25F6">
      <w:pPr>
        <w:adjustRightInd/>
        <w:rPr>
          <w:rFonts w:ascii="ＭＳ 明朝" w:cs="Times New Roman"/>
          <w:color w:val="auto"/>
        </w:rPr>
      </w:pPr>
    </w:p>
    <w:p w:rsidR="00C36750" w:rsidRPr="004A5324" w:rsidRDefault="00C36750" w:rsidP="003C25F6">
      <w:pPr>
        <w:adjustRightInd/>
        <w:rPr>
          <w:rFonts w:ascii="ＭＳ 明朝" w:cs="Times New Roman"/>
          <w:color w:val="auto"/>
        </w:rPr>
      </w:pPr>
    </w:p>
    <w:p w:rsidR="00A22BB8" w:rsidRPr="004A5324" w:rsidRDefault="00A22BB8" w:rsidP="00A22BB8">
      <w:pPr>
        <w:pStyle w:val="a3"/>
        <w:rPr>
          <w:color w:val="auto"/>
        </w:rPr>
      </w:pPr>
      <w:r w:rsidRPr="004A5324">
        <w:rPr>
          <w:rFonts w:hint="eastAsia"/>
          <w:color w:val="auto"/>
        </w:rPr>
        <w:t>以　上</w:t>
      </w:r>
    </w:p>
    <w:p w:rsidR="00AB34D7" w:rsidRPr="004A5324" w:rsidRDefault="00A22BB8" w:rsidP="00AB34D7">
      <w:pPr>
        <w:adjustRightInd/>
        <w:jc w:val="right"/>
        <w:rPr>
          <w:rFonts w:ascii="ＭＳ 明朝"/>
          <w:color w:val="auto"/>
        </w:rPr>
      </w:pPr>
      <w:r w:rsidRPr="004A5324">
        <w:rPr>
          <w:rFonts w:ascii="ＭＳ 明朝"/>
          <w:color w:val="auto"/>
        </w:rPr>
        <w:br w:type="page"/>
      </w:r>
    </w:p>
    <w:p w:rsidR="00AB57FC" w:rsidRPr="004A5324" w:rsidRDefault="00AB57FC" w:rsidP="00F917D7">
      <w:pPr>
        <w:adjustRightInd/>
        <w:jc w:val="right"/>
        <w:rPr>
          <w:rFonts w:ascii="ＭＳ 明朝"/>
          <w:color w:val="auto"/>
        </w:rPr>
      </w:pPr>
      <w:r w:rsidRPr="004A5324">
        <w:rPr>
          <w:rFonts w:ascii="ＭＳ 明朝" w:hint="eastAsia"/>
          <w:color w:val="auto"/>
        </w:rPr>
        <w:lastRenderedPageBreak/>
        <w:t>別紙</w:t>
      </w:r>
      <w:r w:rsidR="002C1108" w:rsidRPr="004A5324">
        <w:rPr>
          <w:rFonts w:ascii="ＭＳ 明朝" w:hint="eastAsia"/>
          <w:color w:val="auto"/>
        </w:rPr>
        <w:t>⑥</w:t>
      </w:r>
      <w:r w:rsidR="00123CA6" w:rsidRPr="004A5324">
        <w:rPr>
          <w:rFonts w:ascii="ＭＳ 明朝" w:hint="eastAsia"/>
          <w:color w:val="auto"/>
        </w:rPr>
        <w:t xml:space="preserve">　</w:t>
      </w:r>
      <w:r w:rsidR="002C1108" w:rsidRPr="004A5324">
        <w:rPr>
          <w:rFonts w:ascii="ＭＳ 明朝" w:hint="eastAsia"/>
          <w:color w:val="auto"/>
        </w:rPr>
        <w:t>（</w:t>
      </w:r>
      <w:r w:rsidR="00123CA6" w:rsidRPr="004A5324">
        <w:rPr>
          <w:rFonts w:ascii="ＭＳ 明朝" w:hint="eastAsia"/>
          <w:color w:val="auto"/>
        </w:rPr>
        <w:t xml:space="preserve">請求公告満了後の報告 </w:t>
      </w:r>
      <w:r w:rsidRPr="004A5324">
        <w:rPr>
          <w:rFonts w:ascii="ＭＳ 明朝" w:hint="eastAsia"/>
          <w:color w:val="auto"/>
        </w:rPr>
        <w:t>）</w:t>
      </w:r>
    </w:p>
    <w:p w:rsidR="002C1108" w:rsidRPr="004A5324" w:rsidRDefault="002C1108" w:rsidP="00F917D7">
      <w:pPr>
        <w:adjustRightInd/>
        <w:jc w:val="right"/>
        <w:rPr>
          <w:rFonts w:ascii="ＭＳ 明朝" w:cs="Times New Roman"/>
          <w:color w:val="auto"/>
        </w:rPr>
      </w:pPr>
    </w:p>
    <w:p w:rsidR="00AB57FC" w:rsidRPr="004A5324" w:rsidRDefault="00045599" w:rsidP="00F917D7">
      <w:pPr>
        <w:adjustRightInd/>
        <w:spacing w:line="360" w:lineRule="auto"/>
        <w:jc w:val="left"/>
        <w:rPr>
          <w:rFonts w:ascii="ＭＳ 明朝" w:cs="Times New Roman"/>
          <w:color w:val="auto"/>
        </w:rPr>
      </w:pPr>
      <w:r w:rsidRPr="004A5324">
        <w:rPr>
          <w:rFonts w:ascii="ＭＳ 明朝" w:hint="eastAsia"/>
          <w:color w:val="auto"/>
        </w:rPr>
        <w:t>令和</w:t>
      </w:r>
      <w:r w:rsidR="00AB57FC" w:rsidRPr="004A5324">
        <w:rPr>
          <w:rFonts w:ascii="ＭＳ 明朝" w:hint="eastAsia"/>
          <w:color w:val="auto"/>
        </w:rPr>
        <w:t>××年第××××号</w:t>
      </w:r>
    </w:p>
    <w:p w:rsidR="00AB57FC" w:rsidRPr="004A5324" w:rsidRDefault="00AB57FC" w:rsidP="00F917D7">
      <w:pPr>
        <w:adjustRightInd/>
        <w:spacing w:line="360" w:lineRule="auto"/>
        <w:rPr>
          <w:rFonts w:ascii="ＭＳ 明朝" w:cs="Times New Roman"/>
          <w:color w:val="auto"/>
        </w:rPr>
      </w:pPr>
      <w:r w:rsidRPr="004A5324">
        <w:rPr>
          <w:rFonts w:ascii="ＭＳ 明朝" w:hAnsi="ＭＳ 明朝"/>
          <w:color w:val="auto"/>
        </w:rPr>
        <w:t xml:space="preserve">                                            </w:t>
      </w:r>
      <w:r w:rsidR="00FA77B6" w:rsidRPr="004A5324">
        <w:rPr>
          <w:rFonts w:ascii="ＭＳ 明朝" w:hint="eastAsia"/>
          <w:color w:val="auto"/>
        </w:rPr>
        <w:t xml:space="preserve">　令和</w:t>
      </w:r>
      <w:r w:rsidRPr="004A5324">
        <w:rPr>
          <w:rFonts w:ascii="ＭＳ 明朝" w:hint="eastAsia"/>
          <w:color w:val="auto"/>
        </w:rPr>
        <w:t>××年××月××日</w:t>
      </w:r>
    </w:p>
    <w:p w:rsidR="00AB57FC" w:rsidRPr="004A5324" w:rsidRDefault="00CB1234" w:rsidP="00F917D7">
      <w:pPr>
        <w:adjustRightInd/>
        <w:spacing w:line="360" w:lineRule="auto"/>
        <w:rPr>
          <w:rFonts w:ascii="ＭＳ 明朝" w:cs="Times New Roman"/>
          <w:color w:val="auto"/>
        </w:rPr>
      </w:pPr>
      <w:r w:rsidRPr="004A5324">
        <w:rPr>
          <w:rFonts w:ascii="ＭＳ 明朝" w:hint="eastAsia"/>
          <w:color w:val="auto"/>
        </w:rPr>
        <w:t xml:space="preserve">　熊本家庭裁判所裁判官</w:t>
      </w:r>
      <w:r w:rsidR="00AB57FC" w:rsidRPr="004A5324">
        <w:rPr>
          <w:rFonts w:ascii="ＭＳ 明朝" w:hint="eastAsia"/>
          <w:color w:val="auto"/>
        </w:rPr>
        <w:t xml:space="preserve">　殿</w:t>
      </w:r>
    </w:p>
    <w:p w:rsidR="00AB57FC" w:rsidRPr="004A5324" w:rsidRDefault="00AB57FC">
      <w:pPr>
        <w:adjustRightInd/>
        <w:ind w:left="4468" w:hanging="120"/>
        <w:rPr>
          <w:rFonts w:ascii="ＭＳ 明朝" w:cs="Times New Roman"/>
          <w:color w:val="auto"/>
        </w:rPr>
      </w:pPr>
      <w:r w:rsidRPr="004A5324">
        <w:rPr>
          <w:rFonts w:ascii="ＭＳ 明朝" w:hint="eastAsia"/>
          <w:color w:val="auto"/>
        </w:rPr>
        <w:t>被相続人亡○○○○</w:t>
      </w:r>
    </w:p>
    <w:p w:rsidR="00AB57FC" w:rsidRPr="004A5324" w:rsidRDefault="00AB57FC">
      <w:pPr>
        <w:adjustRightInd/>
        <w:rPr>
          <w:rFonts w:ascii="ＭＳ 明朝" w:cs="Times New Roman"/>
          <w:color w:val="auto"/>
        </w:rPr>
      </w:pPr>
      <w:r w:rsidRPr="004A5324">
        <w:rPr>
          <w:rFonts w:ascii="ＭＳ 明朝" w:hint="eastAsia"/>
          <w:color w:val="auto"/>
        </w:rPr>
        <w:t xml:space="preserve">　　　　　　　　　　　　　　　　　　</w:t>
      </w:r>
      <w:r w:rsidR="001146BD" w:rsidRPr="004A5324">
        <w:rPr>
          <w:rFonts w:ascii="ＭＳ 明朝" w:hint="eastAsia"/>
          <w:color w:val="auto"/>
        </w:rPr>
        <w:t>清算人</w:t>
      </w:r>
      <w:r w:rsidRPr="004A5324">
        <w:rPr>
          <w:rFonts w:ascii="ＭＳ 明朝" w:hint="eastAsia"/>
          <w:color w:val="auto"/>
          <w:u w:val="thick" w:color="000000"/>
        </w:rPr>
        <w:t xml:space="preserve">　　　○　○　○　○　　</w:t>
      </w:r>
    </w:p>
    <w:p w:rsidR="00AB57FC" w:rsidRPr="004A5324" w:rsidRDefault="00AB57FC">
      <w:pPr>
        <w:adjustRightInd/>
        <w:rPr>
          <w:rFonts w:ascii="ＭＳ 明朝" w:cs="Times New Roman"/>
          <w:color w:val="auto"/>
        </w:rPr>
      </w:pPr>
    </w:p>
    <w:p w:rsidR="00AB57FC" w:rsidRPr="004A5324" w:rsidRDefault="00AB57FC">
      <w:pPr>
        <w:adjustRightInd/>
        <w:spacing w:line="486" w:lineRule="exact"/>
        <w:jc w:val="center"/>
        <w:rPr>
          <w:rFonts w:ascii="ＭＳ 明朝"/>
          <w:b/>
          <w:bCs/>
          <w:color w:val="auto"/>
          <w:sz w:val="32"/>
          <w:szCs w:val="32"/>
        </w:rPr>
      </w:pPr>
      <w:r w:rsidRPr="004A5324">
        <w:rPr>
          <w:rFonts w:ascii="ＭＳ 明朝" w:hint="eastAsia"/>
          <w:b/>
          <w:bCs/>
          <w:color w:val="auto"/>
          <w:sz w:val="32"/>
          <w:szCs w:val="32"/>
        </w:rPr>
        <w:t>管　理　報　告　書（第</w:t>
      </w:r>
      <w:r w:rsidR="00EF3E0D" w:rsidRPr="004A5324">
        <w:rPr>
          <w:rFonts w:ascii="ＭＳ 明朝" w:hint="eastAsia"/>
          <w:b/>
          <w:bCs/>
          <w:color w:val="auto"/>
          <w:sz w:val="32"/>
          <w:szCs w:val="32"/>
        </w:rPr>
        <w:t>○</w:t>
      </w:r>
      <w:r w:rsidRPr="004A5324">
        <w:rPr>
          <w:rFonts w:ascii="ＭＳ 明朝" w:hint="eastAsia"/>
          <w:b/>
          <w:bCs/>
          <w:color w:val="auto"/>
          <w:sz w:val="32"/>
          <w:szCs w:val="32"/>
        </w:rPr>
        <w:t>回）</w:t>
      </w:r>
    </w:p>
    <w:p w:rsidR="003F5860" w:rsidRPr="004A5324" w:rsidRDefault="003F5860">
      <w:pPr>
        <w:adjustRightInd/>
        <w:spacing w:line="486" w:lineRule="exact"/>
        <w:jc w:val="center"/>
        <w:rPr>
          <w:rFonts w:ascii="ＭＳ 明朝" w:cs="Times New Roman"/>
          <w:color w:val="auto"/>
        </w:rPr>
      </w:pPr>
      <w:r w:rsidRPr="004A5324">
        <w:rPr>
          <w:rFonts w:ascii="ＭＳ 明朝" w:hint="eastAsia"/>
          <w:color w:val="auto"/>
        </w:rPr>
        <w:t>（相続債権者・受遺者への請求申出の催告期間満了後の報告）</w:t>
      </w:r>
    </w:p>
    <w:p w:rsidR="00AB57FC" w:rsidRPr="004A5324" w:rsidRDefault="00AB57FC">
      <w:pPr>
        <w:adjustRightInd/>
        <w:rPr>
          <w:rFonts w:ascii="ＭＳ 明朝" w:cs="Times New Roman"/>
          <w:color w:val="auto"/>
        </w:rPr>
      </w:pPr>
    </w:p>
    <w:p w:rsidR="00AB57FC" w:rsidRPr="004A5324" w:rsidRDefault="00AB57FC">
      <w:pPr>
        <w:adjustRightInd/>
        <w:rPr>
          <w:rFonts w:ascii="ＭＳ 明朝" w:cs="Times New Roman"/>
          <w:color w:val="auto"/>
        </w:rPr>
      </w:pPr>
      <w:r w:rsidRPr="004A5324">
        <w:rPr>
          <w:rFonts w:ascii="ＭＳ 明朝" w:hint="eastAsia"/>
          <w:color w:val="auto"/>
        </w:rPr>
        <w:t xml:space="preserve">　頭書の相続人不</w:t>
      </w:r>
      <w:r w:rsidR="00FA77B6" w:rsidRPr="004A5324">
        <w:rPr>
          <w:rFonts w:ascii="ＭＳ 明朝" w:hint="eastAsia"/>
          <w:color w:val="auto"/>
        </w:rPr>
        <w:t>存在による</w:t>
      </w:r>
      <w:r w:rsidR="001146BD" w:rsidRPr="004A5324">
        <w:rPr>
          <w:rFonts w:ascii="ＭＳ 明朝" w:hint="eastAsia"/>
          <w:color w:val="auto"/>
        </w:rPr>
        <w:t>相続財産の清算人</w:t>
      </w:r>
      <w:r w:rsidR="00FA77B6" w:rsidRPr="004A5324">
        <w:rPr>
          <w:rFonts w:ascii="ＭＳ 明朝" w:hint="eastAsia"/>
          <w:color w:val="auto"/>
        </w:rPr>
        <w:t>選任事件の被相続人の財産管理につき</w:t>
      </w:r>
      <w:r w:rsidR="00FB368C">
        <w:rPr>
          <w:rFonts w:ascii="ＭＳ 明朝" w:hint="eastAsia"/>
          <w:color w:val="auto"/>
        </w:rPr>
        <w:t>、</w:t>
      </w:r>
      <w:r w:rsidR="00FA77B6" w:rsidRPr="004A5324">
        <w:rPr>
          <w:rFonts w:ascii="ＭＳ 明朝" w:hint="eastAsia"/>
          <w:color w:val="auto"/>
        </w:rPr>
        <w:t>令和</w:t>
      </w:r>
      <w:r w:rsidRPr="004A5324">
        <w:rPr>
          <w:rFonts w:ascii="ＭＳ 明朝" w:hint="eastAsia"/>
          <w:color w:val="auto"/>
        </w:rPr>
        <w:t>××年×</w:t>
      </w:r>
      <w:r w:rsidR="00FA77B6" w:rsidRPr="004A5324">
        <w:rPr>
          <w:rFonts w:ascii="ＭＳ 明朝" w:hint="eastAsia"/>
          <w:color w:val="auto"/>
        </w:rPr>
        <w:t>×月××日付「相続債権者・受遺者への請求申出の催告」の期間が令和</w:t>
      </w:r>
      <w:r w:rsidRPr="004A5324">
        <w:rPr>
          <w:rFonts w:ascii="ＭＳ 明朝" w:hint="eastAsia"/>
          <w:color w:val="auto"/>
        </w:rPr>
        <w:t>××年××月××日に満了しました。</w:t>
      </w:r>
    </w:p>
    <w:p w:rsidR="00AB57FC" w:rsidRPr="004A5324" w:rsidRDefault="00AB57FC">
      <w:pPr>
        <w:adjustRightInd/>
        <w:rPr>
          <w:rFonts w:ascii="ＭＳ 明朝" w:cs="Times New Roman"/>
          <w:color w:val="auto"/>
        </w:rPr>
      </w:pPr>
      <w:r w:rsidRPr="004A5324">
        <w:rPr>
          <w:rFonts w:ascii="ＭＳ 明朝" w:hint="eastAsia"/>
          <w:color w:val="auto"/>
        </w:rPr>
        <w:t xml:space="preserve">　よって</w:t>
      </w:r>
      <w:r w:rsidR="00FB368C">
        <w:rPr>
          <w:rFonts w:ascii="ＭＳ 明朝" w:hint="eastAsia"/>
          <w:color w:val="auto"/>
        </w:rPr>
        <w:t>、</w:t>
      </w:r>
      <w:r w:rsidRPr="004A5324">
        <w:rPr>
          <w:rFonts w:ascii="ＭＳ 明朝" w:hint="eastAsia"/>
          <w:color w:val="auto"/>
        </w:rPr>
        <w:t>被相続人の消極財産が確定しましたので</w:t>
      </w:r>
      <w:r w:rsidR="00FB368C">
        <w:rPr>
          <w:rFonts w:ascii="ＭＳ 明朝" w:hint="eastAsia"/>
          <w:color w:val="auto"/>
        </w:rPr>
        <w:t>、</w:t>
      </w:r>
      <w:r w:rsidRPr="004A5324">
        <w:rPr>
          <w:rFonts w:ascii="ＭＳ 明朝" w:hint="eastAsia"/>
          <w:color w:val="auto"/>
        </w:rPr>
        <w:t>被相続人の財産目録及び債権者目録を提出します。</w:t>
      </w:r>
    </w:p>
    <w:p w:rsidR="00AB57FC" w:rsidRPr="004A5324" w:rsidRDefault="00AB57FC">
      <w:pPr>
        <w:adjustRightInd/>
        <w:rPr>
          <w:rFonts w:ascii="ＭＳ 明朝" w:cs="Times New Roman"/>
          <w:color w:val="auto"/>
        </w:rPr>
      </w:pPr>
      <w:r w:rsidRPr="004A5324">
        <w:rPr>
          <w:rFonts w:ascii="ＭＳ 明朝" w:hint="eastAsia"/>
          <w:color w:val="auto"/>
        </w:rPr>
        <w:t xml:space="preserve">　併せて本件相続財産の管理状況及び管理方針を下記のとおり報告します。</w:t>
      </w:r>
    </w:p>
    <w:p w:rsidR="00AB57FC" w:rsidRPr="004A5324" w:rsidRDefault="00AB57FC">
      <w:pPr>
        <w:adjustRightInd/>
        <w:rPr>
          <w:rFonts w:ascii="ＭＳ 明朝" w:cs="Times New Roman"/>
          <w:color w:val="auto"/>
        </w:rPr>
      </w:pPr>
    </w:p>
    <w:p w:rsidR="00AB57FC" w:rsidRPr="004A5324" w:rsidRDefault="00AB57FC">
      <w:pPr>
        <w:adjustRightInd/>
        <w:jc w:val="center"/>
        <w:rPr>
          <w:rFonts w:ascii="ＭＳ 明朝" w:cs="Times New Roman"/>
          <w:color w:val="auto"/>
        </w:rPr>
      </w:pPr>
      <w:r w:rsidRPr="004A5324">
        <w:rPr>
          <w:rFonts w:ascii="ＭＳ 明朝" w:hint="eastAsia"/>
          <w:color w:val="auto"/>
        </w:rPr>
        <w:t>記</w:t>
      </w:r>
    </w:p>
    <w:p w:rsidR="00AB57FC" w:rsidRPr="004A5324" w:rsidRDefault="00AB57FC">
      <w:pPr>
        <w:adjustRightInd/>
        <w:rPr>
          <w:rFonts w:ascii="ＭＳ 明朝" w:cs="Times New Roman"/>
          <w:color w:val="auto"/>
        </w:rPr>
      </w:pPr>
    </w:p>
    <w:p w:rsidR="00AB57FC" w:rsidRPr="004A5324" w:rsidRDefault="00AB57FC">
      <w:pPr>
        <w:adjustRightInd/>
        <w:rPr>
          <w:rFonts w:ascii="ＭＳ 明朝" w:cs="Times New Roman"/>
          <w:color w:val="auto"/>
        </w:rPr>
      </w:pPr>
      <w:r w:rsidRPr="004A5324">
        <w:rPr>
          <w:rFonts w:ascii="ＭＳ 明朝" w:hint="eastAsia"/>
          <w:color w:val="auto"/>
        </w:rPr>
        <w:t>１　管理期間</w:t>
      </w:r>
    </w:p>
    <w:p w:rsidR="00AB57FC" w:rsidRPr="004A5324" w:rsidRDefault="00FA77B6">
      <w:pPr>
        <w:adjustRightInd/>
        <w:ind w:left="798"/>
        <w:rPr>
          <w:rFonts w:ascii="ＭＳ 明朝" w:cs="Times New Roman"/>
          <w:color w:val="auto"/>
        </w:rPr>
      </w:pPr>
      <w:r w:rsidRPr="004A5324">
        <w:rPr>
          <w:rFonts w:ascii="ＭＳ 明朝" w:hint="eastAsia"/>
          <w:color w:val="auto"/>
        </w:rPr>
        <w:t>令和××年××月××日～令和</w:t>
      </w:r>
      <w:r w:rsidR="00AB57FC" w:rsidRPr="004A5324">
        <w:rPr>
          <w:rFonts w:ascii="ＭＳ 明朝" w:hint="eastAsia"/>
          <w:color w:val="auto"/>
        </w:rPr>
        <w:t>××年××月××日</w:t>
      </w:r>
    </w:p>
    <w:p w:rsidR="00AB57FC" w:rsidRPr="004A5324" w:rsidRDefault="00AB57FC">
      <w:pPr>
        <w:adjustRightInd/>
        <w:rPr>
          <w:rFonts w:ascii="ＭＳ 明朝" w:cs="Times New Roman"/>
          <w:color w:val="auto"/>
        </w:rPr>
      </w:pPr>
      <w:r w:rsidRPr="004A5324">
        <w:rPr>
          <w:rFonts w:ascii="ＭＳ 明朝" w:hint="eastAsia"/>
          <w:color w:val="auto"/>
        </w:rPr>
        <w:t>２　管理の計算</w:t>
      </w:r>
    </w:p>
    <w:p w:rsidR="00AB57FC" w:rsidRPr="004A5324" w:rsidRDefault="00AB57FC">
      <w:pPr>
        <w:adjustRightInd/>
        <w:rPr>
          <w:rFonts w:ascii="ＭＳ 明朝" w:cs="Times New Roman"/>
          <w:color w:val="auto"/>
        </w:rPr>
      </w:pPr>
      <w:r w:rsidRPr="004A5324">
        <w:rPr>
          <w:rFonts w:ascii="ＭＳ 明朝" w:hint="eastAsia"/>
          <w:color w:val="auto"/>
        </w:rPr>
        <w:t xml:space="preserve">　　管理のために要した費用　　　　　　　　　　合計　　　××</w:t>
      </w:r>
      <w:r w:rsidR="00FB368C">
        <w:rPr>
          <w:rFonts w:ascii="ＭＳ 明朝" w:hint="eastAsia"/>
          <w:color w:val="auto"/>
        </w:rPr>
        <w:t>、</w:t>
      </w:r>
      <w:r w:rsidRPr="004A5324">
        <w:rPr>
          <w:rFonts w:ascii="ＭＳ 明朝" w:hint="eastAsia"/>
          <w:color w:val="auto"/>
        </w:rPr>
        <w:t>×××円</w:t>
      </w:r>
    </w:p>
    <w:p w:rsidR="00AB57FC" w:rsidRPr="004A5324" w:rsidRDefault="00AB57FC">
      <w:pPr>
        <w:adjustRightInd/>
        <w:rPr>
          <w:rFonts w:ascii="ＭＳ 明朝" w:cs="Times New Roman"/>
          <w:color w:val="auto"/>
        </w:rPr>
      </w:pPr>
      <w:r w:rsidRPr="004A5324">
        <w:rPr>
          <w:rFonts w:ascii="ＭＳ 明朝" w:hint="eastAsia"/>
          <w:color w:val="auto"/>
        </w:rPr>
        <w:t xml:space="preserve">　　管理に伴い受領した金員等</w:t>
      </w:r>
      <w:r w:rsidRPr="004A5324">
        <w:rPr>
          <w:rFonts w:ascii="ＭＳ 明朝" w:hAnsi="ＭＳ 明朝"/>
          <w:color w:val="auto"/>
        </w:rPr>
        <w:t xml:space="preserve">                  </w:t>
      </w:r>
      <w:r w:rsidRPr="004A5324">
        <w:rPr>
          <w:rFonts w:ascii="ＭＳ 明朝" w:hint="eastAsia"/>
          <w:color w:val="auto"/>
        </w:rPr>
        <w:t>合計×</w:t>
      </w:r>
      <w:r w:rsidR="00FB368C">
        <w:rPr>
          <w:rFonts w:ascii="ＭＳ 明朝" w:hint="eastAsia"/>
          <w:color w:val="auto"/>
        </w:rPr>
        <w:t>、</w:t>
      </w:r>
      <w:r w:rsidRPr="004A5324">
        <w:rPr>
          <w:rFonts w:ascii="ＭＳ 明朝" w:hint="eastAsia"/>
          <w:color w:val="auto"/>
        </w:rPr>
        <w:t>×××</w:t>
      </w:r>
      <w:r w:rsidR="00FB368C">
        <w:rPr>
          <w:rFonts w:ascii="ＭＳ 明朝" w:hint="eastAsia"/>
          <w:color w:val="auto"/>
        </w:rPr>
        <w:t>、</w:t>
      </w:r>
      <w:r w:rsidRPr="004A5324">
        <w:rPr>
          <w:rFonts w:ascii="ＭＳ 明朝" w:hint="eastAsia"/>
          <w:color w:val="auto"/>
        </w:rPr>
        <w:t>×××円</w:t>
      </w:r>
    </w:p>
    <w:p w:rsidR="003C25F6" w:rsidRPr="004A5324" w:rsidRDefault="003C25F6" w:rsidP="003C25F6">
      <w:pPr>
        <w:adjustRightInd/>
        <w:rPr>
          <w:rFonts w:ascii="ＭＳ 明朝" w:cs="Times New Roman"/>
          <w:color w:val="auto"/>
        </w:rPr>
      </w:pPr>
      <w:r w:rsidRPr="004A5324">
        <w:rPr>
          <w:rFonts w:ascii="ＭＳ 明朝" w:hint="eastAsia"/>
          <w:color w:val="auto"/>
        </w:rPr>
        <w:t>３　管理事務の経過</w:t>
      </w:r>
    </w:p>
    <w:p w:rsidR="003C25F6" w:rsidRPr="004A5324" w:rsidRDefault="003C25F6" w:rsidP="003C25F6">
      <w:pPr>
        <w:adjustRightInd/>
        <w:rPr>
          <w:rFonts w:ascii="ＭＳ 明朝" w:cs="Times New Roman"/>
          <w:color w:val="auto"/>
        </w:rPr>
      </w:pPr>
      <w:r w:rsidRPr="004A5324">
        <w:rPr>
          <w:rFonts w:ascii="ＭＳ 明朝" w:hint="eastAsia"/>
          <w:color w:val="auto"/>
        </w:rPr>
        <w:t xml:space="preserve">　　　管理事務経過一覧表のとおり。</w:t>
      </w:r>
    </w:p>
    <w:p w:rsidR="00C36750" w:rsidRPr="004A5324" w:rsidRDefault="00C36750" w:rsidP="00C36750">
      <w:pPr>
        <w:adjustRightInd/>
        <w:rPr>
          <w:rFonts w:ascii="ＭＳ 明朝" w:cs="Times New Roman"/>
          <w:color w:val="auto"/>
        </w:rPr>
      </w:pPr>
      <w:bookmarkStart w:id="1" w:name="_Hlk507213810"/>
      <w:r w:rsidRPr="004A5324">
        <w:rPr>
          <w:rFonts w:ascii="ＭＳ 明朝" w:hint="eastAsia"/>
          <w:color w:val="auto"/>
        </w:rPr>
        <w:t>４　財産目録等</w:t>
      </w:r>
    </w:p>
    <w:p w:rsidR="00C5327B" w:rsidRPr="004A5324" w:rsidRDefault="00C5327B" w:rsidP="00C5327B">
      <w:pPr>
        <w:adjustRightInd/>
        <w:rPr>
          <w:rFonts w:ascii="ＭＳ 明朝" w:cs="Times New Roman"/>
          <w:color w:val="auto"/>
        </w:rPr>
      </w:pPr>
      <w:r w:rsidRPr="004A5324">
        <w:rPr>
          <w:rFonts w:ascii="ＭＳ 明朝" w:hint="eastAsia"/>
          <w:color w:val="auto"/>
        </w:rPr>
        <w:t xml:space="preserve">　　　別紙財産目録及び</w:t>
      </w:r>
      <w:r w:rsidR="001146BD" w:rsidRPr="004A5324">
        <w:rPr>
          <w:rFonts w:ascii="ＭＳ 明朝" w:hint="eastAsia"/>
          <w:color w:val="auto"/>
        </w:rPr>
        <w:t>清算人</w:t>
      </w:r>
      <w:r w:rsidRPr="004A5324">
        <w:rPr>
          <w:rFonts w:ascii="ＭＳ 明朝" w:hint="eastAsia"/>
          <w:color w:val="auto"/>
        </w:rPr>
        <w:t>口座の通帳写し(前回報告以後)のとおり。</w:t>
      </w:r>
    </w:p>
    <w:p w:rsidR="00C36750" w:rsidRPr="004A5324" w:rsidRDefault="00C36750" w:rsidP="00C36750">
      <w:pPr>
        <w:adjustRightInd/>
        <w:rPr>
          <w:rFonts w:ascii="ＭＳ 明朝"/>
          <w:color w:val="auto"/>
        </w:rPr>
      </w:pPr>
      <w:r w:rsidRPr="004A5324">
        <w:rPr>
          <w:rFonts w:ascii="ＭＳ 明朝" w:hint="eastAsia"/>
          <w:color w:val="auto"/>
        </w:rPr>
        <w:t>５　今後の管理の方針</w:t>
      </w:r>
    </w:p>
    <w:p w:rsidR="00F917D7" w:rsidRPr="004A5324" w:rsidRDefault="00C36750" w:rsidP="00C36750">
      <w:pPr>
        <w:pStyle w:val="a3"/>
        <w:rPr>
          <w:color w:val="auto"/>
        </w:rPr>
      </w:pPr>
      <w:r w:rsidRPr="004A5324">
        <w:rPr>
          <w:rFonts w:hint="eastAsia"/>
          <w:color w:val="auto"/>
        </w:rPr>
        <w:t xml:space="preserve">　上</w:t>
      </w:r>
      <w:r w:rsidR="00AB57FC" w:rsidRPr="004A5324">
        <w:rPr>
          <w:rFonts w:hint="eastAsia"/>
          <w:color w:val="auto"/>
        </w:rPr>
        <w:t xml:space="preserve">　</w:t>
      </w:r>
      <w:r w:rsidR="00AB57FC" w:rsidRPr="004A5324">
        <w:rPr>
          <w:rFonts w:cs="Times New Roman"/>
          <w:color w:val="auto"/>
        </w:rPr>
        <w:br w:type="page"/>
      </w:r>
      <w:bookmarkEnd w:id="1"/>
      <w:r w:rsidR="00F917D7" w:rsidRPr="004A5324">
        <w:rPr>
          <w:rFonts w:hint="eastAsia"/>
          <w:color w:val="auto"/>
        </w:rPr>
        <w:lastRenderedPageBreak/>
        <w:t>別紙⑦　（捜索公告満了後の報告 ）</w:t>
      </w:r>
    </w:p>
    <w:p w:rsidR="00F917D7" w:rsidRPr="004A5324" w:rsidRDefault="00F917D7" w:rsidP="00F917D7">
      <w:pPr>
        <w:adjustRightInd/>
        <w:jc w:val="right"/>
        <w:rPr>
          <w:rFonts w:ascii="ＭＳ 明朝" w:cs="Times New Roman"/>
          <w:color w:val="auto"/>
        </w:rPr>
      </w:pPr>
    </w:p>
    <w:p w:rsidR="00F917D7" w:rsidRPr="004A5324" w:rsidRDefault="00045599" w:rsidP="00F917D7">
      <w:pPr>
        <w:adjustRightInd/>
        <w:spacing w:line="360" w:lineRule="auto"/>
        <w:jc w:val="left"/>
        <w:rPr>
          <w:rFonts w:ascii="ＭＳ 明朝" w:cs="Times New Roman"/>
          <w:color w:val="auto"/>
        </w:rPr>
      </w:pPr>
      <w:r w:rsidRPr="004A5324">
        <w:rPr>
          <w:rFonts w:ascii="ＭＳ 明朝" w:hint="eastAsia"/>
          <w:color w:val="auto"/>
        </w:rPr>
        <w:t>令和</w:t>
      </w:r>
      <w:r w:rsidR="00F917D7" w:rsidRPr="004A5324">
        <w:rPr>
          <w:rFonts w:ascii="ＭＳ 明朝" w:hint="eastAsia"/>
          <w:color w:val="auto"/>
        </w:rPr>
        <w:t>××年第××××号</w:t>
      </w:r>
    </w:p>
    <w:p w:rsidR="00F917D7" w:rsidRPr="004A5324" w:rsidRDefault="00F917D7" w:rsidP="00F917D7">
      <w:pPr>
        <w:adjustRightInd/>
        <w:spacing w:line="360" w:lineRule="auto"/>
        <w:rPr>
          <w:rFonts w:ascii="ＭＳ 明朝" w:cs="Times New Roman"/>
          <w:color w:val="auto"/>
        </w:rPr>
      </w:pPr>
      <w:r w:rsidRPr="004A5324">
        <w:rPr>
          <w:rFonts w:ascii="ＭＳ 明朝" w:hAnsi="ＭＳ 明朝"/>
          <w:color w:val="auto"/>
        </w:rPr>
        <w:t xml:space="preserve">                                            </w:t>
      </w:r>
      <w:r w:rsidR="00FA77B6" w:rsidRPr="004A5324">
        <w:rPr>
          <w:rFonts w:ascii="ＭＳ 明朝" w:hint="eastAsia"/>
          <w:color w:val="auto"/>
        </w:rPr>
        <w:t xml:space="preserve">　令和</w:t>
      </w:r>
      <w:r w:rsidRPr="004A5324">
        <w:rPr>
          <w:rFonts w:ascii="ＭＳ 明朝" w:hint="eastAsia"/>
          <w:color w:val="auto"/>
        </w:rPr>
        <w:t>××年××月××日</w:t>
      </w:r>
    </w:p>
    <w:p w:rsidR="00F917D7" w:rsidRPr="004A5324" w:rsidRDefault="00F917D7" w:rsidP="00F917D7">
      <w:pPr>
        <w:adjustRightInd/>
        <w:spacing w:line="360" w:lineRule="auto"/>
        <w:rPr>
          <w:rFonts w:ascii="ＭＳ 明朝" w:cs="Times New Roman"/>
          <w:color w:val="auto"/>
        </w:rPr>
      </w:pPr>
      <w:r w:rsidRPr="004A5324">
        <w:rPr>
          <w:rFonts w:ascii="ＭＳ 明朝" w:hint="eastAsia"/>
          <w:color w:val="auto"/>
        </w:rPr>
        <w:t xml:space="preserve">　熊本家庭裁判所裁判官　殿</w:t>
      </w:r>
    </w:p>
    <w:p w:rsidR="00F917D7" w:rsidRPr="004A5324" w:rsidRDefault="00F917D7" w:rsidP="00F917D7">
      <w:pPr>
        <w:adjustRightInd/>
        <w:ind w:left="4468" w:hanging="120"/>
        <w:rPr>
          <w:rFonts w:ascii="ＭＳ 明朝" w:cs="Times New Roman"/>
          <w:color w:val="auto"/>
        </w:rPr>
      </w:pPr>
      <w:r w:rsidRPr="004A5324">
        <w:rPr>
          <w:rFonts w:ascii="ＭＳ 明朝" w:hint="eastAsia"/>
          <w:color w:val="auto"/>
        </w:rPr>
        <w:t>被相続人亡○○○○</w:t>
      </w:r>
    </w:p>
    <w:p w:rsidR="00F917D7" w:rsidRPr="004A5324" w:rsidRDefault="00F917D7" w:rsidP="00F917D7">
      <w:pPr>
        <w:adjustRightInd/>
        <w:rPr>
          <w:rFonts w:ascii="ＭＳ 明朝" w:cs="Times New Roman"/>
          <w:color w:val="auto"/>
        </w:rPr>
      </w:pPr>
      <w:r w:rsidRPr="004A5324">
        <w:rPr>
          <w:rFonts w:ascii="ＭＳ 明朝" w:hint="eastAsia"/>
          <w:color w:val="auto"/>
        </w:rPr>
        <w:t xml:space="preserve">　　　　　　　　　　　　　　　　　　</w:t>
      </w:r>
      <w:r w:rsidR="001146BD" w:rsidRPr="004A5324">
        <w:rPr>
          <w:rFonts w:ascii="ＭＳ 明朝" w:hint="eastAsia"/>
          <w:color w:val="auto"/>
        </w:rPr>
        <w:t>清算人</w:t>
      </w:r>
      <w:r w:rsidRPr="004A5324">
        <w:rPr>
          <w:rFonts w:ascii="ＭＳ 明朝" w:hint="eastAsia"/>
          <w:color w:val="auto"/>
          <w:u w:val="thick" w:color="000000"/>
        </w:rPr>
        <w:t xml:space="preserve">　　　○　○　○　○　　</w:t>
      </w:r>
    </w:p>
    <w:p w:rsidR="00F917D7" w:rsidRPr="004A5324" w:rsidRDefault="00F917D7" w:rsidP="00F917D7">
      <w:pPr>
        <w:adjustRightInd/>
        <w:rPr>
          <w:rFonts w:ascii="ＭＳ 明朝" w:cs="Times New Roman"/>
          <w:color w:val="auto"/>
        </w:rPr>
      </w:pPr>
    </w:p>
    <w:p w:rsidR="00F917D7" w:rsidRPr="004A5324" w:rsidRDefault="00F917D7" w:rsidP="00F917D7">
      <w:pPr>
        <w:adjustRightInd/>
        <w:spacing w:line="486" w:lineRule="exact"/>
        <w:jc w:val="center"/>
        <w:rPr>
          <w:rFonts w:ascii="ＭＳ 明朝"/>
          <w:b/>
          <w:bCs/>
          <w:color w:val="auto"/>
          <w:sz w:val="32"/>
          <w:szCs w:val="32"/>
        </w:rPr>
      </w:pPr>
      <w:r w:rsidRPr="004A5324">
        <w:rPr>
          <w:rFonts w:ascii="ＭＳ 明朝" w:hint="eastAsia"/>
          <w:b/>
          <w:bCs/>
          <w:color w:val="auto"/>
          <w:sz w:val="32"/>
          <w:szCs w:val="32"/>
        </w:rPr>
        <w:t>管　理　報　告　書（第○回）</w:t>
      </w:r>
    </w:p>
    <w:p w:rsidR="000C445E" w:rsidRPr="004A5324" w:rsidRDefault="000C445E" w:rsidP="00F917D7">
      <w:pPr>
        <w:adjustRightInd/>
        <w:spacing w:line="486" w:lineRule="exact"/>
        <w:jc w:val="center"/>
        <w:rPr>
          <w:rFonts w:ascii="ＭＳ 明朝" w:cs="Times New Roman"/>
          <w:color w:val="auto"/>
        </w:rPr>
      </w:pPr>
      <w:r w:rsidRPr="004A5324">
        <w:rPr>
          <w:rFonts w:ascii="ＭＳ 明朝" w:hint="eastAsia"/>
          <w:bCs/>
          <w:color w:val="auto"/>
        </w:rPr>
        <w:t>（相続人捜索公告申出期間満了後の報告）</w:t>
      </w:r>
    </w:p>
    <w:p w:rsidR="00F917D7" w:rsidRPr="004A5324" w:rsidRDefault="00F917D7" w:rsidP="00F917D7">
      <w:pPr>
        <w:adjustRightInd/>
        <w:rPr>
          <w:rFonts w:ascii="ＭＳ 明朝" w:cs="Times New Roman"/>
          <w:color w:val="auto"/>
        </w:rPr>
      </w:pPr>
    </w:p>
    <w:p w:rsidR="00F917D7" w:rsidRPr="004A5324" w:rsidRDefault="00F917D7" w:rsidP="00F917D7">
      <w:pPr>
        <w:adjustRightInd/>
        <w:rPr>
          <w:rFonts w:ascii="ＭＳ 明朝" w:cs="Times New Roman"/>
          <w:color w:val="auto"/>
        </w:rPr>
      </w:pPr>
      <w:r w:rsidRPr="004A5324">
        <w:rPr>
          <w:rFonts w:ascii="ＭＳ 明朝" w:hint="eastAsia"/>
          <w:color w:val="auto"/>
        </w:rPr>
        <w:t xml:space="preserve">　頭書の相続人不</w:t>
      </w:r>
      <w:r w:rsidR="00FA77B6" w:rsidRPr="004A5324">
        <w:rPr>
          <w:rFonts w:ascii="ＭＳ 明朝" w:hint="eastAsia"/>
          <w:color w:val="auto"/>
        </w:rPr>
        <w:t>存在による</w:t>
      </w:r>
      <w:r w:rsidR="001146BD" w:rsidRPr="004A5324">
        <w:rPr>
          <w:rFonts w:ascii="ＭＳ 明朝" w:hint="eastAsia"/>
          <w:color w:val="auto"/>
        </w:rPr>
        <w:t>相続財産の清算人</w:t>
      </w:r>
      <w:r w:rsidR="00FA77B6" w:rsidRPr="004A5324">
        <w:rPr>
          <w:rFonts w:ascii="ＭＳ 明朝" w:hint="eastAsia"/>
          <w:color w:val="auto"/>
        </w:rPr>
        <w:t>選任事件の被相続人の財産管理につき</w:t>
      </w:r>
      <w:r w:rsidR="00FB368C">
        <w:rPr>
          <w:rFonts w:ascii="ＭＳ 明朝" w:hint="eastAsia"/>
          <w:color w:val="auto"/>
        </w:rPr>
        <w:t>、</w:t>
      </w:r>
      <w:r w:rsidR="00FA77B6" w:rsidRPr="004A5324">
        <w:rPr>
          <w:rFonts w:ascii="ＭＳ 明朝" w:hint="eastAsia"/>
          <w:color w:val="auto"/>
        </w:rPr>
        <w:t>令和</w:t>
      </w:r>
      <w:r w:rsidRPr="004A5324">
        <w:rPr>
          <w:rFonts w:ascii="ＭＳ 明朝" w:hint="eastAsia"/>
          <w:color w:val="auto"/>
        </w:rPr>
        <w:t>××年××月××日付「相続人捜索公告」による申出</w:t>
      </w:r>
      <w:r w:rsidR="00FA77B6" w:rsidRPr="004A5324">
        <w:rPr>
          <w:rFonts w:ascii="ＭＳ 明朝" w:hint="eastAsia"/>
          <w:color w:val="auto"/>
        </w:rPr>
        <w:t>期間が令和</w:t>
      </w:r>
      <w:r w:rsidRPr="004A5324">
        <w:rPr>
          <w:rFonts w:ascii="ＭＳ 明朝" w:hint="eastAsia"/>
          <w:color w:val="auto"/>
        </w:rPr>
        <w:t>××年××月××日に満了しました</w:t>
      </w:r>
      <w:r w:rsidR="003C25F6" w:rsidRPr="004A5324">
        <w:rPr>
          <w:rFonts w:ascii="ＭＳ 明朝" w:hint="eastAsia"/>
          <w:color w:val="auto"/>
        </w:rPr>
        <w:t>ので</w:t>
      </w:r>
      <w:r w:rsidR="00FB368C">
        <w:rPr>
          <w:rFonts w:ascii="ＭＳ 明朝" w:hint="eastAsia"/>
          <w:color w:val="auto"/>
        </w:rPr>
        <w:t>、</w:t>
      </w:r>
      <w:r w:rsidRPr="004A5324">
        <w:rPr>
          <w:rFonts w:ascii="ＭＳ 明朝" w:hint="eastAsia"/>
          <w:color w:val="auto"/>
        </w:rPr>
        <w:t>被相続人の財産目録及び債権者目録を提出します。</w:t>
      </w:r>
    </w:p>
    <w:p w:rsidR="00F917D7" w:rsidRPr="004A5324" w:rsidRDefault="00F917D7" w:rsidP="00F917D7">
      <w:pPr>
        <w:adjustRightInd/>
        <w:rPr>
          <w:rFonts w:ascii="ＭＳ 明朝" w:cs="Times New Roman"/>
          <w:color w:val="auto"/>
        </w:rPr>
      </w:pPr>
      <w:r w:rsidRPr="004A5324">
        <w:rPr>
          <w:rFonts w:ascii="ＭＳ 明朝" w:hint="eastAsia"/>
          <w:color w:val="auto"/>
        </w:rPr>
        <w:t xml:space="preserve">　併せて本件相続財産の管理状況及び管理方針を下記のとおり報告します。</w:t>
      </w:r>
    </w:p>
    <w:p w:rsidR="00F917D7" w:rsidRPr="004A5324" w:rsidRDefault="00F917D7" w:rsidP="00F917D7">
      <w:pPr>
        <w:adjustRightInd/>
        <w:rPr>
          <w:rFonts w:ascii="ＭＳ 明朝" w:cs="Times New Roman"/>
          <w:color w:val="auto"/>
        </w:rPr>
      </w:pPr>
    </w:p>
    <w:p w:rsidR="00F917D7" w:rsidRPr="004A5324" w:rsidRDefault="00F917D7" w:rsidP="00F917D7">
      <w:pPr>
        <w:adjustRightInd/>
        <w:jc w:val="center"/>
        <w:rPr>
          <w:rFonts w:ascii="ＭＳ 明朝" w:cs="Times New Roman"/>
          <w:color w:val="auto"/>
        </w:rPr>
      </w:pPr>
      <w:r w:rsidRPr="004A5324">
        <w:rPr>
          <w:rFonts w:ascii="ＭＳ 明朝" w:hint="eastAsia"/>
          <w:color w:val="auto"/>
        </w:rPr>
        <w:t>記</w:t>
      </w:r>
    </w:p>
    <w:p w:rsidR="00F917D7" w:rsidRPr="004A5324" w:rsidRDefault="00F917D7" w:rsidP="00F917D7">
      <w:pPr>
        <w:adjustRightInd/>
        <w:rPr>
          <w:rFonts w:ascii="ＭＳ 明朝" w:cs="Times New Roman"/>
          <w:color w:val="auto"/>
        </w:rPr>
      </w:pPr>
    </w:p>
    <w:p w:rsidR="00F917D7" w:rsidRPr="004A5324" w:rsidRDefault="00F917D7" w:rsidP="00F917D7">
      <w:pPr>
        <w:adjustRightInd/>
        <w:rPr>
          <w:rFonts w:ascii="ＭＳ 明朝" w:cs="Times New Roman"/>
          <w:color w:val="auto"/>
        </w:rPr>
      </w:pPr>
      <w:r w:rsidRPr="004A5324">
        <w:rPr>
          <w:rFonts w:ascii="ＭＳ 明朝" w:hint="eastAsia"/>
          <w:color w:val="auto"/>
        </w:rPr>
        <w:t>１　管理期間</w:t>
      </w:r>
    </w:p>
    <w:p w:rsidR="00F917D7" w:rsidRPr="004A5324" w:rsidRDefault="00FA77B6" w:rsidP="00F917D7">
      <w:pPr>
        <w:adjustRightInd/>
        <w:ind w:left="798"/>
        <w:rPr>
          <w:rFonts w:ascii="ＭＳ 明朝" w:cs="Times New Roman"/>
          <w:color w:val="auto"/>
        </w:rPr>
      </w:pPr>
      <w:r w:rsidRPr="004A5324">
        <w:rPr>
          <w:rFonts w:ascii="ＭＳ 明朝" w:hint="eastAsia"/>
          <w:color w:val="auto"/>
        </w:rPr>
        <w:t>令和××年××月××日～令和</w:t>
      </w:r>
      <w:r w:rsidR="00F917D7" w:rsidRPr="004A5324">
        <w:rPr>
          <w:rFonts w:ascii="ＭＳ 明朝" w:hint="eastAsia"/>
          <w:color w:val="auto"/>
        </w:rPr>
        <w:t>××年××月××日</w:t>
      </w:r>
    </w:p>
    <w:p w:rsidR="00F917D7" w:rsidRPr="004A5324" w:rsidRDefault="00F917D7" w:rsidP="00F917D7">
      <w:pPr>
        <w:adjustRightInd/>
        <w:rPr>
          <w:rFonts w:ascii="ＭＳ 明朝" w:cs="Times New Roman"/>
          <w:color w:val="auto"/>
        </w:rPr>
      </w:pPr>
      <w:r w:rsidRPr="004A5324">
        <w:rPr>
          <w:rFonts w:ascii="ＭＳ 明朝" w:hint="eastAsia"/>
          <w:color w:val="auto"/>
        </w:rPr>
        <w:t>２　管理の計算</w:t>
      </w:r>
    </w:p>
    <w:p w:rsidR="00F917D7" w:rsidRPr="004A5324" w:rsidRDefault="00F917D7" w:rsidP="00F917D7">
      <w:pPr>
        <w:adjustRightInd/>
        <w:rPr>
          <w:rFonts w:ascii="ＭＳ 明朝" w:cs="Times New Roman"/>
          <w:color w:val="auto"/>
        </w:rPr>
      </w:pPr>
      <w:r w:rsidRPr="004A5324">
        <w:rPr>
          <w:rFonts w:ascii="ＭＳ 明朝" w:hint="eastAsia"/>
          <w:color w:val="auto"/>
        </w:rPr>
        <w:t xml:space="preserve">　　管理のために要した費用　　　　　　　　　　合計　　　××</w:t>
      </w:r>
      <w:r w:rsidR="00FB368C">
        <w:rPr>
          <w:rFonts w:ascii="ＭＳ 明朝" w:hint="eastAsia"/>
          <w:color w:val="auto"/>
        </w:rPr>
        <w:t>、</w:t>
      </w:r>
      <w:r w:rsidRPr="004A5324">
        <w:rPr>
          <w:rFonts w:ascii="ＭＳ 明朝" w:hint="eastAsia"/>
          <w:color w:val="auto"/>
        </w:rPr>
        <w:t>×××円</w:t>
      </w:r>
    </w:p>
    <w:p w:rsidR="00F917D7" w:rsidRPr="004A5324" w:rsidRDefault="00F917D7" w:rsidP="00F917D7">
      <w:pPr>
        <w:adjustRightInd/>
        <w:rPr>
          <w:rFonts w:ascii="ＭＳ 明朝" w:cs="Times New Roman"/>
          <w:color w:val="auto"/>
        </w:rPr>
      </w:pPr>
      <w:r w:rsidRPr="004A5324">
        <w:rPr>
          <w:rFonts w:ascii="ＭＳ 明朝" w:hint="eastAsia"/>
          <w:color w:val="auto"/>
        </w:rPr>
        <w:t xml:space="preserve">　　管理に伴い受領した金員等</w:t>
      </w:r>
      <w:r w:rsidRPr="004A5324">
        <w:rPr>
          <w:rFonts w:ascii="ＭＳ 明朝" w:hAnsi="ＭＳ 明朝"/>
          <w:color w:val="auto"/>
        </w:rPr>
        <w:t xml:space="preserve">                  </w:t>
      </w:r>
      <w:r w:rsidRPr="004A5324">
        <w:rPr>
          <w:rFonts w:ascii="ＭＳ 明朝" w:hint="eastAsia"/>
          <w:color w:val="auto"/>
        </w:rPr>
        <w:t>合計×</w:t>
      </w:r>
      <w:r w:rsidR="00FB368C">
        <w:rPr>
          <w:rFonts w:ascii="ＭＳ 明朝" w:hint="eastAsia"/>
          <w:color w:val="auto"/>
        </w:rPr>
        <w:t>、</w:t>
      </w:r>
      <w:r w:rsidRPr="004A5324">
        <w:rPr>
          <w:rFonts w:ascii="ＭＳ 明朝" w:hint="eastAsia"/>
          <w:color w:val="auto"/>
        </w:rPr>
        <w:t>×××</w:t>
      </w:r>
      <w:r w:rsidR="00FB368C">
        <w:rPr>
          <w:rFonts w:ascii="ＭＳ 明朝" w:hint="eastAsia"/>
          <w:color w:val="auto"/>
        </w:rPr>
        <w:t>、</w:t>
      </w:r>
      <w:r w:rsidRPr="004A5324">
        <w:rPr>
          <w:rFonts w:ascii="ＭＳ 明朝" w:hint="eastAsia"/>
          <w:color w:val="auto"/>
        </w:rPr>
        <w:t>×××円</w:t>
      </w:r>
    </w:p>
    <w:p w:rsidR="00C36750" w:rsidRPr="004A5324" w:rsidRDefault="00DE767A" w:rsidP="00C36750">
      <w:pPr>
        <w:adjustRightInd/>
        <w:rPr>
          <w:rFonts w:ascii="ＭＳ 明朝" w:cs="Times New Roman"/>
          <w:color w:val="auto"/>
        </w:rPr>
      </w:pPr>
      <w:r w:rsidRPr="004A5324">
        <w:rPr>
          <w:rFonts w:ascii="ＭＳ 明朝" w:hint="eastAsia"/>
          <w:color w:val="auto"/>
        </w:rPr>
        <w:t>３</w:t>
      </w:r>
      <w:r w:rsidR="00C36750" w:rsidRPr="004A5324">
        <w:rPr>
          <w:rFonts w:ascii="ＭＳ 明朝" w:hint="eastAsia"/>
          <w:color w:val="auto"/>
        </w:rPr>
        <w:t xml:space="preserve">　財産目録等</w:t>
      </w:r>
    </w:p>
    <w:p w:rsidR="00C5327B" w:rsidRPr="004A5324" w:rsidRDefault="00C5327B" w:rsidP="00C5327B">
      <w:pPr>
        <w:adjustRightInd/>
        <w:rPr>
          <w:rFonts w:ascii="ＭＳ 明朝" w:cs="Times New Roman"/>
          <w:color w:val="auto"/>
        </w:rPr>
      </w:pPr>
      <w:r w:rsidRPr="004A5324">
        <w:rPr>
          <w:rFonts w:ascii="ＭＳ 明朝" w:hint="eastAsia"/>
          <w:color w:val="auto"/>
        </w:rPr>
        <w:t xml:space="preserve">　　　別紙財産目録及び</w:t>
      </w:r>
      <w:r w:rsidR="001146BD" w:rsidRPr="004A5324">
        <w:rPr>
          <w:rFonts w:ascii="ＭＳ 明朝" w:hint="eastAsia"/>
          <w:color w:val="auto"/>
        </w:rPr>
        <w:t>清算人</w:t>
      </w:r>
      <w:r w:rsidRPr="004A5324">
        <w:rPr>
          <w:rFonts w:ascii="ＭＳ 明朝" w:hint="eastAsia"/>
          <w:color w:val="auto"/>
        </w:rPr>
        <w:t>口座の通帳写し(前回報告以後)のとおり。</w:t>
      </w:r>
    </w:p>
    <w:p w:rsidR="00C36750" w:rsidRPr="004A5324" w:rsidRDefault="00DE767A" w:rsidP="00C36750">
      <w:pPr>
        <w:adjustRightInd/>
        <w:rPr>
          <w:rFonts w:ascii="ＭＳ 明朝"/>
          <w:color w:val="auto"/>
        </w:rPr>
      </w:pPr>
      <w:r w:rsidRPr="004A5324">
        <w:rPr>
          <w:rFonts w:ascii="ＭＳ 明朝" w:hint="eastAsia"/>
          <w:color w:val="auto"/>
        </w:rPr>
        <w:t>４</w:t>
      </w:r>
      <w:r w:rsidR="00C36750" w:rsidRPr="004A5324">
        <w:rPr>
          <w:rFonts w:ascii="ＭＳ 明朝" w:hint="eastAsia"/>
          <w:color w:val="auto"/>
        </w:rPr>
        <w:t xml:space="preserve">　今後の管理の方針</w:t>
      </w:r>
    </w:p>
    <w:p w:rsidR="00C36750" w:rsidRPr="004A5324" w:rsidRDefault="00C36750" w:rsidP="00C36750">
      <w:pPr>
        <w:adjustRightInd/>
        <w:rPr>
          <w:rFonts w:ascii="ＭＳ 明朝" w:cs="Times New Roman"/>
          <w:color w:val="auto"/>
        </w:rPr>
      </w:pPr>
    </w:p>
    <w:p w:rsidR="00AB57FC" w:rsidRPr="004A5324" w:rsidRDefault="00C36750" w:rsidP="00C36750">
      <w:pPr>
        <w:adjustRightInd/>
        <w:jc w:val="right"/>
        <w:rPr>
          <w:rFonts w:ascii="ＭＳ 明朝"/>
          <w:color w:val="auto"/>
        </w:rPr>
      </w:pPr>
      <w:r w:rsidRPr="004A5324">
        <w:rPr>
          <w:rFonts w:hint="eastAsia"/>
          <w:color w:val="auto"/>
        </w:rPr>
        <w:t>以　上</w:t>
      </w:r>
      <w:r w:rsidRPr="004A5324">
        <w:rPr>
          <w:rFonts w:ascii="ＭＳ 明朝" w:hint="eastAsia"/>
          <w:color w:val="auto"/>
        </w:rPr>
        <w:t xml:space="preserve">　</w:t>
      </w:r>
      <w:r w:rsidR="00F917D7" w:rsidRPr="004A5324">
        <w:rPr>
          <w:rFonts w:ascii="ＭＳ 明朝" w:hint="eastAsia"/>
          <w:color w:val="auto"/>
        </w:rPr>
        <w:t xml:space="preserve">　</w:t>
      </w:r>
      <w:r w:rsidR="00F917D7" w:rsidRPr="004A5324">
        <w:rPr>
          <w:rFonts w:ascii="ＭＳ 明朝" w:cs="Times New Roman"/>
          <w:color w:val="auto"/>
        </w:rPr>
        <w:br w:type="page"/>
      </w:r>
      <w:r w:rsidR="00AB57FC" w:rsidRPr="004A5324">
        <w:rPr>
          <w:rFonts w:ascii="ＭＳ 明朝" w:hint="eastAsia"/>
          <w:color w:val="auto"/>
        </w:rPr>
        <w:lastRenderedPageBreak/>
        <w:t>別紙</w:t>
      </w:r>
      <w:r w:rsidR="002C1108" w:rsidRPr="004A5324">
        <w:rPr>
          <w:rFonts w:ascii="ＭＳ 明朝" w:hint="eastAsia"/>
          <w:color w:val="auto"/>
        </w:rPr>
        <w:t>⑧</w:t>
      </w:r>
      <w:r w:rsidR="00EF3E0D" w:rsidRPr="004A5324">
        <w:rPr>
          <w:rFonts w:ascii="ＭＳ 明朝" w:hint="eastAsia"/>
          <w:color w:val="auto"/>
        </w:rPr>
        <w:t xml:space="preserve">　</w:t>
      </w:r>
      <w:r w:rsidR="002C1108" w:rsidRPr="004A5324">
        <w:rPr>
          <w:rFonts w:ascii="ＭＳ 明朝" w:hint="eastAsia"/>
          <w:color w:val="auto"/>
        </w:rPr>
        <w:t>（</w:t>
      </w:r>
      <w:r w:rsidR="00F917D7" w:rsidRPr="004A5324">
        <w:rPr>
          <w:rFonts w:ascii="ＭＳ 明朝" w:hint="eastAsia"/>
          <w:color w:val="auto"/>
        </w:rPr>
        <w:t>臨時</w:t>
      </w:r>
      <w:r w:rsidR="00123CA6" w:rsidRPr="004A5324">
        <w:rPr>
          <w:rFonts w:ascii="ＭＳ 明朝" w:hint="eastAsia"/>
          <w:color w:val="auto"/>
        </w:rPr>
        <w:t>報告)</w:t>
      </w:r>
    </w:p>
    <w:p w:rsidR="002C1108" w:rsidRPr="004A5324" w:rsidRDefault="002C1108" w:rsidP="00F917D7">
      <w:pPr>
        <w:adjustRightInd/>
        <w:jc w:val="right"/>
        <w:rPr>
          <w:rFonts w:ascii="ＭＳ 明朝" w:cs="Times New Roman"/>
          <w:color w:val="auto"/>
        </w:rPr>
      </w:pPr>
    </w:p>
    <w:p w:rsidR="00AB57FC" w:rsidRPr="004A5324" w:rsidRDefault="00045599" w:rsidP="00F917D7">
      <w:pPr>
        <w:adjustRightInd/>
        <w:spacing w:line="360" w:lineRule="auto"/>
        <w:jc w:val="left"/>
        <w:rPr>
          <w:rFonts w:ascii="ＭＳ 明朝" w:cs="Times New Roman"/>
          <w:color w:val="auto"/>
        </w:rPr>
      </w:pPr>
      <w:r w:rsidRPr="004A5324">
        <w:rPr>
          <w:rFonts w:ascii="ＭＳ 明朝" w:hint="eastAsia"/>
          <w:color w:val="auto"/>
        </w:rPr>
        <w:t>令和</w:t>
      </w:r>
      <w:r w:rsidR="00AB57FC" w:rsidRPr="004A5324">
        <w:rPr>
          <w:rFonts w:ascii="ＭＳ 明朝" w:hint="eastAsia"/>
          <w:color w:val="auto"/>
        </w:rPr>
        <w:t>××年第××××号</w:t>
      </w:r>
    </w:p>
    <w:p w:rsidR="00AB57FC" w:rsidRPr="004A5324" w:rsidRDefault="00AB57FC" w:rsidP="00F917D7">
      <w:pPr>
        <w:adjustRightInd/>
        <w:spacing w:line="360" w:lineRule="auto"/>
        <w:rPr>
          <w:rFonts w:ascii="ＭＳ 明朝" w:cs="Times New Roman"/>
          <w:color w:val="auto"/>
        </w:rPr>
      </w:pPr>
      <w:r w:rsidRPr="004A5324">
        <w:rPr>
          <w:rFonts w:ascii="ＭＳ 明朝" w:hAnsi="ＭＳ 明朝"/>
          <w:color w:val="auto"/>
        </w:rPr>
        <w:t xml:space="preserve">                                            </w:t>
      </w:r>
      <w:r w:rsidR="00FA77B6" w:rsidRPr="004A5324">
        <w:rPr>
          <w:rFonts w:ascii="ＭＳ 明朝" w:hint="eastAsia"/>
          <w:color w:val="auto"/>
        </w:rPr>
        <w:t xml:space="preserve">　令和</w:t>
      </w:r>
      <w:r w:rsidRPr="004A5324">
        <w:rPr>
          <w:rFonts w:ascii="ＭＳ 明朝" w:hint="eastAsia"/>
          <w:color w:val="auto"/>
        </w:rPr>
        <w:t>××年××月××日</w:t>
      </w:r>
    </w:p>
    <w:p w:rsidR="00AB57FC" w:rsidRPr="004A5324" w:rsidRDefault="00CB1234" w:rsidP="00F917D7">
      <w:pPr>
        <w:adjustRightInd/>
        <w:spacing w:line="360" w:lineRule="auto"/>
        <w:rPr>
          <w:rFonts w:ascii="ＭＳ 明朝" w:cs="Times New Roman"/>
          <w:color w:val="auto"/>
        </w:rPr>
      </w:pPr>
      <w:r w:rsidRPr="004A5324">
        <w:rPr>
          <w:rFonts w:ascii="ＭＳ 明朝" w:hint="eastAsia"/>
          <w:color w:val="auto"/>
        </w:rPr>
        <w:t xml:space="preserve">　熊本</w:t>
      </w:r>
      <w:r w:rsidR="00AB57FC" w:rsidRPr="004A5324">
        <w:rPr>
          <w:rFonts w:ascii="ＭＳ 明朝" w:hint="eastAsia"/>
          <w:color w:val="auto"/>
        </w:rPr>
        <w:t>家庭裁判所</w:t>
      </w:r>
      <w:r w:rsidRPr="004A5324">
        <w:rPr>
          <w:rFonts w:ascii="ＭＳ 明朝" w:hint="eastAsia"/>
          <w:color w:val="auto"/>
        </w:rPr>
        <w:t>裁判官</w:t>
      </w:r>
      <w:r w:rsidR="00AB57FC" w:rsidRPr="004A5324">
        <w:rPr>
          <w:rFonts w:ascii="ＭＳ 明朝" w:hint="eastAsia"/>
          <w:color w:val="auto"/>
        </w:rPr>
        <w:t xml:space="preserve">　殿</w:t>
      </w:r>
    </w:p>
    <w:p w:rsidR="00AB57FC" w:rsidRPr="004A5324" w:rsidRDefault="00AB57FC">
      <w:pPr>
        <w:adjustRightInd/>
        <w:rPr>
          <w:rFonts w:ascii="ＭＳ 明朝" w:cs="Times New Roman"/>
          <w:color w:val="auto"/>
        </w:rPr>
      </w:pPr>
    </w:p>
    <w:p w:rsidR="00AB57FC" w:rsidRPr="004A5324" w:rsidRDefault="00AB57FC">
      <w:pPr>
        <w:adjustRightInd/>
        <w:ind w:left="4468" w:hanging="120"/>
        <w:rPr>
          <w:rFonts w:ascii="ＭＳ 明朝" w:cs="Times New Roman"/>
          <w:color w:val="auto"/>
        </w:rPr>
      </w:pPr>
      <w:r w:rsidRPr="004A5324">
        <w:rPr>
          <w:rFonts w:ascii="ＭＳ 明朝" w:hint="eastAsia"/>
          <w:color w:val="auto"/>
        </w:rPr>
        <w:t>被相続人亡○○○○</w:t>
      </w:r>
    </w:p>
    <w:p w:rsidR="00AB57FC" w:rsidRPr="004A5324" w:rsidRDefault="00AB57FC">
      <w:pPr>
        <w:adjustRightInd/>
        <w:rPr>
          <w:rFonts w:ascii="ＭＳ 明朝" w:cs="Times New Roman"/>
          <w:color w:val="auto"/>
        </w:rPr>
      </w:pPr>
      <w:r w:rsidRPr="004A5324">
        <w:rPr>
          <w:rFonts w:ascii="ＭＳ 明朝" w:hint="eastAsia"/>
          <w:color w:val="auto"/>
        </w:rPr>
        <w:t xml:space="preserve">　　　　　　　　　　　　　　　　　　</w:t>
      </w:r>
      <w:r w:rsidR="001146BD" w:rsidRPr="004A5324">
        <w:rPr>
          <w:rFonts w:ascii="ＭＳ 明朝" w:hint="eastAsia"/>
          <w:color w:val="auto"/>
        </w:rPr>
        <w:t>清算人</w:t>
      </w:r>
      <w:r w:rsidRPr="004A5324">
        <w:rPr>
          <w:rFonts w:ascii="ＭＳ 明朝" w:hint="eastAsia"/>
          <w:color w:val="auto"/>
          <w:u w:val="thick" w:color="000000"/>
        </w:rPr>
        <w:t xml:space="preserve">　　　○　○　○　○　　</w:t>
      </w:r>
    </w:p>
    <w:p w:rsidR="00AB57FC" w:rsidRPr="004A5324" w:rsidRDefault="00AB57FC">
      <w:pPr>
        <w:adjustRightInd/>
        <w:rPr>
          <w:rFonts w:ascii="ＭＳ 明朝" w:cs="Times New Roman"/>
          <w:color w:val="auto"/>
        </w:rPr>
      </w:pPr>
    </w:p>
    <w:p w:rsidR="00AB57FC" w:rsidRPr="004A5324" w:rsidRDefault="00AB57FC">
      <w:pPr>
        <w:adjustRightInd/>
        <w:spacing w:line="486" w:lineRule="exact"/>
        <w:jc w:val="center"/>
        <w:rPr>
          <w:rFonts w:ascii="ＭＳ 明朝" w:cs="Times New Roman"/>
          <w:color w:val="auto"/>
        </w:rPr>
      </w:pPr>
      <w:r w:rsidRPr="004A5324">
        <w:rPr>
          <w:rFonts w:ascii="ＭＳ 明朝" w:hint="eastAsia"/>
          <w:b/>
          <w:bCs/>
          <w:color w:val="auto"/>
          <w:sz w:val="32"/>
          <w:szCs w:val="32"/>
        </w:rPr>
        <w:t>管　理　報　告　書（第○回）</w:t>
      </w:r>
    </w:p>
    <w:p w:rsidR="00AB57FC" w:rsidRPr="004A5324" w:rsidRDefault="00AB57FC">
      <w:pPr>
        <w:adjustRightInd/>
        <w:rPr>
          <w:rFonts w:ascii="ＭＳ 明朝" w:cs="Times New Roman"/>
          <w:color w:val="auto"/>
        </w:rPr>
      </w:pPr>
    </w:p>
    <w:p w:rsidR="00AB57FC" w:rsidRPr="004A5324" w:rsidRDefault="00AB57FC">
      <w:pPr>
        <w:adjustRightInd/>
        <w:rPr>
          <w:rFonts w:ascii="ＭＳ 明朝" w:cs="Times New Roman"/>
          <w:color w:val="auto"/>
        </w:rPr>
      </w:pPr>
      <w:r w:rsidRPr="004A5324">
        <w:rPr>
          <w:rFonts w:ascii="ＭＳ 明朝" w:hint="eastAsia"/>
          <w:color w:val="auto"/>
        </w:rPr>
        <w:t xml:space="preserve">　頭書の相続人不存在による</w:t>
      </w:r>
      <w:r w:rsidR="001146BD" w:rsidRPr="004A5324">
        <w:rPr>
          <w:rFonts w:ascii="ＭＳ 明朝" w:hint="eastAsia"/>
          <w:color w:val="auto"/>
        </w:rPr>
        <w:t>相続財産の清算人</w:t>
      </w:r>
      <w:r w:rsidRPr="004A5324">
        <w:rPr>
          <w:rFonts w:ascii="ＭＳ 明朝" w:hint="eastAsia"/>
          <w:color w:val="auto"/>
        </w:rPr>
        <w:t>選任事件の被相続人の財産管理につき</w:t>
      </w:r>
      <w:r w:rsidR="00FB368C">
        <w:rPr>
          <w:rFonts w:ascii="ＭＳ 明朝" w:hint="eastAsia"/>
          <w:color w:val="auto"/>
        </w:rPr>
        <w:t>、</w:t>
      </w:r>
      <w:r w:rsidRPr="004A5324">
        <w:rPr>
          <w:rFonts w:ascii="ＭＳ 明朝" w:hint="eastAsia"/>
          <w:color w:val="auto"/>
        </w:rPr>
        <w:t>当</w:t>
      </w:r>
      <w:r w:rsidR="001146BD" w:rsidRPr="004A5324">
        <w:rPr>
          <w:rFonts w:ascii="ＭＳ 明朝" w:hint="eastAsia"/>
          <w:color w:val="auto"/>
        </w:rPr>
        <w:t>清算人</w:t>
      </w:r>
      <w:r w:rsidRPr="004A5324">
        <w:rPr>
          <w:rFonts w:ascii="ＭＳ 明朝" w:hint="eastAsia"/>
          <w:color w:val="auto"/>
        </w:rPr>
        <w:t>からの相続債権者・受遺者への請求申出の催告・公告に対し申出のあった債権者らに対して弁済しましたので</w:t>
      </w:r>
      <w:r w:rsidR="00FB368C">
        <w:rPr>
          <w:rFonts w:ascii="ＭＳ 明朝" w:hint="eastAsia"/>
          <w:color w:val="auto"/>
        </w:rPr>
        <w:t>、</w:t>
      </w:r>
      <w:r w:rsidRPr="004A5324">
        <w:rPr>
          <w:rFonts w:ascii="ＭＳ 明朝" w:hint="eastAsia"/>
          <w:color w:val="auto"/>
        </w:rPr>
        <w:t>債権届出書及び受領証の写しを添付して報告します。</w:t>
      </w:r>
    </w:p>
    <w:p w:rsidR="00AB57FC" w:rsidRPr="004A5324" w:rsidRDefault="00035586">
      <w:pPr>
        <w:adjustRightInd/>
        <w:rPr>
          <w:rFonts w:ascii="ＭＳ 明朝" w:cs="Times New Roman"/>
          <w:color w:val="auto"/>
        </w:rPr>
      </w:pPr>
      <w:r w:rsidRPr="004A5324">
        <w:rPr>
          <w:rFonts w:ascii="ＭＳ 明朝" w:cs="Times New Roman"/>
          <w:noProof/>
          <w:color w:val="auto"/>
        </w:rPr>
        <mc:AlternateContent>
          <mc:Choice Requires="wps">
            <w:drawing>
              <wp:anchor distT="45720" distB="45720" distL="114300" distR="114300" simplePos="0" relativeHeight="251659264" behindDoc="0" locked="0" layoutInCell="1" allowOverlap="1">
                <wp:simplePos x="0" y="0"/>
                <wp:positionH relativeFrom="column">
                  <wp:posOffset>3426460</wp:posOffset>
                </wp:positionH>
                <wp:positionV relativeFrom="paragraph">
                  <wp:posOffset>203835</wp:posOffset>
                </wp:positionV>
                <wp:extent cx="2360930" cy="1404620"/>
                <wp:effectExtent l="0" t="0" r="28575"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accent5"/>
                          </a:solidFill>
                          <a:miter lim="800000"/>
                          <a:headEnd/>
                          <a:tailEnd/>
                        </a:ln>
                      </wps:spPr>
                      <wps:txbx>
                        <w:txbxContent>
                          <w:p w:rsidR="00035586" w:rsidRDefault="00035586">
                            <w:r>
                              <w:rPr>
                                <w:rFonts w:hint="eastAsia"/>
                              </w:rPr>
                              <w:t>本</w:t>
                            </w:r>
                            <w:r>
                              <w:t>事例は</w:t>
                            </w:r>
                            <w:r w:rsidR="00FB368C">
                              <w:t>、</w:t>
                            </w:r>
                            <w:r>
                              <w:t>相続債権者等への弁済についての参考例です。</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69.8pt;margin-top:16.0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r8TQIAAFsEAAAOAAAAZHJzL2Uyb0RvYy54bWysVM1u2zAMvg/YOwi6L3bcpD9GnaJLl2FA&#10;9wN0ewBGlmNhsqRJauzumADDHmKvMOy85/GLjJLTNOt2GuaDQIrkJ/Ij6fOLrpFkza0TWhV0PEop&#10;4YrpUqhVQT+8Xzw7pcR5UCVIrXhB77ijF7OnT85bk/NM11qW3BIEUS5vTUFr702eJI7VvAE30oYr&#10;NFbaNuBRtauktNAieiOTLE2Pk1bb0ljNuHN4ezUY6SziVxVn/m1VOe6JLCjm5uNp47kMZzI7h3xl&#10;wdSC7dKAf8iiAaHw0T3UFXggt1b8AdUIZrXTlR8x3SS6qgTjsQasZpw+quamBsNjLUiOM3ua3P+D&#10;ZW/W7ywRZUGz8QklChpsUr/90m++95uf/fYr6bff+u223/xAnWSBsNa4HONuDEb67rnusPGxeGeu&#10;NfvoiNLzGtSKX1qr25pDiQmPQ2RyEDrguACybF/rEt+FW68jUFfZJrCJ/BBEx8bd7ZvFO08YXmZH&#10;x+nZEZoY2saTdHKcxXYmkN+HG+v8S64bEoSCWpyGCA/ra+dDOpDfu4TXnJaiXAgpo2JXy7m0ZA04&#10;OYv4xQoeuUlF2oKeTbPpwMBvEGGI+R4EGOPKT/+G0giPWyBFU9DTNHzBCfJA3QtVRtmDkIOMWUu1&#10;4zLQNxDpu2WHjoHgpS7vkFWrh2nH7USh1vYzJS1OekHdp1uwnBL5SmFnzsaTSViNqEymJ0gjsYeW&#10;5aEFFEOognpKBnHu4zpFzswldnAhIrcPmexyxQmOlO+2LazIoR69Hv4Js18AAAD//wMAUEsDBBQA&#10;BgAIAAAAIQCbhTfL3QAAAAoBAAAPAAAAZHJzL2Rvd25yZXYueG1sTI/LTsMwEEX3SPyDNUjsqPMg&#10;oQmZVBFqlyxoy96Np0lEPI5itw1/j1nBcnSP7j1TbRYziivNbrCMEK8iEMSt1QN3CMfD7mkNwnnF&#10;Wo2WCeGbHGzq+7tKldre+IOue9+JUMKuVAi991MppWt7Msqt7EQcsrOdjfLhnDupZ3UL5WaUSRTl&#10;0qiBw0KvJnrrqf3aXwyCZiqGnKbtyzbavWfDZ+ObY4P4+LA0ryA8Lf4Phl/9oA51cDrZC2snRoQs&#10;LfKAIqRJDCIARRw/gzghJFmagqwr+f+F+gcAAP//AwBQSwECLQAUAAYACAAAACEAtoM4kv4AAADh&#10;AQAAEwAAAAAAAAAAAAAAAAAAAAAAW0NvbnRlbnRfVHlwZXNdLnhtbFBLAQItABQABgAIAAAAIQA4&#10;/SH/1gAAAJQBAAALAAAAAAAAAAAAAAAAAC8BAABfcmVscy8ucmVsc1BLAQItABQABgAIAAAAIQC5&#10;/Gr8TQIAAFsEAAAOAAAAAAAAAAAAAAAAAC4CAABkcnMvZTJvRG9jLnhtbFBLAQItABQABgAIAAAA&#10;IQCbhTfL3QAAAAoBAAAPAAAAAAAAAAAAAAAAAKcEAABkcnMvZG93bnJldi54bWxQSwUGAAAAAAQA&#10;BADzAAAAsQUAAAAA&#10;" strokecolor="#4bacc6 [3208]">
                <v:textbox style="mso-fit-shape-to-text:t">
                  <w:txbxContent>
                    <w:p w:rsidR="00035586" w:rsidRDefault="00035586">
                      <w:r>
                        <w:rPr>
                          <w:rFonts w:hint="eastAsia"/>
                        </w:rPr>
                        <w:t>本</w:t>
                      </w:r>
                      <w:r>
                        <w:t>事例は</w:t>
                      </w:r>
                      <w:r w:rsidR="00FB368C">
                        <w:t>、</w:t>
                      </w:r>
                      <w:r>
                        <w:t>相続債権者等への弁済についての参考例です。</w:t>
                      </w:r>
                    </w:p>
                  </w:txbxContent>
                </v:textbox>
                <w10:wrap type="square"/>
              </v:shape>
            </w:pict>
          </mc:Fallback>
        </mc:AlternateContent>
      </w:r>
    </w:p>
    <w:p w:rsidR="00AB57FC" w:rsidRPr="004A5324" w:rsidRDefault="00AB57FC">
      <w:pPr>
        <w:adjustRightInd/>
        <w:jc w:val="center"/>
        <w:rPr>
          <w:rFonts w:ascii="ＭＳ 明朝" w:cs="Times New Roman"/>
          <w:color w:val="auto"/>
        </w:rPr>
      </w:pPr>
      <w:r w:rsidRPr="004A5324">
        <w:rPr>
          <w:rFonts w:ascii="ＭＳ 明朝" w:hint="eastAsia"/>
          <w:color w:val="auto"/>
        </w:rPr>
        <w:t>記</w:t>
      </w:r>
    </w:p>
    <w:p w:rsidR="00AB57FC" w:rsidRPr="004A5324" w:rsidRDefault="00AB57FC">
      <w:pPr>
        <w:adjustRightInd/>
        <w:ind w:left="242" w:hanging="242"/>
        <w:rPr>
          <w:rFonts w:ascii="ＭＳ 明朝" w:cs="Times New Roman"/>
          <w:color w:val="auto"/>
        </w:rPr>
      </w:pPr>
    </w:p>
    <w:p w:rsidR="00AB57FC" w:rsidRPr="004A5324" w:rsidRDefault="00AB57FC">
      <w:pPr>
        <w:adjustRightInd/>
        <w:rPr>
          <w:rFonts w:ascii="ＭＳ 明朝" w:cs="Times New Roman"/>
          <w:color w:val="auto"/>
        </w:rPr>
      </w:pPr>
      <w:r w:rsidRPr="004A5324">
        <w:rPr>
          <w:rFonts w:hint="eastAsia"/>
          <w:color w:val="auto"/>
        </w:rPr>
        <w:t>１　管理期間</w:t>
      </w:r>
    </w:p>
    <w:p w:rsidR="00AB57FC" w:rsidRPr="004A5324" w:rsidRDefault="00FA77B6">
      <w:pPr>
        <w:adjustRightInd/>
        <w:rPr>
          <w:rFonts w:ascii="ＭＳ 明朝" w:cs="Times New Roman"/>
          <w:color w:val="auto"/>
        </w:rPr>
      </w:pPr>
      <w:r w:rsidRPr="004A5324">
        <w:rPr>
          <w:rFonts w:hint="eastAsia"/>
          <w:color w:val="auto"/>
        </w:rPr>
        <w:t xml:space="preserve">　　　令和××年××月××日～令和</w:t>
      </w:r>
      <w:r w:rsidR="00AB57FC" w:rsidRPr="004A5324">
        <w:rPr>
          <w:rFonts w:hint="eastAsia"/>
          <w:color w:val="auto"/>
        </w:rPr>
        <w:t>××年××月××日</w:t>
      </w:r>
    </w:p>
    <w:p w:rsidR="00AB57FC" w:rsidRPr="004A5324" w:rsidRDefault="00AB57FC">
      <w:pPr>
        <w:adjustRightInd/>
        <w:rPr>
          <w:rFonts w:ascii="ＭＳ 明朝" w:cs="Times New Roman"/>
          <w:color w:val="auto"/>
        </w:rPr>
      </w:pPr>
      <w:r w:rsidRPr="004A5324">
        <w:rPr>
          <w:rFonts w:hint="eastAsia"/>
          <w:color w:val="auto"/>
        </w:rPr>
        <w:t>２　管理の計算</w:t>
      </w:r>
    </w:p>
    <w:p w:rsidR="00AB57FC" w:rsidRPr="004A5324" w:rsidRDefault="00AB57FC">
      <w:pPr>
        <w:adjustRightInd/>
        <w:rPr>
          <w:rFonts w:ascii="ＭＳ 明朝" w:cs="Times New Roman"/>
          <w:color w:val="auto"/>
        </w:rPr>
      </w:pPr>
      <w:r w:rsidRPr="004A5324">
        <w:rPr>
          <w:rFonts w:hint="eastAsia"/>
          <w:color w:val="auto"/>
        </w:rPr>
        <w:t xml:space="preserve">　　管理のために要した費用　　　　　　　　　　合計××</w:t>
      </w:r>
      <w:r w:rsidR="00FB368C">
        <w:rPr>
          <w:rFonts w:hint="eastAsia"/>
          <w:color w:val="auto"/>
        </w:rPr>
        <w:t>、</w:t>
      </w:r>
      <w:r w:rsidRPr="004A5324">
        <w:rPr>
          <w:rFonts w:hint="eastAsia"/>
          <w:color w:val="auto"/>
        </w:rPr>
        <w:t>×××</w:t>
      </w:r>
      <w:r w:rsidR="00FB368C">
        <w:rPr>
          <w:rFonts w:hint="eastAsia"/>
          <w:color w:val="auto"/>
        </w:rPr>
        <w:t>、</w:t>
      </w:r>
      <w:r w:rsidRPr="004A5324">
        <w:rPr>
          <w:rFonts w:hint="eastAsia"/>
          <w:color w:val="auto"/>
        </w:rPr>
        <w:t>×××円</w:t>
      </w:r>
    </w:p>
    <w:p w:rsidR="00AB57FC" w:rsidRPr="004A5324" w:rsidRDefault="00AB57FC">
      <w:pPr>
        <w:adjustRightInd/>
        <w:rPr>
          <w:rFonts w:ascii="ＭＳ 明朝" w:cs="Times New Roman"/>
          <w:color w:val="auto"/>
        </w:rPr>
      </w:pPr>
      <w:r w:rsidRPr="004A5324">
        <w:rPr>
          <w:rFonts w:hint="eastAsia"/>
          <w:color w:val="auto"/>
        </w:rPr>
        <w:t xml:space="preserve">　　管理に伴い受領した金員等　　　　　　　　　合計　　　　　　　　　　円</w:t>
      </w:r>
    </w:p>
    <w:p w:rsidR="003C25F6" w:rsidRPr="004A5324" w:rsidRDefault="003C25F6" w:rsidP="003C25F6">
      <w:pPr>
        <w:adjustRightInd/>
        <w:rPr>
          <w:rFonts w:ascii="ＭＳ 明朝" w:cs="Times New Roman"/>
          <w:color w:val="auto"/>
        </w:rPr>
      </w:pPr>
      <w:r w:rsidRPr="004A5324">
        <w:rPr>
          <w:rFonts w:ascii="ＭＳ 明朝" w:hint="eastAsia"/>
          <w:color w:val="auto"/>
        </w:rPr>
        <w:t>３　管理事務の経過</w:t>
      </w:r>
    </w:p>
    <w:p w:rsidR="003C25F6" w:rsidRPr="004A5324" w:rsidRDefault="003C25F6" w:rsidP="003C25F6">
      <w:pPr>
        <w:adjustRightInd/>
        <w:rPr>
          <w:rFonts w:ascii="ＭＳ 明朝" w:cs="Times New Roman"/>
          <w:color w:val="auto"/>
        </w:rPr>
      </w:pPr>
      <w:r w:rsidRPr="004A5324">
        <w:rPr>
          <w:rFonts w:ascii="ＭＳ 明朝" w:hint="eastAsia"/>
          <w:color w:val="auto"/>
        </w:rPr>
        <w:t xml:space="preserve">　　　管理事務経過一覧表のとおり。</w:t>
      </w:r>
    </w:p>
    <w:p w:rsidR="003C25F6" w:rsidRPr="004A5324" w:rsidRDefault="003C25F6" w:rsidP="003C25F6">
      <w:pPr>
        <w:adjustRightInd/>
        <w:rPr>
          <w:rFonts w:ascii="ＭＳ 明朝" w:cs="Times New Roman"/>
          <w:color w:val="auto"/>
        </w:rPr>
      </w:pPr>
      <w:bookmarkStart w:id="2" w:name="_Hlk507216566"/>
      <w:r w:rsidRPr="004A5324">
        <w:rPr>
          <w:rFonts w:ascii="ＭＳ 明朝" w:hint="eastAsia"/>
          <w:color w:val="auto"/>
        </w:rPr>
        <w:t>４　財産の管理状況</w:t>
      </w:r>
    </w:p>
    <w:p w:rsidR="00C5327B" w:rsidRPr="004A5324" w:rsidRDefault="00C5327B" w:rsidP="00C5327B">
      <w:pPr>
        <w:adjustRightInd/>
        <w:rPr>
          <w:rFonts w:ascii="ＭＳ 明朝" w:cs="Times New Roman"/>
          <w:color w:val="auto"/>
        </w:rPr>
      </w:pPr>
      <w:r w:rsidRPr="004A5324">
        <w:rPr>
          <w:rFonts w:ascii="ＭＳ 明朝" w:hint="eastAsia"/>
          <w:color w:val="auto"/>
        </w:rPr>
        <w:t xml:space="preserve">　　　別紙財産</w:t>
      </w:r>
      <w:r w:rsidR="00F20404" w:rsidRPr="004A5324">
        <w:rPr>
          <w:rFonts w:ascii="ＭＳ 明朝" w:hint="eastAsia"/>
          <w:color w:val="auto"/>
        </w:rPr>
        <w:t>の管理状況一覧表</w:t>
      </w:r>
      <w:r w:rsidRPr="004A5324">
        <w:rPr>
          <w:rFonts w:ascii="ＭＳ 明朝" w:hint="eastAsia"/>
          <w:color w:val="auto"/>
        </w:rPr>
        <w:t>及び</w:t>
      </w:r>
      <w:r w:rsidR="001146BD" w:rsidRPr="004A5324">
        <w:rPr>
          <w:rFonts w:ascii="ＭＳ 明朝" w:hint="eastAsia"/>
          <w:color w:val="auto"/>
        </w:rPr>
        <w:t>清算人</w:t>
      </w:r>
      <w:r w:rsidRPr="004A5324">
        <w:rPr>
          <w:rFonts w:ascii="ＭＳ 明朝" w:hint="eastAsia"/>
          <w:color w:val="auto"/>
        </w:rPr>
        <w:t>口座の通帳写し(前回報告以後)のとおり。</w:t>
      </w:r>
    </w:p>
    <w:bookmarkEnd w:id="2"/>
    <w:p w:rsidR="003C25F6" w:rsidRPr="004A5324" w:rsidRDefault="003C25F6" w:rsidP="003C25F6">
      <w:pPr>
        <w:adjustRightInd/>
        <w:rPr>
          <w:rFonts w:ascii="ＭＳ 明朝" w:cs="Times New Roman"/>
          <w:color w:val="auto"/>
        </w:rPr>
      </w:pPr>
      <w:r w:rsidRPr="004A5324">
        <w:rPr>
          <w:rFonts w:ascii="ＭＳ 明朝" w:hint="eastAsia"/>
          <w:color w:val="auto"/>
        </w:rPr>
        <w:t>５　今後の管理の方針</w:t>
      </w:r>
    </w:p>
    <w:p w:rsidR="009F599A" w:rsidRPr="004A5324" w:rsidRDefault="00AB57FC">
      <w:pPr>
        <w:adjustRightInd/>
        <w:jc w:val="right"/>
        <w:rPr>
          <w:rFonts w:ascii="ＭＳ 明朝"/>
          <w:color w:val="auto"/>
        </w:rPr>
      </w:pPr>
      <w:r w:rsidRPr="004A5324">
        <w:rPr>
          <w:rFonts w:ascii="ＭＳ 明朝" w:hint="eastAsia"/>
          <w:color w:val="auto"/>
        </w:rPr>
        <w:t xml:space="preserve">以　上　</w:t>
      </w:r>
    </w:p>
    <w:p w:rsidR="0083369C" w:rsidRPr="004A5324" w:rsidRDefault="009F599A" w:rsidP="0083369C">
      <w:pPr>
        <w:widowControl/>
        <w:overflowPunct/>
        <w:adjustRightInd/>
        <w:jc w:val="right"/>
        <w:textAlignment w:val="auto"/>
      </w:pPr>
      <w:r w:rsidRPr="004A5324">
        <w:rPr>
          <w:rFonts w:ascii="ＭＳ 明朝"/>
          <w:color w:val="auto"/>
        </w:rPr>
        <w:br w:type="page"/>
      </w:r>
      <w:r w:rsidR="0083369C" w:rsidRPr="004A5324">
        <w:rPr>
          <w:rFonts w:hint="eastAsia"/>
        </w:rPr>
        <w:lastRenderedPageBreak/>
        <w:t xml:space="preserve">別紙⑨－１　</w:t>
      </w:r>
      <w:r w:rsidR="006A61F9" w:rsidRPr="004A5324">
        <w:rPr>
          <w:rFonts w:hint="eastAsia"/>
        </w:rPr>
        <w:t>（</w:t>
      </w:r>
      <w:r w:rsidR="0083369C" w:rsidRPr="004A5324">
        <w:rPr>
          <w:rFonts w:hint="eastAsia"/>
        </w:rPr>
        <w:t>国庫引継準備完了</w:t>
      </w:r>
      <w:r w:rsidR="006A61F9" w:rsidRPr="004A5324">
        <w:rPr>
          <w:rFonts w:hint="eastAsia"/>
        </w:rPr>
        <w:t>）</w:t>
      </w:r>
    </w:p>
    <w:p w:rsidR="0083369C" w:rsidRPr="004A5324" w:rsidRDefault="0083369C" w:rsidP="0083369C">
      <w:pPr>
        <w:adjustRightInd/>
        <w:rPr>
          <w:rFonts w:asciiTheme="minorEastAsia" w:eastAsiaTheme="minorEastAsia" w:hAnsiTheme="minorEastAsia"/>
          <w:color w:val="auto"/>
        </w:rPr>
      </w:pPr>
    </w:p>
    <w:p w:rsidR="0083369C" w:rsidRPr="004A5324" w:rsidRDefault="0083369C" w:rsidP="0083369C">
      <w:pPr>
        <w:adjustRightInd/>
        <w:rPr>
          <w:rFonts w:asciiTheme="minorEastAsia" w:eastAsiaTheme="minorEastAsia" w:hAnsiTheme="minorEastAsia"/>
          <w:color w:val="auto"/>
        </w:rPr>
      </w:pPr>
    </w:p>
    <w:p w:rsidR="0083369C" w:rsidRPr="004A5324" w:rsidRDefault="00045599" w:rsidP="0083369C">
      <w:pPr>
        <w:adjustRightInd/>
        <w:rPr>
          <w:rFonts w:asciiTheme="minorEastAsia" w:eastAsiaTheme="minorEastAsia" w:hAnsiTheme="minorEastAsia" w:cs="Times New Roman"/>
          <w:color w:val="auto"/>
          <w:spacing w:val="6"/>
        </w:rPr>
      </w:pPr>
      <w:r w:rsidRPr="004A5324">
        <w:rPr>
          <w:rFonts w:asciiTheme="minorEastAsia" w:eastAsiaTheme="minorEastAsia" w:hAnsiTheme="minorEastAsia" w:hint="eastAsia"/>
          <w:color w:val="auto"/>
        </w:rPr>
        <w:t>令和</w:t>
      </w:r>
      <w:r w:rsidR="0083369C" w:rsidRPr="004A5324">
        <w:rPr>
          <w:rFonts w:asciiTheme="minorEastAsia" w:eastAsiaTheme="minorEastAsia" w:hAnsiTheme="minorEastAsia" w:hint="eastAsia"/>
          <w:color w:val="auto"/>
        </w:rPr>
        <w:t xml:space="preserve">〇〇年（家）第〇〇〇〇号　</w:t>
      </w:r>
      <w:r w:rsidR="001146BD" w:rsidRPr="004A5324">
        <w:rPr>
          <w:rFonts w:asciiTheme="minorEastAsia" w:eastAsiaTheme="minorEastAsia" w:hAnsiTheme="minorEastAsia" w:hint="eastAsia"/>
          <w:color w:val="auto"/>
        </w:rPr>
        <w:t>相続財産の清算人</w:t>
      </w:r>
      <w:r w:rsidR="0083369C" w:rsidRPr="004A5324">
        <w:rPr>
          <w:rFonts w:asciiTheme="minorEastAsia" w:eastAsiaTheme="minorEastAsia" w:hAnsiTheme="minorEastAsia" w:hint="eastAsia"/>
          <w:color w:val="auto"/>
        </w:rPr>
        <w:t>選任事件</w:t>
      </w:r>
    </w:p>
    <w:p w:rsidR="0083369C" w:rsidRPr="004A5324" w:rsidRDefault="0083369C" w:rsidP="0083369C">
      <w:pPr>
        <w:adjustRightInd/>
        <w:rPr>
          <w:rFonts w:asciiTheme="minorEastAsia" w:eastAsiaTheme="minorEastAsia" w:hAnsiTheme="minorEastAsia" w:cs="Times New Roman"/>
          <w:color w:val="auto"/>
          <w:spacing w:val="6"/>
        </w:rPr>
      </w:pPr>
    </w:p>
    <w:p w:rsidR="0083369C" w:rsidRPr="004A5324" w:rsidRDefault="0083369C" w:rsidP="0083369C">
      <w:pPr>
        <w:adjustRightInd/>
        <w:rPr>
          <w:rFonts w:asciiTheme="minorEastAsia" w:eastAsiaTheme="minorEastAsia" w:hAnsiTheme="minorEastAsia" w:cs="Times New Roman"/>
          <w:color w:val="auto"/>
          <w:spacing w:val="6"/>
        </w:rPr>
      </w:pPr>
      <w:r w:rsidRPr="004A5324">
        <w:rPr>
          <w:rFonts w:asciiTheme="minorEastAsia" w:eastAsiaTheme="minorEastAsia" w:hAnsiTheme="minorEastAsia" w:hint="eastAsia"/>
          <w:color w:val="auto"/>
        </w:rPr>
        <w:t xml:space="preserve">　熊本家庭裁判所　御中</w:t>
      </w:r>
    </w:p>
    <w:p w:rsidR="0083369C" w:rsidRPr="004A5324" w:rsidRDefault="0083369C" w:rsidP="0083369C">
      <w:pPr>
        <w:adjustRightInd/>
        <w:ind w:leftChars="196" w:left="474"/>
        <w:jc w:val="left"/>
        <w:rPr>
          <w:rFonts w:asciiTheme="minorEastAsia" w:eastAsiaTheme="minorEastAsia" w:hAnsiTheme="minorEastAsia" w:cs="Times New Roman"/>
          <w:color w:val="auto"/>
          <w:spacing w:val="6"/>
        </w:rPr>
      </w:pPr>
      <w:r w:rsidRPr="004A5324">
        <w:rPr>
          <w:rFonts w:asciiTheme="minorEastAsia" w:eastAsiaTheme="minorEastAsia" w:hAnsiTheme="minorEastAsia" w:cs="Times New Roman"/>
          <w:color w:val="auto"/>
        </w:rPr>
        <w:t xml:space="preserve">                      </w:t>
      </w:r>
      <w:r w:rsidR="00FA77B6" w:rsidRPr="004A5324">
        <w:rPr>
          <w:rFonts w:asciiTheme="minorEastAsia" w:eastAsiaTheme="minorEastAsia" w:hAnsiTheme="minorEastAsia" w:hint="eastAsia"/>
          <w:color w:val="auto"/>
        </w:rPr>
        <w:t>令和</w:t>
      </w:r>
      <w:r w:rsidRPr="004A5324">
        <w:rPr>
          <w:rFonts w:asciiTheme="minorEastAsia" w:eastAsiaTheme="minorEastAsia" w:hAnsiTheme="minorEastAsia" w:hint="eastAsia"/>
          <w:color w:val="auto"/>
        </w:rPr>
        <w:t>〇〇年〇〇月〇〇日</w:t>
      </w:r>
    </w:p>
    <w:p w:rsidR="0083369C" w:rsidRPr="004A5324" w:rsidRDefault="0083369C" w:rsidP="0083369C">
      <w:pPr>
        <w:adjustRightInd/>
        <w:ind w:leftChars="1602" w:left="3877"/>
        <w:rPr>
          <w:rFonts w:asciiTheme="minorEastAsia" w:eastAsiaTheme="minorEastAsia" w:hAnsiTheme="minorEastAsia" w:cs="Times New Roman"/>
          <w:color w:val="auto"/>
          <w:spacing w:val="6"/>
        </w:rPr>
      </w:pPr>
      <w:r w:rsidRPr="004A5324">
        <w:rPr>
          <w:rFonts w:asciiTheme="minorEastAsia" w:eastAsiaTheme="minorEastAsia" w:hAnsiTheme="minorEastAsia" w:hint="eastAsia"/>
          <w:color w:val="auto"/>
        </w:rPr>
        <w:t>被相続人亡○○○○</w:t>
      </w:r>
    </w:p>
    <w:p w:rsidR="0083369C" w:rsidRPr="004A5324" w:rsidRDefault="001146BD" w:rsidP="0083369C">
      <w:pPr>
        <w:adjustRightInd/>
        <w:ind w:leftChars="1602" w:left="3877"/>
        <w:rPr>
          <w:rFonts w:asciiTheme="minorEastAsia" w:eastAsiaTheme="minorEastAsia" w:hAnsiTheme="minorEastAsia"/>
          <w:color w:val="auto"/>
          <w:u w:color="000000"/>
        </w:rPr>
      </w:pPr>
      <w:r w:rsidRPr="004A5324">
        <w:rPr>
          <w:rFonts w:asciiTheme="minorEastAsia" w:eastAsiaTheme="minorEastAsia" w:hAnsiTheme="minorEastAsia" w:hint="eastAsia"/>
          <w:color w:val="auto"/>
        </w:rPr>
        <w:t>相続財産の清算人</w:t>
      </w:r>
      <w:r w:rsidR="0083369C" w:rsidRPr="004A5324">
        <w:rPr>
          <w:rFonts w:asciiTheme="minorEastAsia" w:eastAsiaTheme="minorEastAsia" w:hAnsiTheme="minorEastAsia" w:hint="eastAsia"/>
          <w:color w:val="auto"/>
          <w:u w:color="000000"/>
        </w:rPr>
        <w:t xml:space="preserve">　　　○　○　○　○　　㊞</w:t>
      </w:r>
    </w:p>
    <w:p w:rsidR="0083369C" w:rsidRPr="004A5324" w:rsidRDefault="0083369C" w:rsidP="0083369C">
      <w:pPr>
        <w:adjustRightInd/>
        <w:ind w:leftChars="1602" w:left="3877" w:firstLineChars="100" w:firstLine="212"/>
        <w:rPr>
          <w:rFonts w:asciiTheme="minorEastAsia" w:eastAsiaTheme="minorEastAsia" w:hAnsiTheme="minorEastAsia"/>
          <w:color w:val="auto"/>
          <w:sz w:val="21"/>
          <w:szCs w:val="21"/>
          <w:u w:color="000000"/>
        </w:rPr>
      </w:pPr>
      <w:r w:rsidRPr="004A5324">
        <w:rPr>
          <w:rFonts w:asciiTheme="minorEastAsia" w:eastAsiaTheme="minorEastAsia" w:hAnsiTheme="minorEastAsia" w:hint="eastAsia"/>
          <w:color w:val="auto"/>
          <w:sz w:val="21"/>
          <w:szCs w:val="21"/>
          <w:u w:color="000000"/>
        </w:rPr>
        <w:t>電話　〇〇－〇〇〇〇　FAX 〇〇－〇〇〇〇</w:t>
      </w:r>
    </w:p>
    <w:p w:rsidR="0083369C" w:rsidRPr="004A5324" w:rsidRDefault="0083369C" w:rsidP="0083369C">
      <w:pPr>
        <w:adjustRightInd/>
        <w:rPr>
          <w:rFonts w:asciiTheme="minorEastAsia" w:eastAsiaTheme="minorEastAsia" w:hAnsiTheme="minorEastAsia" w:cs="Times New Roman"/>
          <w:color w:val="auto"/>
          <w:spacing w:val="6"/>
        </w:rPr>
      </w:pPr>
    </w:p>
    <w:p w:rsidR="0083369C" w:rsidRPr="004A5324" w:rsidRDefault="0083369C" w:rsidP="0083369C">
      <w:pPr>
        <w:adjustRightInd/>
        <w:spacing w:line="574" w:lineRule="exact"/>
        <w:jc w:val="center"/>
        <w:rPr>
          <w:rFonts w:asciiTheme="minorEastAsia" w:eastAsiaTheme="minorEastAsia" w:hAnsiTheme="minorEastAsia" w:cs="ＤＦ平成ゴシック体W5"/>
          <w:color w:val="auto"/>
          <w:spacing w:val="2"/>
          <w:sz w:val="32"/>
          <w:szCs w:val="32"/>
        </w:rPr>
      </w:pPr>
      <w:r w:rsidRPr="004A5324">
        <w:rPr>
          <w:rFonts w:asciiTheme="minorEastAsia" w:eastAsiaTheme="minorEastAsia" w:hAnsiTheme="minorEastAsia" w:cs="ＤＦ平成ゴシック体W5" w:hint="eastAsia"/>
          <w:color w:val="auto"/>
          <w:spacing w:val="2"/>
          <w:sz w:val="32"/>
          <w:szCs w:val="32"/>
        </w:rPr>
        <w:t>管　理　報　告　書（第〇回）</w:t>
      </w:r>
    </w:p>
    <w:p w:rsidR="000C445E" w:rsidRPr="004A5324" w:rsidRDefault="000C445E" w:rsidP="0083369C">
      <w:pPr>
        <w:adjustRightInd/>
        <w:spacing w:line="574" w:lineRule="exact"/>
        <w:jc w:val="center"/>
        <w:rPr>
          <w:rFonts w:asciiTheme="minorEastAsia" w:eastAsiaTheme="minorEastAsia" w:hAnsiTheme="minorEastAsia" w:cs="Times New Roman"/>
          <w:color w:val="auto"/>
          <w:spacing w:val="6"/>
        </w:rPr>
      </w:pPr>
      <w:r w:rsidRPr="004A5324">
        <w:rPr>
          <w:rFonts w:asciiTheme="minorEastAsia" w:eastAsiaTheme="minorEastAsia" w:hAnsiTheme="minorEastAsia" w:cs="ＤＦ平成ゴシック体W5" w:hint="eastAsia"/>
          <w:color w:val="auto"/>
          <w:spacing w:val="2"/>
        </w:rPr>
        <w:t>（国庫</w:t>
      </w:r>
      <w:r w:rsidR="00F679DB" w:rsidRPr="004A5324">
        <w:rPr>
          <w:rFonts w:asciiTheme="minorEastAsia" w:eastAsiaTheme="minorEastAsia" w:hAnsiTheme="minorEastAsia" w:cs="ＤＦ平成ゴシック体W5" w:hint="eastAsia"/>
          <w:color w:val="auto"/>
          <w:spacing w:val="2"/>
        </w:rPr>
        <w:t>引継</w:t>
      </w:r>
      <w:r w:rsidRPr="004A5324">
        <w:rPr>
          <w:rFonts w:asciiTheme="minorEastAsia" w:eastAsiaTheme="minorEastAsia" w:hAnsiTheme="minorEastAsia" w:cs="ＤＦ平成ゴシック体W5" w:hint="eastAsia"/>
          <w:color w:val="auto"/>
          <w:spacing w:val="2"/>
        </w:rPr>
        <w:t>準備完了報告）</w:t>
      </w:r>
    </w:p>
    <w:p w:rsidR="0083369C" w:rsidRPr="004A5324" w:rsidRDefault="0083369C" w:rsidP="0083369C">
      <w:pPr>
        <w:adjustRightInd/>
        <w:rPr>
          <w:rFonts w:asciiTheme="minorEastAsia" w:eastAsiaTheme="minorEastAsia" w:hAnsiTheme="minorEastAsia" w:cs="Times New Roman"/>
          <w:color w:val="auto"/>
          <w:spacing w:val="6"/>
        </w:rPr>
      </w:pPr>
    </w:p>
    <w:p w:rsidR="0083369C" w:rsidRPr="004A5324" w:rsidRDefault="0083369C" w:rsidP="0083369C">
      <w:pPr>
        <w:adjustRightInd/>
        <w:rPr>
          <w:rFonts w:asciiTheme="minorEastAsia" w:eastAsiaTheme="minorEastAsia" w:hAnsiTheme="minorEastAsia"/>
          <w:color w:val="auto"/>
        </w:rPr>
      </w:pPr>
      <w:r w:rsidRPr="004A5324">
        <w:rPr>
          <w:rFonts w:asciiTheme="minorEastAsia" w:eastAsiaTheme="minorEastAsia" w:hAnsiTheme="minorEastAsia" w:hint="eastAsia"/>
          <w:color w:val="auto"/>
        </w:rPr>
        <w:t xml:space="preserve">　本件について</w:t>
      </w:r>
      <w:r w:rsidR="00FB368C">
        <w:rPr>
          <w:rFonts w:asciiTheme="minorEastAsia" w:eastAsiaTheme="minorEastAsia" w:hAnsiTheme="minorEastAsia" w:hint="eastAsia"/>
          <w:color w:val="auto"/>
        </w:rPr>
        <w:t>、</w:t>
      </w:r>
      <w:r w:rsidRPr="004A5324">
        <w:rPr>
          <w:rFonts w:asciiTheme="minorEastAsia" w:eastAsiaTheme="minorEastAsia" w:hAnsiTheme="minorEastAsia" w:hint="eastAsia"/>
          <w:color w:val="auto"/>
        </w:rPr>
        <w:t>当職が管理中の相続財産は</w:t>
      </w:r>
      <w:r w:rsidR="00FB368C">
        <w:rPr>
          <w:rFonts w:asciiTheme="minorEastAsia" w:eastAsiaTheme="minorEastAsia" w:hAnsiTheme="minorEastAsia" w:hint="eastAsia"/>
          <w:color w:val="auto"/>
        </w:rPr>
        <w:t>、</w:t>
      </w:r>
      <w:r w:rsidRPr="004A5324">
        <w:rPr>
          <w:rFonts w:asciiTheme="minorEastAsia" w:eastAsiaTheme="minorEastAsia" w:hAnsiTheme="minorEastAsia" w:hint="eastAsia"/>
          <w:color w:val="auto"/>
        </w:rPr>
        <w:t>金〇〇万円（〇〇銀行〇〇支店の普通預金口座（〇〇〇〇〇〇）で管理）のところ</w:t>
      </w:r>
      <w:r w:rsidR="00FB368C">
        <w:rPr>
          <w:rFonts w:asciiTheme="minorEastAsia" w:eastAsiaTheme="minorEastAsia" w:hAnsiTheme="minorEastAsia" w:hint="eastAsia"/>
          <w:color w:val="auto"/>
        </w:rPr>
        <w:t>、</w:t>
      </w:r>
      <w:r w:rsidRPr="004A5324">
        <w:rPr>
          <w:rFonts w:asciiTheme="minorEastAsia" w:eastAsiaTheme="minorEastAsia" w:hAnsiTheme="minorEastAsia" w:hint="eastAsia"/>
          <w:color w:val="auto"/>
        </w:rPr>
        <w:t>このたび</w:t>
      </w:r>
      <w:r w:rsidR="001146BD" w:rsidRPr="004A5324">
        <w:rPr>
          <w:rFonts w:asciiTheme="minorEastAsia" w:eastAsiaTheme="minorEastAsia" w:hAnsiTheme="minorEastAsia" w:hint="eastAsia"/>
          <w:color w:val="auto"/>
        </w:rPr>
        <w:t>相続財産の清算人</w:t>
      </w:r>
      <w:r w:rsidRPr="004A5324">
        <w:rPr>
          <w:rFonts w:asciiTheme="minorEastAsia" w:eastAsiaTheme="minorEastAsia" w:hAnsiTheme="minorEastAsia" w:hint="eastAsia"/>
          <w:color w:val="auto"/>
        </w:rPr>
        <w:t>報酬として</w:t>
      </w:r>
      <w:r w:rsidR="00FB368C">
        <w:rPr>
          <w:rFonts w:asciiTheme="minorEastAsia" w:eastAsiaTheme="minorEastAsia" w:hAnsiTheme="minorEastAsia" w:hint="eastAsia"/>
          <w:color w:val="auto"/>
        </w:rPr>
        <w:t>、</w:t>
      </w:r>
      <w:r w:rsidRPr="004A5324">
        <w:rPr>
          <w:rFonts w:asciiTheme="minorEastAsia" w:eastAsiaTheme="minorEastAsia" w:hAnsiTheme="minorEastAsia" w:hint="eastAsia"/>
          <w:color w:val="auto"/>
        </w:rPr>
        <w:t>金〇〇</w:t>
      </w:r>
      <w:r w:rsidR="00FA77B6" w:rsidRPr="004A5324">
        <w:rPr>
          <w:rFonts w:asciiTheme="minorEastAsia" w:eastAsiaTheme="minorEastAsia" w:hAnsiTheme="minorEastAsia" w:hint="eastAsia"/>
          <w:color w:val="auto"/>
        </w:rPr>
        <w:t>万円を付与する旨の審判を受けたため</w:t>
      </w:r>
      <w:r w:rsidR="00FB368C">
        <w:rPr>
          <w:rFonts w:asciiTheme="minorEastAsia" w:eastAsiaTheme="minorEastAsia" w:hAnsiTheme="minorEastAsia" w:hint="eastAsia"/>
          <w:color w:val="auto"/>
        </w:rPr>
        <w:t>、</w:t>
      </w:r>
      <w:r w:rsidR="00FA77B6" w:rsidRPr="004A5324">
        <w:rPr>
          <w:rFonts w:asciiTheme="minorEastAsia" w:eastAsiaTheme="minorEastAsia" w:hAnsiTheme="minorEastAsia" w:hint="eastAsia"/>
          <w:color w:val="auto"/>
        </w:rPr>
        <w:t>同金額と管理費用〇万円を令和</w:t>
      </w:r>
      <w:r w:rsidRPr="004A5324">
        <w:rPr>
          <w:rFonts w:asciiTheme="minorEastAsia" w:eastAsiaTheme="minorEastAsia" w:hAnsiTheme="minorEastAsia" w:hint="eastAsia"/>
          <w:color w:val="auto"/>
        </w:rPr>
        <w:t>〇年〇月〇日受領しました。</w:t>
      </w:r>
    </w:p>
    <w:p w:rsidR="0083369C" w:rsidRPr="004A5324" w:rsidRDefault="0083369C" w:rsidP="0083369C">
      <w:pPr>
        <w:adjustRightInd/>
        <w:ind w:firstLineChars="100" w:firstLine="242"/>
        <w:rPr>
          <w:rFonts w:asciiTheme="minorEastAsia" w:eastAsiaTheme="minorEastAsia" w:hAnsiTheme="minorEastAsia"/>
          <w:color w:val="auto"/>
        </w:rPr>
      </w:pPr>
      <w:r w:rsidRPr="004A5324">
        <w:rPr>
          <w:rFonts w:asciiTheme="minorEastAsia" w:eastAsiaTheme="minorEastAsia" w:hAnsiTheme="minorEastAsia" w:hint="eastAsia"/>
          <w:color w:val="auto"/>
        </w:rPr>
        <w:t>上記預金口座の利息も含めて合計金〇〇万〇〇〇円を</w:t>
      </w:r>
      <w:r w:rsidR="00FB368C">
        <w:rPr>
          <w:rFonts w:asciiTheme="minorEastAsia" w:eastAsiaTheme="minorEastAsia" w:hAnsiTheme="minorEastAsia" w:hint="eastAsia"/>
          <w:color w:val="auto"/>
        </w:rPr>
        <w:t>、</w:t>
      </w:r>
      <w:r w:rsidR="006A61F9" w:rsidRPr="004A5324">
        <w:rPr>
          <w:rFonts w:asciiTheme="minorEastAsia" w:eastAsiaTheme="minorEastAsia" w:hAnsiTheme="minorEastAsia" w:hint="eastAsia"/>
          <w:color w:val="auto"/>
        </w:rPr>
        <w:t>決済</w:t>
      </w:r>
      <w:r w:rsidRPr="004A5324">
        <w:rPr>
          <w:rFonts w:asciiTheme="minorEastAsia" w:eastAsiaTheme="minorEastAsia" w:hAnsiTheme="minorEastAsia" w:hint="eastAsia"/>
          <w:color w:val="auto"/>
        </w:rPr>
        <w:t>用の預金口座に切り替えて保管していますので</w:t>
      </w:r>
      <w:r w:rsidR="00FB368C">
        <w:rPr>
          <w:rFonts w:asciiTheme="minorEastAsia" w:eastAsiaTheme="minorEastAsia" w:hAnsiTheme="minorEastAsia" w:hint="eastAsia"/>
          <w:color w:val="auto"/>
        </w:rPr>
        <w:t>、</w:t>
      </w:r>
      <w:r w:rsidRPr="004A5324">
        <w:rPr>
          <w:rFonts w:asciiTheme="minorEastAsia" w:eastAsiaTheme="minorEastAsia" w:hAnsiTheme="minorEastAsia" w:hint="eastAsia"/>
          <w:color w:val="auto"/>
        </w:rPr>
        <w:t>報告します。</w:t>
      </w:r>
    </w:p>
    <w:p w:rsidR="0083369C" w:rsidRPr="004A5324" w:rsidRDefault="0083369C" w:rsidP="0083369C">
      <w:pPr>
        <w:adjustRightInd/>
        <w:ind w:firstLineChars="100" w:firstLine="242"/>
        <w:rPr>
          <w:rFonts w:asciiTheme="minorEastAsia" w:eastAsiaTheme="minorEastAsia" w:hAnsiTheme="minorEastAsia"/>
          <w:color w:val="auto"/>
        </w:rPr>
      </w:pPr>
    </w:p>
    <w:p w:rsidR="0083369C" w:rsidRPr="004A5324" w:rsidRDefault="0083369C" w:rsidP="0083369C">
      <w:pPr>
        <w:adjustRightInd/>
        <w:ind w:firstLineChars="100" w:firstLine="242"/>
        <w:rPr>
          <w:rFonts w:asciiTheme="minorEastAsia" w:eastAsiaTheme="minorEastAsia" w:hAnsiTheme="minorEastAsia"/>
          <w:color w:val="auto"/>
        </w:rPr>
      </w:pPr>
      <w:r w:rsidRPr="004A5324">
        <w:rPr>
          <w:rFonts w:asciiTheme="minorEastAsia" w:eastAsiaTheme="minorEastAsia" w:hAnsiTheme="minorEastAsia" w:hint="eastAsia"/>
          <w:color w:val="auto"/>
        </w:rPr>
        <w:t>添付書類</w:t>
      </w:r>
    </w:p>
    <w:p w:rsidR="0083369C" w:rsidRPr="004A5324" w:rsidRDefault="0083369C" w:rsidP="0083369C">
      <w:pPr>
        <w:numPr>
          <w:ilvl w:val="0"/>
          <w:numId w:val="3"/>
        </w:numPr>
        <w:adjustRightInd/>
        <w:rPr>
          <w:rFonts w:asciiTheme="minorEastAsia" w:eastAsiaTheme="minorEastAsia" w:hAnsiTheme="minorEastAsia"/>
          <w:color w:val="auto"/>
        </w:rPr>
      </w:pPr>
      <w:r w:rsidRPr="004A5324">
        <w:rPr>
          <w:rFonts w:asciiTheme="minorEastAsia" w:eastAsiaTheme="minorEastAsia" w:hAnsiTheme="minorEastAsia" w:hint="eastAsia"/>
          <w:color w:val="auto"/>
        </w:rPr>
        <w:t>解約済み預金通帳写し（従前の預金口座を解約した場合）</w:t>
      </w:r>
    </w:p>
    <w:p w:rsidR="0083369C" w:rsidRPr="004A5324" w:rsidRDefault="006A61F9" w:rsidP="0083369C">
      <w:pPr>
        <w:numPr>
          <w:ilvl w:val="0"/>
          <w:numId w:val="3"/>
        </w:numPr>
        <w:adjustRightInd/>
        <w:rPr>
          <w:rFonts w:asciiTheme="minorEastAsia" w:eastAsiaTheme="minorEastAsia" w:hAnsiTheme="minorEastAsia"/>
          <w:color w:val="auto"/>
        </w:rPr>
      </w:pPr>
      <w:r w:rsidRPr="004A5324">
        <w:rPr>
          <w:rFonts w:asciiTheme="minorEastAsia" w:eastAsiaTheme="minorEastAsia" w:hAnsiTheme="minorEastAsia" w:hint="eastAsia"/>
          <w:color w:val="auto"/>
        </w:rPr>
        <w:t>決済</w:t>
      </w:r>
      <w:r w:rsidR="0083369C" w:rsidRPr="004A5324">
        <w:rPr>
          <w:rFonts w:asciiTheme="minorEastAsia" w:eastAsiaTheme="minorEastAsia" w:hAnsiTheme="minorEastAsia" w:hint="eastAsia"/>
          <w:color w:val="auto"/>
        </w:rPr>
        <w:t>用預金通帳写し</w:t>
      </w:r>
    </w:p>
    <w:p w:rsidR="0083369C" w:rsidRPr="004A5324" w:rsidRDefault="0083369C" w:rsidP="0083369C">
      <w:pPr>
        <w:adjustRightInd/>
        <w:ind w:left="672"/>
        <w:jc w:val="right"/>
        <w:rPr>
          <w:rFonts w:asciiTheme="minorEastAsia" w:eastAsiaTheme="minorEastAsia" w:hAnsiTheme="minorEastAsia"/>
          <w:color w:val="auto"/>
        </w:rPr>
      </w:pPr>
      <w:r w:rsidRPr="004A5324">
        <w:rPr>
          <w:rFonts w:asciiTheme="minorEastAsia" w:eastAsiaTheme="minorEastAsia" w:hAnsiTheme="minorEastAsia" w:hint="eastAsia"/>
          <w:color w:val="auto"/>
        </w:rPr>
        <w:t>以上</w:t>
      </w:r>
    </w:p>
    <w:p w:rsidR="0083369C" w:rsidRPr="004A5324" w:rsidRDefault="0083369C">
      <w:pPr>
        <w:widowControl/>
        <w:overflowPunct/>
        <w:adjustRightInd/>
        <w:jc w:val="left"/>
        <w:textAlignment w:val="auto"/>
        <w:rPr>
          <w:color w:val="auto"/>
        </w:rPr>
      </w:pPr>
      <w:r w:rsidRPr="004A5324">
        <w:rPr>
          <w:color w:val="auto"/>
        </w:rPr>
        <w:br w:type="page"/>
      </w:r>
    </w:p>
    <w:p w:rsidR="0083369C" w:rsidRPr="004A5324" w:rsidRDefault="0083369C" w:rsidP="0083369C">
      <w:pPr>
        <w:adjustRightInd/>
        <w:jc w:val="right"/>
        <w:rPr>
          <w:color w:val="auto"/>
        </w:rPr>
      </w:pPr>
      <w:r w:rsidRPr="004A5324">
        <w:rPr>
          <w:rFonts w:hint="eastAsia"/>
          <w:color w:val="auto"/>
        </w:rPr>
        <w:lastRenderedPageBreak/>
        <w:t>別紙⑨－２　（管理終了報告）</w:t>
      </w:r>
    </w:p>
    <w:p w:rsidR="0083369C" w:rsidRPr="004A5324" w:rsidRDefault="0083369C" w:rsidP="0083369C">
      <w:pPr>
        <w:adjustRightInd/>
        <w:rPr>
          <w:color w:val="auto"/>
        </w:rPr>
      </w:pPr>
    </w:p>
    <w:p w:rsidR="0083369C" w:rsidRPr="004A5324" w:rsidRDefault="00045599" w:rsidP="0083369C">
      <w:pPr>
        <w:adjustRightInd/>
        <w:rPr>
          <w:rFonts w:ascii="ＭＳ 明朝" w:cs="Times New Roman"/>
          <w:color w:val="auto"/>
          <w:spacing w:val="6"/>
        </w:rPr>
      </w:pPr>
      <w:r w:rsidRPr="004A5324">
        <w:rPr>
          <w:rFonts w:hint="eastAsia"/>
          <w:color w:val="auto"/>
        </w:rPr>
        <w:t>令和</w:t>
      </w:r>
      <w:r w:rsidR="0083369C" w:rsidRPr="004A5324">
        <w:rPr>
          <w:rFonts w:hint="eastAsia"/>
          <w:color w:val="auto"/>
        </w:rPr>
        <w:t xml:space="preserve">〇〇年（家）第〇〇〇〇号　</w:t>
      </w:r>
      <w:r w:rsidR="001146BD" w:rsidRPr="004A5324">
        <w:rPr>
          <w:rFonts w:hint="eastAsia"/>
          <w:color w:val="auto"/>
        </w:rPr>
        <w:t>相続財産の清算人</w:t>
      </w:r>
      <w:r w:rsidR="0083369C" w:rsidRPr="004A5324">
        <w:rPr>
          <w:rFonts w:hint="eastAsia"/>
          <w:color w:val="auto"/>
        </w:rPr>
        <w:t>選任事件</w:t>
      </w:r>
    </w:p>
    <w:p w:rsidR="0083369C" w:rsidRPr="004A5324" w:rsidRDefault="0083369C" w:rsidP="0083369C">
      <w:pPr>
        <w:adjustRightInd/>
        <w:rPr>
          <w:rFonts w:ascii="ＭＳ 明朝" w:cs="Times New Roman"/>
          <w:color w:val="auto"/>
          <w:spacing w:val="6"/>
        </w:rPr>
      </w:pPr>
    </w:p>
    <w:p w:rsidR="0083369C" w:rsidRPr="004A5324" w:rsidRDefault="0083369C" w:rsidP="0083369C">
      <w:pPr>
        <w:adjustRightInd/>
        <w:rPr>
          <w:rFonts w:ascii="ＭＳ 明朝" w:cs="Times New Roman"/>
          <w:color w:val="auto"/>
          <w:spacing w:val="6"/>
        </w:rPr>
      </w:pPr>
      <w:r w:rsidRPr="004A5324">
        <w:rPr>
          <w:rFonts w:hint="eastAsia"/>
          <w:color w:val="auto"/>
        </w:rPr>
        <w:t xml:space="preserve">　熊本家庭裁判所　御中</w:t>
      </w:r>
    </w:p>
    <w:p w:rsidR="0083369C" w:rsidRPr="004A5324" w:rsidRDefault="0083369C" w:rsidP="0083369C">
      <w:pPr>
        <w:adjustRightInd/>
        <w:ind w:leftChars="196" w:left="474"/>
        <w:jc w:val="left"/>
        <w:rPr>
          <w:rFonts w:ascii="ＭＳ 明朝" w:cs="Times New Roman"/>
          <w:color w:val="auto"/>
          <w:spacing w:val="6"/>
        </w:rPr>
      </w:pPr>
      <w:r w:rsidRPr="004A5324">
        <w:rPr>
          <w:rFonts w:cs="Times New Roman"/>
          <w:color w:val="auto"/>
        </w:rPr>
        <w:t xml:space="preserve">                      </w:t>
      </w:r>
      <w:r w:rsidR="00FA77B6" w:rsidRPr="004A5324">
        <w:rPr>
          <w:rFonts w:hint="eastAsia"/>
          <w:color w:val="auto"/>
        </w:rPr>
        <w:t>令和</w:t>
      </w:r>
      <w:r w:rsidRPr="004A5324">
        <w:rPr>
          <w:rFonts w:hint="eastAsia"/>
          <w:color w:val="auto"/>
        </w:rPr>
        <w:t>〇〇年〇〇月〇〇日</w:t>
      </w:r>
    </w:p>
    <w:p w:rsidR="0083369C" w:rsidRPr="004A5324" w:rsidRDefault="0083369C" w:rsidP="0083369C">
      <w:pPr>
        <w:adjustRightInd/>
        <w:ind w:leftChars="1602" w:left="3877"/>
        <w:rPr>
          <w:rFonts w:ascii="ＭＳ 明朝" w:cs="Times New Roman"/>
          <w:color w:val="auto"/>
          <w:spacing w:val="6"/>
        </w:rPr>
      </w:pPr>
      <w:r w:rsidRPr="004A5324">
        <w:rPr>
          <w:rFonts w:hint="eastAsia"/>
          <w:color w:val="auto"/>
        </w:rPr>
        <w:t>被相続人亡○○○○</w:t>
      </w:r>
    </w:p>
    <w:p w:rsidR="0083369C" w:rsidRPr="004A5324" w:rsidRDefault="001146BD" w:rsidP="0083369C">
      <w:pPr>
        <w:adjustRightInd/>
        <w:ind w:leftChars="1602" w:left="3877"/>
        <w:rPr>
          <w:color w:val="auto"/>
          <w:u w:color="000000"/>
        </w:rPr>
      </w:pPr>
      <w:r w:rsidRPr="004A5324">
        <w:rPr>
          <w:rFonts w:hint="eastAsia"/>
          <w:color w:val="auto"/>
        </w:rPr>
        <w:t>相続財産の清算人</w:t>
      </w:r>
      <w:r w:rsidR="0083369C" w:rsidRPr="004A5324">
        <w:rPr>
          <w:rFonts w:hint="eastAsia"/>
          <w:color w:val="auto"/>
          <w:u w:color="000000"/>
        </w:rPr>
        <w:t xml:space="preserve">　　　○　○　○　○　　㊞</w:t>
      </w:r>
    </w:p>
    <w:p w:rsidR="0083369C" w:rsidRPr="004A5324" w:rsidRDefault="0083369C" w:rsidP="0083369C">
      <w:pPr>
        <w:adjustRightInd/>
        <w:ind w:leftChars="1602" w:left="3877" w:firstLineChars="100" w:firstLine="212"/>
        <w:rPr>
          <w:color w:val="auto"/>
          <w:sz w:val="21"/>
          <w:szCs w:val="21"/>
          <w:u w:color="000000"/>
        </w:rPr>
      </w:pPr>
      <w:r w:rsidRPr="004A5324">
        <w:rPr>
          <w:rFonts w:hint="eastAsia"/>
          <w:color w:val="auto"/>
          <w:sz w:val="21"/>
          <w:szCs w:val="21"/>
          <w:u w:color="000000"/>
        </w:rPr>
        <w:t xml:space="preserve">電話　〇〇－〇〇〇〇　</w:t>
      </w:r>
      <w:r w:rsidRPr="004A5324">
        <w:rPr>
          <w:rFonts w:hint="eastAsia"/>
          <w:color w:val="auto"/>
          <w:sz w:val="21"/>
          <w:szCs w:val="21"/>
          <w:u w:color="000000"/>
        </w:rPr>
        <w:t xml:space="preserve">FAX </w:t>
      </w:r>
      <w:r w:rsidRPr="004A5324">
        <w:rPr>
          <w:rFonts w:hint="eastAsia"/>
          <w:color w:val="auto"/>
          <w:sz w:val="21"/>
          <w:szCs w:val="21"/>
          <w:u w:color="000000"/>
        </w:rPr>
        <w:t>〇〇－〇〇〇〇</w:t>
      </w:r>
    </w:p>
    <w:p w:rsidR="0083369C" w:rsidRPr="004A5324" w:rsidRDefault="0083369C" w:rsidP="0083369C">
      <w:pPr>
        <w:adjustRightInd/>
        <w:ind w:leftChars="1602" w:left="3877" w:firstLineChars="100" w:firstLine="212"/>
        <w:rPr>
          <w:color w:val="auto"/>
          <w:sz w:val="21"/>
          <w:szCs w:val="21"/>
          <w:u w:color="000000"/>
        </w:rPr>
      </w:pPr>
    </w:p>
    <w:p w:rsidR="0083369C" w:rsidRPr="004A5324" w:rsidRDefault="0083369C" w:rsidP="0083369C">
      <w:pPr>
        <w:adjustRightInd/>
        <w:spacing w:line="574" w:lineRule="exact"/>
        <w:jc w:val="center"/>
        <w:rPr>
          <w:rFonts w:ascii="ＭＳ 明朝" w:cs="Times New Roman"/>
          <w:color w:val="auto"/>
          <w:spacing w:val="6"/>
        </w:rPr>
      </w:pPr>
      <w:r w:rsidRPr="004A5324">
        <w:rPr>
          <w:rFonts w:ascii="ＭＳ 明朝" w:eastAsia="ＤＦ平成ゴシック体W5" w:cs="ＤＦ平成ゴシック体W5" w:hint="eastAsia"/>
          <w:color w:val="auto"/>
          <w:spacing w:val="2"/>
          <w:sz w:val="32"/>
          <w:szCs w:val="32"/>
        </w:rPr>
        <w:t>管　理　終　了　報　告　書</w:t>
      </w:r>
    </w:p>
    <w:p w:rsidR="0083369C" w:rsidRPr="004A5324" w:rsidRDefault="0083369C" w:rsidP="0083369C">
      <w:pPr>
        <w:adjustRightInd/>
        <w:rPr>
          <w:rFonts w:ascii="ＭＳ 明朝" w:cs="Times New Roman"/>
          <w:color w:val="auto"/>
          <w:spacing w:val="6"/>
        </w:rPr>
      </w:pPr>
    </w:p>
    <w:p w:rsidR="0083369C" w:rsidRPr="004A5324" w:rsidRDefault="0083369C" w:rsidP="0083369C">
      <w:pPr>
        <w:adjustRightInd/>
        <w:rPr>
          <w:rFonts w:ascii="ＭＳ 明朝" w:cs="Times New Roman"/>
          <w:color w:val="auto"/>
          <w:spacing w:val="6"/>
        </w:rPr>
      </w:pPr>
      <w:r w:rsidRPr="004A5324">
        <w:rPr>
          <w:rFonts w:hint="eastAsia"/>
          <w:color w:val="auto"/>
        </w:rPr>
        <w:t xml:space="preserve">　本件について</w:t>
      </w:r>
      <w:r w:rsidR="00FB368C">
        <w:rPr>
          <w:rFonts w:hint="eastAsia"/>
          <w:color w:val="auto"/>
        </w:rPr>
        <w:t>、</w:t>
      </w:r>
      <w:r w:rsidRPr="004A5324">
        <w:rPr>
          <w:rFonts w:hint="eastAsia"/>
          <w:color w:val="auto"/>
        </w:rPr>
        <w:t>被相続人の財産管理につき</w:t>
      </w:r>
      <w:r w:rsidR="00FB368C">
        <w:rPr>
          <w:rFonts w:hint="eastAsia"/>
          <w:color w:val="auto"/>
        </w:rPr>
        <w:t>、</w:t>
      </w:r>
      <w:r w:rsidRPr="004A5324">
        <w:rPr>
          <w:rFonts w:hint="eastAsia"/>
          <w:color w:val="auto"/>
        </w:rPr>
        <w:t>下記のとおり管理事務が終了しましたので報告します。</w:t>
      </w:r>
    </w:p>
    <w:p w:rsidR="0083369C" w:rsidRPr="004A5324" w:rsidRDefault="0083369C" w:rsidP="0083369C">
      <w:pPr>
        <w:adjustRightInd/>
        <w:jc w:val="center"/>
        <w:rPr>
          <w:rFonts w:ascii="ＭＳ 明朝" w:cs="Times New Roman"/>
          <w:color w:val="auto"/>
          <w:spacing w:val="6"/>
        </w:rPr>
      </w:pPr>
      <w:r w:rsidRPr="004A5324">
        <w:rPr>
          <w:rFonts w:ascii="ＭＳ 明朝" w:cs="Times New Roman" w:hint="eastAsia"/>
          <w:color w:val="auto"/>
          <w:spacing w:val="6"/>
        </w:rPr>
        <w:t>記</w:t>
      </w:r>
    </w:p>
    <w:p w:rsidR="0083369C" w:rsidRPr="004A5324" w:rsidRDefault="0083369C" w:rsidP="0083369C">
      <w:pPr>
        <w:adjustRightInd/>
        <w:rPr>
          <w:rFonts w:ascii="ＭＳ 明朝" w:cs="Times New Roman"/>
          <w:color w:val="auto"/>
          <w:spacing w:val="6"/>
        </w:rPr>
      </w:pPr>
      <w:r w:rsidRPr="004A5324">
        <w:rPr>
          <w:rFonts w:hint="eastAsia"/>
          <w:color w:val="auto"/>
        </w:rPr>
        <w:t>１　終了事由</w:t>
      </w:r>
    </w:p>
    <w:p w:rsidR="0083369C" w:rsidRPr="004A5324" w:rsidRDefault="0083369C" w:rsidP="0083369C">
      <w:pPr>
        <w:adjustRightInd/>
        <w:ind w:leftChars="318" w:left="770"/>
        <w:rPr>
          <w:rFonts w:ascii="ＭＳ 明朝" w:hAnsi="ＭＳ 明朝" w:cs="Times New Roman"/>
          <w:color w:val="auto"/>
        </w:rPr>
      </w:pPr>
      <w:r w:rsidRPr="004A5324">
        <w:rPr>
          <w:rFonts w:ascii="ＭＳ 明朝" w:hAnsi="ＭＳ 明朝" w:hint="eastAsia"/>
          <w:color w:val="auto"/>
        </w:rPr>
        <w:t>□相続財産のすべてを国庫に引き継いだ。</w:t>
      </w:r>
    </w:p>
    <w:p w:rsidR="0083369C" w:rsidRPr="004A5324" w:rsidRDefault="0083369C" w:rsidP="0083369C">
      <w:pPr>
        <w:adjustRightInd/>
        <w:ind w:leftChars="318" w:left="770"/>
        <w:rPr>
          <w:rFonts w:ascii="ＭＳ 明朝" w:hAnsi="ＭＳ 明朝" w:cs="Times New Roman"/>
          <w:color w:val="auto"/>
        </w:rPr>
      </w:pPr>
      <w:r w:rsidRPr="004A5324">
        <w:rPr>
          <w:rFonts w:ascii="ＭＳ 明朝" w:hAnsi="ＭＳ 明朝" w:hint="eastAsia"/>
          <w:color w:val="auto"/>
        </w:rPr>
        <w:t>□相続人が出現し</w:t>
      </w:r>
      <w:r w:rsidR="00FB368C">
        <w:rPr>
          <w:rFonts w:ascii="ＭＳ 明朝" w:hAnsi="ＭＳ 明朝" w:hint="eastAsia"/>
          <w:color w:val="auto"/>
        </w:rPr>
        <w:t>、</w:t>
      </w:r>
      <w:r w:rsidRPr="004A5324">
        <w:rPr>
          <w:rFonts w:ascii="ＭＳ 明朝" w:hAnsi="ＭＳ 明朝" w:hint="eastAsia"/>
          <w:color w:val="auto"/>
        </w:rPr>
        <w:t>相続を承認したので</w:t>
      </w:r>
      <w:r w:rsidR="00FB368C">
        <w:rPr>
          <w:rFonts w:ascii="ＭＳ 明朝" w:hAnsi="ＭＳ 明朝" w:hint="eastAsia"/>
          <w:color w:val="auto"/>
        </w:rPr>
        <w:t>、</w:t>
      </w:r>
      <w:r w:rsidRPr="004A5324">
        <w:rPr>
          <w:rFonts w:ascii="ＭＳ 明朝" w:hAnsi="ＭＳ 明朝" w:hint="eastAsia"/>
          <w:color w:val="auto"/>
        </w:rPr>
        <w:t>相続財産を引き継いだ。</w:t>
      </w:r>
    </w:p>
    <w:p w:rsidR="0083369C" w:rsidRPr="004A5324" w:rsidRDefault="0083369C" w:rsidP="0083369C">
      <w:pPr>
        <w:adjustRightInd/>
        <w:ind w:leftChars="319" w:left="968" w:hangingChars="81" w:hanging="196"/>
        <w:rPr>
          <w:rFonts w:ascii="ＭＳ 明朝" w:hAnsi="ＭＳ 明朝" w:cs="Times New Roman"/>
          <w:color w:val="auto"/>
        </w:rPr>
      </w:pPr>
      <w:r w:rsidRPr="004A5324">
        <w:rPr>
          <w:rFonts w:ascii="ＭＳ 明朝" w:hAnsi="ＭＳ 明朝" w:cs="Times New Roman" w:hint="eastAsia"/>
          <w:color w:val="auto"/>
        </w:rPr>
        <w:t>□</w:t>
      </w:r>
      <w:r w:rsidRPr="004A5324">
        <w:rPr>
          <w:rFonts w:ascii="ＭＳ 明朝" w:hAnsi="ＭＳ 明朝" w:hint="eastAsia"/>
          <w:color w:val="auto"/>
        </w:rPr>
        <w:t>特別縁故者に対する相続財産分与の審判により</w:t>
      </w:r>
      <w:r w:rsidR="00FB368C">
        <w:rPr>
          <w:rFonts w:ascii="ＭＳ 明朝" w:hAnsi="ＭＳ 明朝" w:hint="eastAsia"/>
          <w:color w:val="auto"/>
        </w:rPr>
        <w:t>、</w:t>
      </w:r>
      <w:r w:rsidRPr="004A5324">
        <w:rPr>
          <w:rFonts w:ascii="ＭＳ 明朝" w:hAnsi="ＭＳ 明朝" w:hint="eastAsia"/>
          <w:color w:val="auto"/>
        </w:rPr>
        <w:t>相続財産全部を特別縁故者に引き継いだ。</w:t>
      </w:r>
    </w:p>
    <w:p w:rsidR="0083369C" w:rsidRPr="004A5324" w:rsidRDefault="0083369C" w:rsidP="0083369C">
      <w:pPr>
        <w:adjustRightInd/>
        <w:ind w:leftChars="318" w:left="770"/>
        <w:rPr>
          <w:rFonts w:ascii="ＭＳ 明朝" w:hAnsi="ＭＳ 明朝"/>
          <w:color w:val="auto"/>
        </w:rPr>
      </w:pPr>
      <w:r w:rsidRPr="004A5324">
        <w:rPr>
          <w:rFonts w:ascii="ＭＳ 明朝" w:hAnsi="ＭＳ 明朝" w:cs="Times New Roman" w:hint="eastAsia"/>
          <w:color w:val="auto"/>
        </w:rPr>
        <w:t>□</w:t>
      </w:r>
      <w:r w:rsidRPr="004A5324">
        <w:rPr>
          <w:rFonts w:ascii="ＭＳ 明朝" w:hAnsi="ＭＳ 明朝" w:hint="eastAsia"/>
          <w:color w:val="auto"/>
        </w:rPr>
        <w:t>清算が終了し</w:t>
      </w:r>
      <w:r w:rsidR="00FB368C">
        <w:rPr>
          <w:rFonts w:ascii="ＭＳ 明朝" w:hAnsi="ＭＳ 明朝" w:hint="eastAsia"/>
          <w:color w:val="auto"/>
        </w:rPr>
        <w:t>、</w:t>
      </w:r>
      <w:r w:rsidRPr="004A5324">
        <w:rPr>
          <w:rFonts w:ascii="ＭＳ 明朝" w:hAnsi="ＭＳ 明朝" w:hint="eastAsia"/>
          <w:color w:val="auto"/>
        </w:rPr>
        <w:t>相続財産がなくなった。</w:t>
      </w:r>
    </w:p>
    <w:p w:rsidR="0083369C" w:rsidRPr="004A5324" w:rsidRDefault="0083369C" w:rsidP="0083369C">
      <w:pPr>
        <w:adjustRightInd/>
        <w:rPr>
          <w:rFonts w:ascii="ＭＳ 明朝" w:cs="Times New Roman"/>
          <w:color w:val="auto"/>
          <w:spacing w:val="6"/>
        </w:rPr>
      </w:pPr>
      <w:r w:rsidRPr="004A5324">
        <w:rPr>
          <w:rFonts w:hint="eastAsia"/>
          <w:color w:val="auto"/>
        </w:rPr>
        <w:t>２　終了事由の発生時期</w:t>
      </w:r>
    </w:p>
    <w:p w:rsidR="0083369C" w:rsidRPr="004A5324" w:rsidRDefault="00FA77B6" w:rsidP="0083369C">
      <w:pPr>
        <w:adjustRightInd/>
        <w:ind w:left="506" w:firstLineChars="100" w:firstLine="242"/>
        <w:rPr>
          <w:rFonts w:ascii="ＭＳ 明朝" w:cs="Times New Roman"/>
          <w:color w:val="auto"/>
          <w:spacing w:val="6"/>
        </w:rPr>
      </w:pPr>
      <w:r w:rsidRPr="004A5324">
        <w:rPr>
          <w:rFonts w:hint="eastAsia"/>
          <w:color w:val="auto"/>
        </w:rPr>
        <w:t>令和</w:t>
      </w:r>
      <w:r w:rsidR="0083369C" w:rsidRPr="004A5324">
        <w:rPr>
          <w:rFonts w:hint="eastAsia"/>
          <w:color w:val="auto"/>
        </w:rPr>
        <w:t>〇〇年〇〇月〇〇日</w:t>
      </w:r>
    </w:p>
    <w:p w:rsidR="0083369C" w:rsidRPr="004A5324" w:rsidRDefault="0083369C" w:rsidP="0083369C">
      <w:pPr>
        <w:adjustRightInd/>
        <w:rPr>
          <w:rFonts w:ascii="ＭＳ 明朝" w:cs="Times New Roman"/>
          <w:color w:val="auto"/>
          <w:spacing w:val="6"/>
        </w:rPr>
      </w:pPr>
      <w:r w:rsidRPr="004A5324">
        <w:rPr>
          <w:rFonts w:hint="eastAsia"/>
          <w:color w:val="auto"/>
        </w:rPr>
        <w:t>３　管理の計算</w:t>
      </w:r>
    </w:p>
    <w:p w:rsidR="0083369C" w:rsidRPr="004A5324" w:rsidRDefault="0083369C" w:rsidP="0083369C">
      <w:pPr>
        <w:adjustRightInd/>
        <w:rPr>
          <w:rFonts w:ascii="ＭＳ 明朝" w:cs="Times New Roman"/>
          <w:color w:val="auto"/>
          <w:spacing w:val="6"/>
        </w:rPr>
      </w:pPr>
      <w:r w:rsidRPr="004A5324">
        <w:rPr>
          <w:rFonts w:hint="eastAsia"/>
          <w:color w:val="auto"/>
        </w:rPr>
        <w:t xml:space="preserve">　</w:t>
      </w:r>
      <w:r w:rsidRPr="004A5324">
        <w:rPr>
          <w:rFonts w:ascii="ＭＳ 明朝" w:hAnsi="ＭＳ 明朝"/>
          <w:color w:val="auto"/>
        </w:rPr>
        <w:t>(</w:t>
      </w:r>
      <w:r w:rsidRPr="004A5324">
        <w:rPr>
          <w:rFonts w:hint="eastAsia"/>
          <w:color w:val="auto"/>
        </w:rPr>
        <w:t>１</w:t>
      </w:r>
      <w:r w:rsidRPr="004A5324">
        <w:rPr>
          <w:rFonts w:ascii="ＭＳ 明朝" w:hAnsi="ＭＳ 明朝"/>
          <w:color w:val="auto"/>
        </w:rPr>
        <w:t>)</w:t>
      </w:r>
      <w:r w:rsidRPr="004A5324">
        <w:rPr>
          <w:rFonts w:hint="eastAsia"/>
          <w:color w:val="auto"/>
        </w:rPr>
        <w:t xml:space="preserve">　管理のために要した費用　　　合　計　　　　　　　　　円</w:t>
      </w:r>
    </w:p>
    <w:p w:rsidR="0083369C" w:rsidRPr="004A5324" w:rsidRDefault="0083369C" w:rsidP="0083369C">
      <w:pPr>
        <w:adjustRightInd/>
        <w:rPr>
          <w:rFonts w:ascii="ＭＳ 明朝" w:cs="Times New Roman"/>
          <w:color w:val="auto"/>
          <w:spacing w:val="6"/>
        </w:rPr>
      </w:pPr>
      <w:r w:rsidRPr="004A5324">
        <w:rPr>
          <w:rFonts w:hint="eastAsia"/>
          <w:color w:val="auto"/>
        </w:rPr>
        <w:t xml:space="preserve">　</w:t>
      </w:r>
      <w:r w:rsidRPr="004A5324">
        <w:rPr>
          <w:rFonts w:ascii="ＭＳ 明朝" w:hAnsi="ＭＳ 明朝"/>
          <w:color w:val="auto"/>
        </w:rPr>
        <w:t>(</w:t>
      </w:r>
      <w:r w:rsidRPr="004A5324">
        <w:rPr>
          <w:rFonts w:hint="eastAsia"/>
          <w:color w:val="auto"/>
        </w:rPr>
        <w:t>２</w:t>
      </w:r>
      <w:r w:rsidRPr="004A5324">
        <w:rPr>
          <w:rFonts w:ascii="ＭＳ 明朝" w:hAnsi="ＭＳ 明朝"/>
          <w:color w:val="auto"/>
        </w:rPr>
        <w:t>)</w:t>
      </w:r>
      <w:r w:rsidRPr="004A5324">
        <w:rPr>
          <w:rFonts w:hint="eastAsia"/>
          <w:color w:val="auto"/>
        </w:rPr>
        <w:t xml:space="preserve">　管理に伴い受領した金員等　　合　計　　　　　　　　　円</w:t>
      </w:r>
    </w:p>
    <w:p w:rsidR="0083369C" w:rsidRPr="004A5324" w:rsidRDefault="0083369C" w:rsidP="0083369C">
      <w:pPr>
        <w:adjustRightInd/>
        <w:rPr>
          <w:rFonts w:ascii="ＭＳ 明朝" w:cs="Times New Roman"/>
          <w:color w:val="auto"/>
          <w:spacing w:val="6"/>
        </w:rPr>
      </w:pPr>
      <w:r w:rsidRPr="004A5324">
        <w:rPr>
          <w:rFonts w:hint="eastAsia"/>
          <w:color w:val="auto"/>
        </w:rPr>
        <w:t>４　管理事務の経過</w:t>
      </w:r>
    </w:p>
    <w:p w:rsidR="0083369C" w:rsidRPr="004A5324" w:rsidRDefault="0083369C" w:rsidP="0083369C">
      <w:pPr>
        <w:adjustRightInd/>
        <w:rPr>
          <w:rFonts w:ascii="ＭＳ 明朝" w:cs="Times New Roman"/>
          <w:color w:val="auto"/>
          <w:spacing w:val="6"/>
        </w:rPr>
      </w:pPr>
      <w:r w:rsidRPr="004A5324">
        <w:rPr>
          <w:rFonts w:hint="eastAsia"/>
          <w:color w:val="auto"/>
        </w:rPr>
        <w:t xml:space="preserve">　　別紙管理事務経過一覧表のとおり</w:t>
      </w:r>
    </w:p>
    <w:p w:rsidR="0083369C" w:rsidRPr="004A5324" w:rsidRDefault="0083369C" w:rsidP="0083369C">
      <w:pPr>
        <w:adjustRightInd/>
        <w:jc w:val="right"/>
        <w:rPr>
          <w:rFonts w:ascii="ＭＳ 明朝" w:cs="Times New Roman"/>
          <w:color w:val="auto"/>
          <w:spacing w:val="6"/>
        </w:rPr>
      </w:pPr>
      <w:r w:rsidRPr="004A5324">
        <w:rPr>
          <w:rFonts w:hint="eastAsia"/>
          <w:color w:val="auto"/>
        </w:rPr>
        <w:t xml:space="preserve">以　上　</w:t>
      </w:r>
    </w:p>
    <w:p w:rsidR="008833F1" w:rsidRPr="004A5324" w:rsidRDefault="008833F1" w:rsidP="0083369C">
      <w:pPr>
        <w:adjustRightInd/>
        <w:jc w:val="right"/>
        <w:rPr>
          <w:rFonts w:ascii="ＭＳ 明朝" w:cs="Times New Roman"/>
          <w:color w:val="auto"/>
        </w:rPr>
      </w:pPr>
    </w:p>
    <w:sectPr w:rsidR="008833F1" w:rsidRPr="004A5324" w:rsidSect="009007EA">
      <w:headerReference w:type="default" r:id="rId7"/>
      <w:type w:val="continuous"/>
      <w:pgSz w:w="11906" w:h="16838"/>
      <w:pgMar w:top="1701" w:right="851" w:bottom="1701" w:left="1418" w:header="1134" w:footer="720" w:gutter="0"/>
      <w:pgNumType w:start="1"/>
      <w:cols w:space="720"/>
      <w:noEndnote/>
      <w:docGrid w:type="linesAndChars" w:linePitch="40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0E9" w:rsidRDefault="00D660E9">
      <w:r>
        <w:separator/>
      </w:r>
    </w:p>
  </w:endnote>
  <w:endnote w:type="continuationSeparator" w:id="0">
    <w:p w:rsidR="00D660E9" w:rsidRDefault="00D66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HGPｺﾞｼｯｸE"/>
    <w:panose1 w:val="00000000000000000000"/>
    <w:charset w:val="80"/>
    <w:family w:val="auto"/>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0E9" w:rsidRDefault="00D660E9">
      <w:r>
        <w:rPr>
          <w:rFonts w:ascii="ＭＳ 明朝" w:cs="Times New Roman"/>
          <w:color w:val="auto"/>
          <w:sz w:val="2"/>
          <w:szCs w:val="2"/>
        </w:rPr>
        <w:continuationSeparator/>
      </w:r>
    </w:p>
  </w:footnote>
  <w:footnote w:type="continuationSeparator" w:id="0">
    <w:p w:rsidR="00D660E9" w:rsidRDefault="00D66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108" w:rsidRPr="00827A20" w:rsidRDefault="00AB57FC" w:rsidP="002C1108">
    <w:pPr>
      <w:adjustRightInd/>
      <w:jc w:val="right"/>
      <w:rPr>
        <w:rFonts w:ascii="ＭＳ 明朝" w:cs="Times New Roman"/>
        <w:color w:val="auto"/>
      </w:rPr>
    </w:pPr>
    <w:r>
      <w:rPr>
        <w:rFonts w:cs="Times New Roman"/>
      </w:rPr>
      <w:t xml:space="preserve">  </w:t>
    </w:r>
  </w:p>
  <w:p w:rsidR="00AB57FC" w:rsidRDefault="00AB57FC">
    <w:pPr>
      <w:adjustRightInd/>
      <w:spacing w:line="288" w:lineRule="exact"/>
      <w:rPr>
        <w:rFonts w:ascii="ＭＳ 明朝" w:cs="Times New Roman"/>
      </w:rPr>
    </w:pPr>
    <w:r>
      <w:rPr>
        <w:rFonts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4A420B"/>
    <w:multiLevelType w:val="hybridMultilevel"/>
    <w:tmpl w:val="E384E608"/>
    <w:lvl w:ilvl="0" w:tplc="214A9588">
      <w:start w:val="1"/>
      <w:numFmt w:val="decimal"/>
      <w:lvlText w:val="%1."/>
      <w:lvlJc w:val="left"/>
      <w:pPr>
        <w:ind w:left="672" w:hanging="420"/>
      </w:pPr>
      <w:rPr>
        <w:rFonts w:hint="eastAsia"/>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 w15:restartNumberingAfterBreak="0">
    <w:nsid w:val="78A05A76"/>
    <w:multiLevelType w:val="hybridMultilevel"/>
    <w:tmpl w:val="798A07C2"/>
    <w:lvl w:ilvl="0" w:tplc="DB8E919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7B6452"/>
    <w:multiLevelType w:val="hybridMultilevel"/>
    <w:tmpl w:val="1372687E"/>
    <w:lvl w:ilvl="0" w:tplc="ADAC2A1E">
      <w:start w:val="5"/>
      <w:numFmt w:val="decimalFullWidth"/>
      <w:lvlText w:val="（%1）"/>
      <w:lvlJc w:val="left"/>
      <w:pPr>
        <w:tabs>
          <w:tab w:val="num" w:pos="2520"/>
        </w:tabs>
        <w:ind w:left="2520" w:hanging="960"/>
      </w:pPr>
      <w:rPr>
        <w:rFonts w:cs="Times New Roman" w:hint="default"/>
      </w:rPr>
    </w:lvl>
    <w:lvl w:ilvl="1" w:tplc="04090017" w:tentative="1">
      <w:start w:val="1"/>
      <w:numFmt w:val="aiueoFullWidth"/>
      <w:lvlText w:val="(%2)"/>
      <w:lvlJc w:val="left"/>
      <w:pPr>
        <w:tabs>
          <w:tab w:val="num" w:pos="2400"/>
        </w:tabs>
        <w:ind w:left="2400" w:hanging="420"/>
      </w:pPr>
      <w:rPr>
        <w:rFonts w:cs="Times New Roman"/>
      </w:rPr>
    </w:lvl>
    <w:lvl w:ilvl="2" w:tplc="04090011" w:tentative="1">
      <w:start w:val="1"/>
      <w:numFmt w:val="decimalEnclosedCircle"/>
      <w:lvlText w:val="%3"/>
      <w:lvlJc w:val="left"/>
      <w:pPr>
        <w:tabs>
          <w:tab w:val="num" w:pos="2820"/>
        </w:tabs>
        <w:ind w:left="2820" w:hanging="420"/>
      </w:pPr>
      <w:rPr>
        <w:rFonts w:cs="Times New Roman"/>
      </w:rPr>
    </w:lvl>
    <w:lvl w:ilvl="3" w:tplc="0409000F" w:tentative="1">
      <w:start w:val="1"/>
      <w:numFmt w:val="decimal"/>
      <w:lvlText w:val="%4."/>
      <w:lvlJc w:val="left"/>
      <w:pPr>
        <w:tabs>
          <w:tab w:val="num" w:pos="3240"/>
        </w:tabs>
        <w:ind w:left="3240" w:hanging="420"/>
      </w:pPr>
      <w:rPr>
        <w:rFonts w:cs="Times New Roman"/>
      </w:rPr>
    </w:lvl>
    <w:lvl w:ilvl="4" w:tplc="04090017" w:tentative="1">
      <w:start w:val="1"/>
      <w:numFmt w:val="aiueoFullWidth"/>
      <w:lvlText w:val="(%5)"/>
      <w:lvlJc w:val="left"/>
      <w:pPr>
        <w:tabs>
          <w:tab w:val="num" w:pos="3660"/>
        </w:tabs>
        <w:ind w:left="3660" w:hanging="420"/>
      </w:pPr>
      <w:rPr>
        <w:rFonts w:cs="Times New Roman"/>
      </w:rPr>
    </w:lvl>
    <w:lvl w:ilvl="5" w:tplc="04090011" w:tentative="1">
      <w:start w:val="1"/>
      <w:numFmt w:val="decimalEnclosedCircle"/>
      <w:lvlText w:val="%6"/>
      <w:lvlJc w:val="left"/>
      <w:pPr>
        <w:tabs>
          <w:tab w:val="num" w:pos="4080"/>
        </w:tabs>
        <w:ind w:left="4080" w:hanging="420"/>
      </w:pPr>
      <w:rPr>
        <w:rFonts w:cs="Times New Roman"/>
      </w:rPr>
    </w:lvl>
    <w:lvl w:ilvl="6" w:tplc="0409000F" w:tentative="1">
      <w:start w:val="1"/>
      <w:numFmt w:val="decimal"/>
      <w:lvlText w:val="%7."/>
      <w:lvlJc w:val="left"/>
      <w:pPr>
        <w:tabs>
          <w:tab w:val="num" w:pos="4500"/>
        </w:tabs>
        <w:ind w:left="4500" w:hanging="420"/>
      </w:pPr>
      <w:rPr>
        <w:rFonts w:cs="Times New Roman"/>
      </w:rPr>
    </w:lvl>
    <w:lvl w:ilvl="7" w:tplc="04090017" w:tentative="1">
      <w:start w:val="1"/>
      <w:numFmt w:val="aiueoFullWidth"/>
      <w:lvlText w:val="(%8)"/>
      <w:lvlJc w:val="left"/>
      <w:pPr>
        <w:tabs>
          <w:tab w:val="num" w:pos="4920"/>
        </w:tabs>
        <w:ind w:left="4920" w:hanging="420"/>
      </w:pPr>
      <w:rPr>
        <w:rFonts w:cs="Times New Roman"/>
      </w:rPr>
    </w:lvl>
    <w:lvl w:ilvl="8" w:tplc="04090011" w:tentative="1">
      <w:start w:val="1"/>
      <w:numFmt w:val="decimalEnclosedCircle"/>
      <w:lvlText w:val="%9"/>
      <w:lvlJc w:val="left"/>
      <w:pPr>
        <w:tabs>
          <w:tab w:val="num" w:pos="5340"/>
        </w:tabs>
        <w:ind w:left="534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0"/>
  <w:drawingGridHorizontalSpacing w:val="409"/>
  <w:drawingGridVerticalSpacing w:val="40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6A8"/>
    <w:rsid w:val="00035586"/>
    <w:rsid w:val="00045599"/>
    <w:rsid w:val="00066243"/>
    <w:rsid w:val="000C445E"/>
    <w:rsid w:val="001146BD"/>
    <w:rsid w:val="00123CA6"/>
    <w:rsid w:val="001C303E"/>
    <w:rsid w:val="002C1108"/>
    <w:rsid w:val="003C25F6"/>
    <w:rsid w:val="003C7B22"/>
    <w:rsid w:val="003F5860"/>
    <w:rsid w:val="004A5324"/>
    <w:rsid w:val="004C56F3"/>
    <w:rsid w:val="004D5563"/>
    <w:rsid w:val="004D6D1C"/>
    <w:rsid w:val="00543D18"/>
    <w:rsid w:val="00552108"/>
    <w:rsid w:val="005607DB"/>
    <w:rsid w:val="005B05AF"/>
    <w:rsid w:val="005F7594"/>
    <w:rsid w:val="006A61F9"/>
    <w:rsid w:val="00714D78"/>
    <w:rsid w:val="00757575"/>
    <w:rsid w:val="00787A14"/>
    <w:rsid w:val="0079152A"/>
    <w:rsid w:val="007B06A8"/>
    <w:rsid w:val="007C1040"/>
    <w:rsid w:val="00827A20"/>
    <w:rsid w:val="0083369C"/>
    <w:rsid w:val="008833F1"/>
    <w:rsid w:val="008D6ACD"/>
    <w:rsid w:val="008F1E75"/>
    <w:rsid w:val="009007EA"/>
    <w:rsid w:val="009212CF"/>
    <w:rsid w:val="00932C2D"/>
    <w:rsid w:val="0094680B"/>
    <w:rsid w:val="009778E4"/>
    <w:rsid w:val="009F599A"/>
    <w:rsid w:val="00A22BB8"/>
    <w:rsid w:val="00AB34D7"/>
    <w:rsid w:val="00AB57FC"/>
    <w:rsid w:val="00C36750"/>
    <w:rsid w:val="00C5327B"/>
    <w:rsid w:val="00CB1234"/>
    <w:rsid w:val="00CB54D8"/>
    <w:rsid w:val="00D660E9"/>
    <w:rsid w:val="00DE767A"/>
    <w:rsid w:val="00E25D8F"/>
    <w:rsid w:val="00E405F0"/>
    <w:rsid w:val="00E73C76"/>
    <w:rsid w:val="00EF3E0D"/>
    <w:rsid w:val="00F20404"/>
    <w:rsid w:val="00F41165"/>
    <w:rsid w:val="00F679DB"/>
    <w:rsid w:val="00F73877"/>
    <w:rsid w:val="00F73FC9"/>
    <w:rsid w:val="00F85BF6"/>
    <w:rsid w:val="00F917D7"/>
    <w:rsid w:val="00FA4BD7"/>
    <w:rsid w:val="00FA77B6"/>
    <w:rsid w:val="00FB3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D4B9A54-3A3C-4114-86A7-F5A1656D1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AB57FC"/>
    <w:pPr>
      <w:jc w:val="right"/>
    </w:pPr>
    <w:rPr>
      <w:rFonts w:ascii="ＭＳ 明朝"/>
    </w:rPr>
  </w:style>
  <w:style w:type="character" w:customStyle="1" w:styleId="a4">
    <w:name w:val="結語 (文字)"/>
    <w:basedOn w:val="a0"/>
    <w:link w:val="a3"/>
    <w:uiPriority w:val="99"/>
    <w:semiHidden/>
    <w:locked/>
    <w:rPr>
      <w:rFonts w:cs="ＭＳ 明朝"/>
      <w:color w:val="000000"/>
      <w:kern w:val="0"/>
      <w:sz w:val="24"/>
      <w:szCs w:val="24"/>
    </w:rPr>
  </w:style>
  <w:style w:type="paragraph" w:styleId="a5">
    <w:name w:val="header"/>
    <w:basedOn w:val="a"/>
    <w:link w:val="a6"/>
    <w:uiPriority w:val="99"/>
    <w:rsid w:val="00827A20"/>
    <w:pPr>
      <w:tabs>
        <w:tab w:val="center" w:pos="4252"/>
        <w:tab w:val="right" w:pos="8504"/>
      </w:tabs>
      <w:snapToGrid w:val="0"/>
    </w:pPr>
  </w:style>
  <w:style w:type="character" w:customStyle="1" w:styleId="a6">
    <w:name w:val="ヘッダー (文字)"/>
    <w:basedOn w:val="a0"/>
    <w:link w:val="a5"/>
    <w:uiPriority w:val="99"/>
    <w:locked/>
    <w:rsid w:val="00827A20"/>
    <w:rPr>
      <w:rFonts w:cs="ＭＳ 明朝"/>
      <w:color w:val="000000"/>
      <w:kern w:val="0"/>
      <w:sz w:val="24"/>
      <w:szCs w:val="24"/>
    </w:rPr>
  </w:style>
  <w:style w:type="paragraph" w:styleId="a7">
    <w:name w:val="footer"/>
    <w:basedOn w:val="a"/>
    <w:link w:val="a8"/>
    <w:uiPriority w:val="99"/>
    <w:semiHidden/>
    <w:rsid w:val="00827A20"/>
    <w:pPr>
      <w:tabs>
        <w:tab w:val="center" w:pos="4252"/>
        <w:tab w:val="right" w:pos="8504"/>
      </w:tabs>
      <w:snapToGrid w:val="0"/>
    </w:pPr>
  </w:style>
  <w:style w:type="character" w:customStyle="1" w:styleId="a8">
    <w:name w:val="フッター (文字)"/>
    <w:basedOn w:val="a0"/>
    <w:link w:val="a7"/>
    <w:uiPriority w:val="99"/>
    <w:semiHidden/>
    <w:locked/>
    <w:rsid w:val="00827A20"/>
    <w:rPr>
      <w:rFonts w:cs="ＭＳ 明朝"/>
      <w:color w:val="000000"/>
      <w:kern w:val="0"/>
      <w:sz w:val="24"/>
      <w:szCs w:val="24"/>
    </w:rPr>
  </w:style>
  <w:style w:type="paragraph" w:styleId="a9">
    <w:name w:val="Revision"/>
    <w:hidden/>
    <w:uiPriority w:val="99"/>
    <w:semiHidden/>
    <w:rsid w:val="00EF3E0D"/>
    <w:rPr>
      <w:rFonts w:cs="ＭＳ 明朝"/>
      <w:color w:val="000000"/>
      <w:kern w:val="0"/>
      <w:sz w:val="24"/>
      <w:szCs w:val="24"/>
    </w:rPr>
  </w:style>
  <w:style w:type="paragraph" w:styleId="aa">
    <w:name w:val="Balloon Text"/>
    <w:basedOn w:val="a"/>
    <w:link w:val="ab"/>
    <w:uiPriority w:val="99"/>
    <w:rsid w:val="00EF3E0D"/>
    <w:rPr>
      <w:rFonts w:asciiTheme="majorHAnsi" w:eastAsiaTheme="majorEastAsia" w:hAnsiTheme="majorHAnsi" w:cstheme="majorBidi"/>
      <w:sz w:val="18"/>
      <w:szCs w:val="18"/>
    </w:rPr>
  </w:style>
  <w:style w:type="character" w:customStyle="1" w:styleId="ab">
    <w:name w:val="吹き出し (文字)"/>
    <w:basedOn w:val="a0"/>
    <w:link w:val="aa"/>
    <w:uiPriority w:val="99"/>
    <w:rsid w:val="00EF3E0D"/>
    <w:rPr>
      <w:rFonts w:asciiTheme="majorHAnsi" w:eastAsiaTheme="majorEastAsia" w:hAnsiTheme="majorHAnsi" w:cstheme="majorBidi"/>
      <w:color w:val="000000"/>
      <w:kern w:val="0"/>
      <w:sz w:val="18"/>
      <w:szCs w:val="18"/>
    </w:rPr>
  </w:style>
  <w:style w:type="paragraph" w:styleId="ac">
    <w:name w:val="List Paragraph"/>
    <w:basedOn w:val="a"/>
    <w:uiPriority w:val="34"/>
    <w:qFormat/>
    <w:rsid w:val="008833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643</Words>
  <Characters>3668</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2022-12-05T02:39:00Z</cp:lastPrinted>
  <dcterms:created xsi:type="dcterms:W3CDTF">2022-11-10T07:37:00Z</dcterms:created>
  <dcterms:modified xsi:type="dcterms:W3CDTF">2023-07-21T05:28:00Z</dcterms:modified>
</cp:coreProperties>
</file>