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14:paraId="79D91B9A" w14:textId="7E2E2AEB" w:rsidR="00512D80" w:rsidRPr="0052705D" w:rsidRDefault="008C3891" w:rsidP="00512D80">
      <w:pPr>
        <w:jc w:val="cente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672576" behindDoc="0" locked="0" layoutInCell="1" allowOverlap="1" wp14:anchorId="4C317CA5" wp14:editId="476FE26E">
                <wp:simplePos x="0" y="0"/>
                <wp:positionH relativeFrom="margin">
                  <wp:align>left</wp:align>
                </wp:positionH>
                <wp:positionV relativeFrom="paragraph">
                  <wp:posOffset>-116205</wp:posOffset>
                </wp:positionV>
                <wp:extent cx="638175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381750" cy="247650"/>
                        </a:xfrm>
                        <a:prstGeom prst="rect">
                          <a:avLst/>
                        </a:prstGeom>
                        <a:solidFill>
                          <a:schemeClr val="lt1"/>
                        </a:solidFill>
                        <a:ln w="6350">
                          <a:noFill/>
                        </a:ln>
                      </wps:spPr>
                      <wps:txbx>
                        <w:txbxContent>
                          <w:p w14:paraId="19814BCA" w14:textId="584026FF" w:rsidR="008C3891" w:rsidRPr="008C3891" w:rsidRDefault="008C3891" w:rsidP="008C3891">
                            <w:pPr>
                              <w:spacing w:line="240" w:lineRule="exact"/>
                              <w:jc w:val="left"/>
                              <w:rPr>
                                <w:szCs w:val="21"/>
                              </w:rPr>
                            </w:pPr>
                            <w:r w:rsidRPr="008C3891">
                              <w:rPr>
                                <w:rFonts w:asciiTheme="majorEastAsia" w:eastAsiaTheme="majorEastAsia" w:hAnsiTheme="majorEastAsia" w:hint="eastAsia"/>
                                <w:szCs w:val="21"/>
                              </w:rPr>
                              <w:t>（作成していただいた「本人情報シート」は，作成を依頼した方にお渡しください。）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7CA5" id="_x0000_t202" coordsize="21600,21600" o:spt="202" path="m,l,21600r21600,l21600,xe">
                <v:stroke joinstyle="miter"/>
                <v:path gradientshapeok="t" o:connecttype="rect"/>
              </v:shapetype>
              <v:shape id="テキスト ボックス 14" o:spid="_x0000_s1026" type="#_x0000_t202" style="position:absolute;left:0;text-align:left;margin-left:0;margin-top:-9.15pt;width:502.5pt;height:1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" fillcolor="white [3201]" stroked="f" strokeweight=".5pt">
                <v:textbox>
                  <w:txbxContent>
                    <w:p w14:paraId="19814BCA" w14:textId="584026FF" w:rsidR="008C3891" w:rsidRPr="008C3891" w:rsidRDefault="008C3891" w:rsidP="008C3891">
                      <w:pPr>
                        <w:spacing w:line="240" w:lineRule="exact"/>
                        <w:jc w:val="left"/>
                        <w:rPr>
                          <w:szCs w:val="21"/>
                        </w:rPr>
                      </w:pPr>
                      <w:bookmarkStart w:id="3" w:name="_GoBack"/>
                      <w:r w:rsidRPr="008C3891">
                        <w:rPr>
                          <w:rFonts w:asciiTheme="majorEastAsia" w:eastAsiaTheme="majorEastAsia" w:hAnsiTheme="majorEastAsia" w:hint="eastAsia"/>
                          <w:szCs w:val="21"/>
                        </w:rPr>
                        <w:t>（</w:t>
                      </w:r>
                      <w:r w:rsidRPr="008C3891">
                        <w:rPr>
                          <w:rFonts w:asciiTheme="majorEastAsia" w:eastAsiaTheme="majorEastAsia" w:hAnsiTheme="majorEastAsia" w:hint="eastAsia"/>
                          <w:szCs w:val="21"/>
                        </w:rPr>
                        <w:t>作成していただいた「本人情報シート」は，作成を依頼した方にお渡しください。）</w:t>
                      </w:r>
                      <w:bookmarkEnd w:id="3"/>
                    </w:p>
                  </w:txbxContent>
                </v:textbox>
                <w10:wrap anchorx="margin"/>
              </v:shape>
            </w:pict>
          </mc:Fallback>
        </mc:AlternateContent>
      </w:r>
    </w:p>
    <w:p w14:paraId="7C31E42F" w14:textId="7165E55C" w:rsidR="00F64816" w:rsidRDefault="00F64816" w:rsidP="00F64816">
      <w:pPr>
        <w:jc w:val="center"/>
        <w:rPr>
          <w:rFonts w:asciiTheme="majorEastAsia" w:eastAsiaTheme="majorEastAsia" w:hAnsiTheme="majorEastAsia"/>
          <w:b/>
          <w:sz w:val="28"/>
          <w:szCs w:val="28"/>
        </w:rPr>
      </w:pPr>
      <w:r w:rsidRPr="0052705D">
        <w:rPr>
          <w:rFonts w:asciiTheme="majorEastAsia" w:eastAsiaTheme="majorEastAsia" w:hAnsiTheme="majorEastAsia" w:hint="eastAsia"/>
          <w:b/>
          <w:sz w:val="24"/>
        </w:rPr>
        <w:t>「本人情報シート」の作成を依頼された福祉関係者の方へ</w:t>
      </w:r>
    </w:p>
    <w:p w14:paraId="210BC7E7" w14:textId="5DD2D5C8" w:rsidR="00F64816" w:rsidRDefault="00F64816" w:rsidP="00F64816">
      <w:pPr>
        <w:jc w:val="right"/>
        <w:rPr>
          <w:rFonts w:asciiTheme="majorEastAsia" w:eastAsiaTheme="majorEastAsia" w:hAnsiTheme="majorEastAsia"/>
          <w:color w:val="FF0000"/>
          <w:sz w:val="22"/>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1988AB7A" wp14:editId="5AA4835B">
                <wp:simplePos x="0" y="0"/>
                <wp:positionH relativeFrom="column">
                  <wp:posOffset>-107950</wp:posOffset>
                </wp:positionH>
                <wp:positionV relativeFrom="paragraph">
                  <wp:posOffset>321310</wp:posOffset>
                </wp:positionV>
                <wp:extent cx="2838450" cy="466725"/>
                <wp:effectExtent l="19050" t="133350" r="19050" b="28575"/>
                <wp:wrapNone/>
                <wp:docPr id="5" name="横巻き 5"/>
                <wp:cNvGraphicFramePr/>
                <a:graphic xmlns:a="http://schemas.openxmlformats.org/drawingml/2006/main">
                  <a:graphicData uri="http://schemas.microsoft.com/office/word/2010/wordprocessingShape">
                    <wps:wsp>
                      <wps:cNvSpPr/>
                      <wps:spPr>
                        <a:xfrm>
                          <a:off x="0" y="0"/>
                          <a:ext cx="2838450" cy="466725"/>
                        </a:xfrm>
                        <a:prstGeom prst="horizontalScroll">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E221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8.5pt;margin-top:25.3pt;width:223.5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" filled="f" strokecolor="gray [1629]" strokeweight="2.25pt">
                <v:stroke joinstyle="miter"/>
              </v:shape>
            </w:pict>
          </mc:Fallback>
        </mc:AlternateContent>
      </w:r>
      <w:r w:rsidRPr="00A66C67">
        <w:rPr>
          <w:rFonts w:asciiTheme="majorEastAsia" w:eastAsiaTheme="majorEastAsia" w:hAnsiTheme="majorEastAsia" w:hint="eastAsia"/>
          <w:sz w:val="22"/>
        </w:rPr>
        <w:t>京都家庭裁判所</w:t>
      </w:r>
    </w:p>
    <w:p w14:paraId="1F29189B" w14:textId="13271810" w:rsidR="00F64816" w:rsidRDefault="00F64816" w:rsidP="00F64816">
      <w:pPr>
        <w:pStyle w:val="af"/>
        <w:rPr>
          <w:rFonts w:asciiTheme="majorEastAsia" w:eastAsiaTheme="majorEastAsia" w:hAnsiTheme="majorEastAsia"/>
          <w:b/>
          <w:sz w:val="24"/>
          <w:szCs w:val="24"/>
        </w:rPr>
      </w:pPr>
      <w:r w:rsidRPr="00843F60">
        <w:rPr>
          <w:rFonts w:asciiTheme="majorEastAsia" w:eastAsiaTheme="majorEastAsia" w:hAnsiTheme="majorEastAsia" w:hint="eastAsia"/>
          <w:b/>
          <w:sz w:val="24"/>
          <w:szCs w:val="24"/>
        </w:rPr>
        <w:t>本人情報シートの作成にあたって</w:t>
      </w:r>
    </w:p>
    <w:p w14:paraId="06A1BA9E" w14:textId="77777777" w:rsidR="00F64816" w:rsidRPr="009C5F8E" w:rsidRDefault="00F64816" w:rsidP="00F64816">
      <w:pPr>
        <w:pStyle w:val="af"/>
        <w:ind w:firstLineChars="150" w:firstLine="379"/>
        <w:rPr>
          <w:rFonts w:asciiTheme="majorEastAsia" w:eastAsiaTheme="majorEastAsia" w:hAnsiTheme="majorEastAsia"/>
          <w:szCs w:val="21"/>
        </w:rPr>
      </w:pPr>
      <w:r w:rsidRPr="004E0565">
        <w:rPr>
          <w:rFonts w:asciiTheme="majorEastAsia" w:eastAsiaTheme="majorEastAsia" w:hAnsiTheme="majorEastAsia" w:hint="eastAsia"/>
          <w:color w:val="000000" w:themeColor="text1"/>
          <w:szCs w:val="21"/>
        </w:rPr>
        <w:t>このたびは，本人情報シートの作成に御協力いただき，ありがとうございます。</w:t>
      </w:r>
    </w:p>
    <w:p w14:paraId="0580FDBE" w14:textId="77777777" w:rsidR="00F64816" w:rsidRDefault="00F64816" w:rsidP="00F64816">
      <w:pPr>
        <w:ind w:firstLineChars="100" w:firstLine="253"/>
        <w:jc w:val="left"/>
        <w:rPr>
          <w:rFonts w:asciiTheme="majorEastAsia" w:eastAsiaTheme="majorEastAsia" w:hAnsiTheme="majorEastAsia"/>
          <w:szCs w:val="21"/>
        </w:rPr>
      </w:pPr>
      <w:r w:rsidRPr="00E472A0">
        <w:rPr>
          <w:rFonts w:asciiTheme="majorEastAsia" w:eastAsiaTheme="majorEastAsia" w:hAnsiTheme="majorEastAsia"/>
          <w:noProof/>
          <w:szCs w:val="21"/>
        </w:rPr>
        <mc:AlternateContent>
          <mc:Choice Requires="wps">
            <w:drawing>
              <wp:anchor distT="45720" distB="45720" distL="114300" distR="114300" simplePos="0" relativeHeight="251671552" behindDoc="0" locked="0" layoutInCell="1" allowOverlap="1" wp14:anchorId="1832DF27" wp14:editId="72A795E9">
                <wp:simplePos x="0" y="0"/>
                <wp:positionH relativeFrom="column">
                  <wp:posOffset>5600700</wp:posOffset>
                </wp:positionH>
                <wp:positionV relativeFrom="paragraph">
                  <wp:posOffset>162560</wp:posOffset>
                </wp:positionV>
                <wp:extent cx="640080" cy="643255"/>
                <wp:effectExtent l="0" t="0" r="762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43255"/>
                        </a:xfrm>
                        <a:prstGeom prst="rect">
                          <a:avLst/>
                        </a:prstGeom>
                        <a:solidFill>
                          <a:srgbClr val="FFFFFF"/>
                        </a:solidFill>
                        <a:ln w="9525">
                          <a:noFill/>
                          <a:miter lim="800000"/>
                          <a:headEnd/>
                          <a:tailEnd/>
                        </a:ln>
                      </wps:spPr>
                      <wps:txbx>
                        <w:txbxContent>
                          <w:p w14:paraId="47AE434D" w14:textId="77777777" w:rsidR="00F64816" w:rsidRDefault="00F64816" w:rsidP="00F64816">
                            <w:r>
                              <w:fldChar w:fldCharType="begin"/>
                            </w:r>
                            <w:r>
                              <w:instrText xml:space="preserve"> MERGEBARCODE </w:instrText>
                            </w:r>
                            <w:r>
                              <w:instrText>ホーム</w:instrText>
                            </w:r>
                            <w:r>
                              <w:instrText>_</w:instrText>
                            </w:r>
                            <w:r>
                              <w:instrText>ページ</w:instrText>
                            </w:r>
                            <w:r>
                              <w:instrText xml:space="preserve"> QR \s 30 \h 1 </w:instrText>
                            </w:r>
                            <w:r>
                              <w:fldChar w:fldCharType="separate"/>
                            </w:r>
                            <w:r>
                              <w:rPr>
                                <w:noProof/>
                              </w:rPr>
                              <w:fldChar w:fldCharType="begin"/>
                            </w:r>
                            <w:r>
                              <w:rPr>
                                <w:noProof/>
                              </w:rPr>
                              <w:instrText xml:space="preserve"> DISPLAYBARCODE  "https://www.courts.go.jp/saiban/syurui/syurui_kazi/kazi_09_02/index.html" QR \s 30 \h 1 </w:instrText>
                            </w:r>
                            <w:r>
                              <w:rPr>
                                <w:noProof/>
                              </w:rPr>
                              <w:fldChar w:fldCharType="end"/>
                            </w:r>
                            <w:r>
                              <w:fldChar w:fldCharType="end"/>
                            </w:r>
                            <w:sdt>
                              <w:sdtPr>
                                <w:id w:val="568603642"/>
                                <w:temporary/>
                                <w:showingPlcHdr/>
                                <w15:appearance w15:val="hidden"/>
                              </w:sdtPr>
                              <w:sdtEndP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DF27" id="テキスト ボックス 2" o:spid="_x0000_s1027" type="#_x0000_t202" style="position:absolute;left:0;text-align:left;margin-left:441pt;margin-top:12.8pt;width:50.4pt;height:50.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" stroked="f">
                <v:textbox inset="0,0,0,0">
                  <w:txbxContent>
                    <w:p w14:paraId="47AE434D" w14:textId="77777777" w:rsidR="00F64816" w:rsidRDefault="00F64816" w:rsidP="00F64816">
                      <w:r>
                        <w:fldChar w:fldCharType="begin"/>
                      </w:r>
                      <w:r>
                        <w:instrText xml:space="preserve"> MERGEBARCODE </w:instrText>
                      </w:r>
                      <w:r>
                        <w:instrText>ホーム</w:instrText>
                      </w:r>
                      <w:r>
                        <w:instrText>_</w:instrText>
                      </w:r>
                      <w:r>
                        <w:instrText>ページ</w:instrText>
                      </w:r>
                      <w:r>
                        <w:instrText xml:space="preserve"> QR \s 30 \h 1 </w:instrText>
                      </w:r>
                      <w:r>
                        <w:fldChar w:fldCharType="separate"/>
                      </w:r>
                      <w:r>
                        <w:rPr>
                          <w:noProof/>
                        </w:rPr>
                        <w:fldChar w:fldCharType="begin"/>
                      </w:r>
                      <w:r>
                        <w:rPr>
                          <w:noProof/>
                        </w:rPr>
                        <w:instrText xml:space="preserve"> DISPLAYBARCODE  "https://www.courts.go.jp/saiban/syurui/syurui_kazi/kazi_09_02/index.html" QR \s 30 \h 1 </w:instrText>
                      </w:r>
                      <w:r>
                        <w:rPr>
                          <w:noProof/>
                        </w:rPr>
                        <w:fldChar w:fldCharType="end"/>
                      </w:r>
                      <w:r>
                        <w:fldChar w:fldCharType="end"/>
                      </w:r>
                      <w:sdt>
                        <w:sdtPr>
                          <w:id w:val="568603642"/>
                          <w:temporary/>
                          <w:showingPlcHdr/>
                          <w15:appearance w15:val="hidden"/>
                        </w:sdtPr>
                        <w:sdtContent/>
                      </w:sdt>
                    </w:p>
                  </w:txbxContent>
                </v:textbox>
                <w10:wrap type="square"/>
              </v:shape>
            </w:pict>
          </mc:Fallback>
        </mc:AlternateContent>
      </w:r>
      <w:r w:rsidRPr="00843F60">
        <w:rPr>
          <w:rFonts w:asciiTheme="majorEastAsia" w:eastAsiaTheme="majorEastAsia" w:hAnsiTheme="majorEastAsia" w:hint="eastAsia"/>
          <w:szCs w:val="21"/>
        </w:rPr>
        <w:t>「本人情報シート」の作成方法等については，</w:t>
      </w:r>
      <w:r>
        <w:rPr>
          <w:rFonts w:asciiTheme="majorEastAsia" w:eastAsiaTheme="majorEastAsia" w:hAnsiTheme="majorEastAsia" w:hint="eastAsia"/>
          <w:szCs w:val="21"/>
        </w:rPr>
        <w:t>裁判所のウェブサイト内に</w:t>
      </w:r>
      <w:r w:rsidRPr="009C5F8E">
        <w:rPr>
          <w:rFonts w:asciiTheme="majorEastAsia" w:eastAsiaTheme="majorEastAsia" w:hAnsiTheme="majorEastAsia" w:hint="eastAsia"/>
          <w:b/>
          <w:szCs w:val="21"/>
          <w:u w:val="single"/>
        </w:rPr>
        <w:t>「本人情報シート作成の手引」</w:t>
      </w:r>
      <w:r>
        <w:rPr>
          <w:rFonts w:asciiTheme="majorEastAsia" w:eastAsiaTheme="majorEastAsia" w:hAnsiTheme="majorEastAsia" w:hint="eastAsia"/>
          <w:szCs w:val="21"/>
        </w:rPr>
        <w:t>を用意しておりますので，ご活用ください。</w:t>
      </w:r>
    </w:p>
    <w:p w14:paraId="40931A4B" w14:textId="77777777" w:rsidR="00F64816" w:rsidRDefault="00F64816" w:rsidP="00F64816">
      <w:pPr>
        <w:ind w:firstLineChars="100" w:firstLine="253"/>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66498E5" w14:textId="77777777" w:rsidR="00F64816" w:rsidRPr="00735DF0" w:rsidRDefault="00F64816" w:rsidP="00F64816">
      <w:pPr>
        <w:ind w:leftChars="100" w:left="253"/>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222EF512" wp14:editId="1100A0EC">
                <wp:simplePos x="0" y="0"/>
                <wp:positionH relativeFrom="margin">
                  <wp:posOffset>-71755</wp:posOffset>
                </wp:positionH>
                <wp:positionV relativeFrom="paragraph">
                  <wp:posOffset>53975</wp:posOffset>
                </wp:positionV>
                <wp:extent cx="6181725" cy="11049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6181725" cy="11049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F9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65pt;margin-top:4.25pt;width:486.75pt;height: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" strokecolor="#5b9bd5 [3204]" strokeweight="1.5pt">
                <v:stroke joinstyle="miter"/>
                <w10:wrap anchorx="margin"/>
              </v:shape>
            </w:pict>
          </mc:Fallback>
        </mc:AlternateContent>
      </w:r>
      <w:r>
        <w:rPr>
          <w:rFonts w:asciiTheme="majorEastAsia" w:eastAsiaTheme="majorEastAsia" w:hAnsiTheme="majorEastAsia" w:hint="eastAsia"/>
        </w:rPr>
        <w:t>ＱＲコードからアクセスしていただくか又は</w:t>
      </w:r>
      <w:r w:rsidRPr="00843F60">
        <w:rPr>
          <w:rFonts w:asciiTheme="majorEastAsia" w:eastAsiaTheme="majorEastAsia" w:hAnsiTheme="majorEastAsia" w:hint="eastAsia"/>
        </w:rPr>
        <w:t>「後見ポータルサイト」</w:t>
      </w:r>
      <w:r w:rsidRPr="00843F60">
        <w:rPr>
          <w:rFonts w:asciiTheme="majorEastAsia" w:eastAsiaTheme="majorEastAsia" w:hAnsiTheme="majorEastAsia"/>
        </w:rPr>
        <w:t>→「</w:t>
      </w:r>
      <w:r w:rsidRPr="00843F60">
        <w:rPr>
          <w:rFonts w:asciiTheme="majorEastAsia" w:eastAsiaTheme="majorEastAsia" w:hAnsiTheme="majorEastAsia" w:hint="eastAsia"/>
        </w:rPr>
        <w:t>手続案内及び各種書式</w:t>
      </w:r>
      <w:r w:rsidRPr="00843F60">
        <w:rPr>
          <w:rFonts w:asciiTheme="majorEastAsia" w:eastAsiaTheme="majorEastAsia" w:hAnsiTheme="majorEastAsia"/>
        </w:rPr>
        <w:t>」→「</w:t>
      </w:r>
      <w:r w:rsidRPr="00843F60">
        <w:rPr>
          <w:rFonts w:asciiTheme="majorEastAsia" w:eastAsiaTheme="majorEastAsia" w:hAnsiTheme="majorEastAsia" w:hint="eastAsia"/>
        </w:rPr>
        <w:t>成年後見制度における診断書作成の手引・</w:t>
      </w:r>
      <w:r>
        <w:rPr>
          <w:rFonts w:asciiTheme="majorEastAsia" w:eastAsiaTheme="majorEastAsia" w:hAnsiTheme="majorEastAsia"/>
        </w:rPr>
        <w:t>本人情報シート作成の手引」</w:t>
      </w:r>
      <w:r>
        <w:rPr>
          <w:rFonts w:asciiTheme="majorEastAsia" w:eastAsiaTheme="majorEastAsia" w:hAnsiTheme="majorEastAsia" w:hint="eastAsia"/>
        </w:rPr>
        <w:t>の順に検索してください。</w:t>
      </w:r>
    </w:p>
    <w:p w14:paraId="3C4A6760" w14:textId="77777777" w:rsidR="00F64816" w:rsidRDefault="00F64816" w:rsidP="00F64816">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0528" behindDoc="0" locked="0" layoutInCell="1" allowOverlap="1" wp14:anchorId="08D0305E" wp14:editId="7C7EA6BF">
                <wp:simplePos x="0" y="0"/>
                <wp:positionH relativeFrom="column">
                  <wp:posOffset>42545</wp:posOffset>
                </wp:positionH>
                <wp:positionV relativeFrom="paragraph">
                  <wp:posOffset>200025</wp:posOffset>
                </wp:positionV>
                <wp:extent cx="6076950" cy="21812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076950" cy="218122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6A385" id="角丸四角形 10" o:spid="_x0000_s1026" style="position:absolute;left:0;text-align:left;margin-left:3.35pt;margin-top:15.75pt;width:478.5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" filled="f" strokecolor="gray [1629]" strokeweight="1.5pt">
                <v:stroke joinstyle="miter"/>
              </v:roundrect>
            </w:pict>
          </mc:Fallback>
        </mc:AlternateContent>
      </w:r>
      <w:r>
        <w:rPr>
          <w:rFonts w:asciiTheme="majorEastAsia" w:eastAsiaTheme="majorEastAsia" w:hAnsiTheme="majorEastAsia" w:hint="eastAsia"/>
          <w:sz w:val="24"/>
        </w:rPr>
        <w:t xml:space="preserve">　</w:t>
      </w:r>
    </w:p>
    <w:p w14:paraId="0D6CB415" w14:textId="77777777" w:rsidR="00F64816" w:rsidRPr="002C1EC2" w:rsidRDefault="00F64816" w:rsidP="00F64816">
      <w:pPr>
        <w:ind w:firstLineChars="100" w:firstLine="264"/>
        <w:rPr>
          <w:rFonts w:asciiTheme="majorEastAsia" w:eastAsiaTheme="majorEastAsia" w:hAnsiTheme="majorEastAsia"/>
          <w:sz w:val="18"/>
          <w:szCs w:val="18"/>
        </w:rPr>
      </w:pPr>
      <w:r w:rsidRPr="009B2EB4">
        <w:rPr>
          <w:rFonts w:asciiTheme="majorEastAsia" w:eastAsiaTheme="majorEastAsia" w:hAnsiTheme="majorEastAsia" w:hint="eastAsia"/>
          <w:b/>
          <w:sz w:val="22"/>
          <w:highlight w:val="lightGray"/>
        </w:rPr>
        <w:t>※</w:t>
      </w:r>
      <w:r>
        <w:rPr>
          <w:rFonts w:asciiTheme="majorEastAsia" w:eastAsiaTheme="majorEastAsia" w:hAnsiTheme="majorEastAsia" w:hint="eastAsia"/>
          <w:b/>
          <w:sz w:val="22"/>
          <w:highlight w:val="lightGray"/>
        </w:rPr>
        <w:t>作成において，</w:t>
      </w:r>
      <w:r w:rsidRPr="009B2EB4">
        <w:rPr>
          <w:rFonts w:asciiTheme="majorEastAsia" w:eastAsiaTheme="majorEastAsia" w:hAnsiTheme="majorEastAsia" w:hint="eastAsia"/>
          <w:b/>
          <w:sz w:val="22"/>
          <w:highlight w:val="lightGray"/>
        </w:rPr>
        <w:t>ご注意いただきたい点※</w:t>
      </w:r>
    </w:p>
    <w:p w14:paraId="1E4533D1" w14:textId="77777777" w:rsidR="00F64816" w:rsidRDefault="00F64816" w:rsidP="00F64816">
      <w:pPr>
        <w:ind w:left="263" w:hangingChars="100" w:hanging="263"/>
        <w:rPr>
          <w:rFonts w:asciiTheme="majorEastAsia" w:eastAsiaTheme="majorEastAsia" w:hAnsiTheme="majorEastAsia"/>
          <w:sz w:val="22"/>
        </w:rPr>
      </w:pPr>
      <w:r w:rsidRPr="008924CF">
        <w:rPr>
          <w:rFonts w:asciiTheme="majorEastAsia" w:eastAsiaTheme="majorEastAsia" w:hAnsiTheme="majorEastAsia" w:hint="eastAsia"/>
          <w:sz w:val="22"/>
        </w:rPr>
        <w:t xml:space="preserve">　「３　本人の日常・社会生活の状況について」の「（２）認知機能について」</w:t>
      </w:r>
      <w:r>
        <w:rPr>
          <w:rFonts w:asciiTheme="majorEastAsia" w:eastAsiaTheme="majorEastAsia" w:hAnsiTheme="majorEastAsia" w:hint="eastAsia"/>
          <w:sz w:val="22"/>
        </w:rPr>
        <w:t>の項目について記載漏れが散見されます。</w:t>
      </w:r>
    </w:p>
    <w:p w14:paraId="5FE19684" w14:textId="77777777" w:rsidR="00F64816" w:rsidRDefault="00F64816" w:rsidP="00F64816">
      <w:pPr>
        <w:ind w:leftChars="100" w:left="253"/>
        <w:rPr>
          <w:rFonts w:asciiTheme="majorEastAsia" w:eastAsiaTheme="majorEastAsia" w:hAnsiTheme="majorEastAsia"/>
          <w:sz w:val="22"/>
        </w:rPr>
      </w:pPr>
      <w:r w:rsidRPr="008924CF">
        <w:rPr>
          <w:rFonts w:asciiTheme="majorEastAsia" w:eastAsiaTheme="majorEastAsia" w:hAnsiTheme="majorEastAsia" w:hint="eastAsia"/>
          <w:szCs w:val="21"/>
        </w:rPr>
        <w:t>・日によって変動</w:t>
      </w:r>
      <w:r>
        <w:rPr>
          <w:rFonts w:asciiTheme="majorEastAsia" w:eastAsiaTheme="majorEastAsia" w:hAnsiTheme="majorEastAsia" w:hint="eastAsia"/>
          <w:szCs w:val="21"/>
        </w:rPr>
        <w:t>あり…</w:t>
      </w:r>
      <w:r w:rsidRPr="008924CF">
        <w:rPr>
          <w:rFonts w:asciiTheme="majorEastAsia" w:eastAsiaTheme="majorEastAsia" w:hAnsiTheme="majorEastAsia" w:hint="eastAsia"/>
          <w:szCs w:val="21"/>
        </w:rPr>
        <w:t>良い状態を念頭に</w:t>
      </w:r>
      <w:r>
        <w:rPr>
          <w:rFonts w:asciiTheme="majorEastAsia" w:eastAsiaTheme="majorEastAsia" w:hAnsiTheme="majorEastAsia" w:hint="eastAsia"/>
          <w:szCs w:val="21"/>
        </w:rPr>
        <w:t>して，</w:t>
      </w:r>
      <w:r w:rsidRPr="008924CF">
        <w:rPr>
          <w:rFonts w:asciiTheme="majorEastAsia" w:eastAsiaTheme="majorEastAsia" w:hAnsiTheme="majorEastAsia" w:hint="eastAsia"/>
          <w:szCs w:val="21"/>
        </w:rPr>
        <w:t>ア～エ</w:t>
      </w:r>
      <w:r>
        <w:rPr>
          <w:rFonts w:asciiTheme="majorEastAsia" w:eastAsiaTheme="majorEastAsia" w:hAnsiTheme="majorEastAsia" w:hint="eastAsia"/>
          <w:szCs w:val="21"/>
        </w:rPr>
        <w:t>を</w:t>
      </w:r>
      <w:r w:rsidRPr="008924CF">
        <w:rPr>
          <w:rFonts w:asciiTheme="majorEastAsia" w:eastAsiaTheme="majorEastAsia" w:hAnsiTheme="majorEastAsia" w:hint="eastAsia"/>
          <w:szCs w:val="21"/>
        </w:rPr>
        <w:t>記載</w:t>
      </w:r>
      <w:r>
        <w:rPr>
          <w:rFonts w:asciiTheme="majorEastAsia" w:eastAsiaTheme="majorEastAsia" w:hAnsiTheme="majorEastAsia" w:hint="eastAsia"/>
          <w:szCs w:val="21"/>
        </w:rPr>
        <w:t>してください</w:t>
      </w:r>
      <w:r w:rsidRPr="008924CF">
        <w:rPr>
          <w:rFonts w:asciiTheme="majorEastAsia" w:eastAsiaTheme="majorEastAsia" w:hAnsiTheme="majorEastAsia" w:hint="eastAsia"/>
          <w:szCs w:val="21"/>
        </w:rPr>
        <w:t>。</w:t>
      </w:r>
    </w:p>
    <w:p w14:paraId="6C582BA1" w14:textId="77777777" w:rsidR="00F64816" w:rsidRDefault="00F64816" w:rsidP="00F64816">
      <w:pPr>
        <w:ind w:leftChars="100" w:left="253"/>
        <w:rPr>
          <w:rFonts w:asciiTheme="majorEastAsia" w:eastAsiaTheme="majorEastAsia" w:hAnsiTheme="majorEastAsia"/>
          <w:szCs w:val="21"/>
          <w:u w:val="single"/>
        </w:rPr>
      </w:pPr>
      <w:r w:rsidRPr="008924CF">
        <w:rPr>
          <w:rFonts w:asciiTheme="majorEastAsia" w:eastAsiaTheme="majorEastAsia" w:hAnsiTheme="majorEastAsia" w:hint="eastAsia"/>
          <w:szCs w:val="21"/>
        </w:rPr>
        <w:t>・</w:t>
      </w:r>
      <w:r w:rsidRPr="009C5F8E">
        <w:rPr>
          <w:rFonts w:asciiTheme="majorEastAsia" w:eastAsiaTheme="majorEastAsia" w:hAnsiTheme="majorEastAsia" w:hint="eastAsia"/>
          <w:b/>
          <w:szCs w:val="21"/>
          <w:u w:val="single"/>
        </w:rPr>
        <w:t>日によって変動なし…</w:t>
      </w:r>
      <w:r w:rsidRPr="004E0565">
        <w:rPr>
          <w:rFonts w:asciiTheme="majorEastAsia" w:eastAsiaTheme="majorEastAsia" w:hAnsiTheme="majorEastAsia" w:hint="eastAsia"/>
          <w:b/>
          <w:color w:val="000000" w:themeColor="text1"/>
          <w:szCs w:val="21"/>
          <w:u w:val="single"/>
        </w:rPr>
        <w:t>この場合も</w:t>
      </w:r>
      <w:r w:rsidRPr="009C5F8E">
        <w:rPr>
          <w:rFonts w:asciiTheme="majorEastAsia" w:eastAsiaTheme="majorEastAsia" w:hAnsiTheme="majorEastAsia" w:hint="eastAsia"/>
          <w:b/>
          <w:szCs w:val="21"/>
          <w:u w:val="single"/>
        </w:rPr>
        <w:t>ア～エの記載は必要ですので，ご注意下さい。</w:t>
      </w:r>
    </w:p>
    <w:p w14:paraId="0D8EABFD" w14:textId="77777777" w:rsidR="00F64816" w:rsidRDefault="00F64816" w:rsidP="00F64816">
      <w:pPr>
        <w:rPr>
          <w:rFonts w:asciiTheme="majorEastAsia" w:eastAsiaTheme="majorEastAsia" w:hAnsiTheme="majorEastAsia"/>
          <w:szCs w:val="21"/>
          <w:u w:val="single"/>
        </w:rPr>
      </w:pPr>
    </w:p>
    <w:p w14:paraId="3568BCFC" w14:textId="77777777" w:rsidR="00F64816" w:rsidRPr="004E0565" w:rsidRDefault="00F64816" w:rsidP="00F64816">
      <w:pPr>
        <w:rPr>
          <w:rFonts w:asciiTheme="majorEastAsia" w:eastAsiaTheme="majorEastAsia" w:hAnsiTheme="majorEastAsia"/>
          <w:b/>
          <w:color w:val="000000" w:themeColor="text1"/>
          <w:sz w:val="22"/>
        </w:rPr>
      </w:pPr>
      <w:r w:rsidRPr="004E0565">
        <w:rPr>
          <w:rFonts w:asciiTheme="majorEastAsia" w:eastAsiaTheme="majorEastAsia" w:hAnsiTheme="majorEastAsia" w:hint="eastAsia"/>
          <w:b/>
          <w:color w:val="000000" w:themeColor="text1"/>
          <w:sz w:val="22"/>
        </w:rPr>
        <w:t>☆本人情報シートとは</w:t>
      </w:r>
    </w:p>
    <w:p w14:paraId="0E26F29B" w14:textId="77777777" w:rsidR="00F64816" w:rsidRPr="004E0565" w:rsidRDefault="00F64816" w:rsidP="00F64816">
      <w:pPr>
        <w:pStyle w:val="af"/>
        <w:ind w:firstLineChars="100" w:firstLine="223"/>
        <w:rPr>
          <w:rFonts w:asciiTheme="majorEastAsia" w:eastAsiaTheme="majorEastAsia" w:hAnsiTheme="majorEastAsia"/>
          <w:color w:val="000000" w:themeColor="text1"/>
          <w:sz w:val="18"/>
          <w:szCs w:val="18"/>
        </w:rPr>
      </w:pPr>
      <w:r w:rsidRPr="004E0565">
        <w:rPr>
          <w:rFonts w:asciiTheme="majorEastAsia" w:eastAsiaTheme="majorEastAsia" w:hAnsiTheme="majorEastAsia" w:hint="eastAsia"/>
          <w:color w:val="000000" w:themeColor="text1"/>
          <w:sz w:val="18"/>
          <w:szCs w:val="18"/>
        </w:rPr>
        <w:t>「本人情報シート」とは，</w:t>
      </w:r>
      <w:r w:rsidRPr="004E0565">
        <w:rPr>
          <w:rFonts w:asciiTheme="majorEastAsia" w:eastAsiaTheme="majorEastAsia" w:hAnsiTheme="majorEastAsia" w:hint="eastAsia"/>
          <w:color w:val="000000" w:themeColor="text1"/>
          <w:sz w:val="18"/>
          <w:szCs w:val="18"/>
          <w:u w:val="single"/>
        </w:rPr>
        <w:t>職務上の立場からご本人を日頃より支援されている福祉関係者の方に，ご本人の生活状況等に関する情報を記載していただく書面</w:t>
      </w:r>
      <w:r w:rsidRPr="004E0565">
        <w:rPr>
          <w:rFonts w:asciiTheme="majorEastAsia" w:eastAsiaTheme="majorEastAsia" w:hAnsiTheme="majorEastAsia" w:hint="eastAsia"/>
          <w:color w:val="000000" w:themeColor="text1"/>
          <w:sz w:val="18"/>
          <w:szCs w:val="18"/>
        </w:rPr>
        <w:t>です。</w:t>
      </w:r>
    </w:p>
    <w:p w14:paraId="22EC5742" w14:textId="6A365C08" w:rsidR="00512D80" w:rsidRDefault="00F64816" w:rsidP="00F64816">
      <w:pPr>
        <w:pStyle w:val="af"/>
        <w:ind w:firstLineChars="100" w:firstLine="223"/>
        <w:rPr>
          <w:rFonts w:asciiTheme="minorEastAsia" w:hAnsiTheme="minorEastAsia"/>
          <w:sz w:val="24"/>
        </w:rPr>
        <w:sectPr w:rsidR="00512D80" w:rsidSect="00512D8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597" w:charSpace="8767"/>
        </w:sectPr>
      </w:pPr>
      <w:r w:rsidRPr="004E0565">
        <w:rPr>
          <w:rFonts w:asciiTheme="majorEastAsia" w:eastAsiaTheme="majorEastAsia" w:hAnsiTheme="majorEastAsia" w:hint="eastAsia"/>
          <w:color w:val="000000" w:themeColor="text1"/>
          <w:sz w:val="18"/>
          <w:szCs w:val="18"/>
        </w:rPr>
        <w:t>診断書を作成する医師に対し，ご本人の生活状況等に関する情報を提供し，十分な判断資料に基づいて医学的診断を行っていただくためのものです。また，家庭裁判所にも提出され，裁判官が審理をする際の資料にもなります。</w:t>
      </w:r>
      <w:r w:rsidR="00512D80">
        <w:rPr>
          <w:rFonts w:asciiTheme="minorEastAsia" w:hAnsiTheme="minorEastAsia"/>
          <w:sz w:val="24"/>
        </w:rPr>
        <w:br w:type="page"/>
      </w:r>
    </w:p>
    <w:p w14:paraId="1F080E2D" w14:textId="13600696" w:rsidR="00C5242A" w:rsidRPr="00B93CFA" w:rsidRDefault="004E2FCD" w:rsidP="004E2FCD">
      <w:pPr>
        <w:jc w:val="center"/>
        <w:rPr>
          <w:b/>
          <w:sz w:val="24"/>
        </w:rPr>
      </w:pPr>
      <w:r w:rsidRPr="00B93CFA">
        <w:rPr>
          <w:b/>
          <w:sz w:val="24"/>
        </w:rPr>
        <w:lastRenderedPageBreak/>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512D80">
      <w:pPr>
        <w:pStyle w:val="a7"/>
        <w:spacing w:line="260" w:lineRule="exact"/>
        <w:ind w:leftChars="0" w:left="584" w:firstLineChars="200" w:firstLine="416"/>
        <w:jc w:val="center"/>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1C49F" id="テキスト ボックス 4" o:spid="_x0000_s1028"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512D80">
      <w:footerReference w:type="default" r:id="rId13"/>
      <w:footerReference w:type="first" r:id="rId14"/>
      <w:pgSz w:w="11906" w:h="16838" w:code="9"/>
      <w:pgMar w:top="737" w:right="1134" w:bottom="567" w:left="1418" w:header="737" w:footer="283" w:gutter="0"/>
      <w:pgNumType w:start="1"/>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51D9" w14:textId="77777777" w:rsidR="00E25E49" w:rsidRDefault="00E25E49" w:rsidP="00E87B25">
      <w:r>
        <w:separator/>
      </w:r>
    </w:p>
  </w:endnote>
  <w:endnote w:type="continuationSeparator" w:id="0">
    <w:p w14:paraId="2E42D9F3" w14:textId="77777777" w:rsidR="00E25E49" w:rsidRDefault="00E25E4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6706" w14:textId="77777777" w:rsidR="00327791" w:rsidRDefault="00327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813F" w14:textId="77777777" w:rsidR="00327791" w:rsidRDefault="003277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7D9A" w14:textId="5FEF0601" w:rsidR="00CF5992" w:rsidRDefault="00F64816" w:rsidP="00512D80">
    <w:pPr>
      <w:pStyle w:val="a5"/>
    </w:pPr>
    <w:r w:rsidRPr="004E0565">
      <w:rPr>
        <w:rFonts w:asciiTheme="majorEastAsia" w:eastAsiaTheme="majorEastAsia" w:hAnsiTheme="majorEastAsia" w:hint="eastAsia"/>
      </w:rPr>
      <w:t>ご不明な点は，京都家庭裁判所（０７５－７２２－７２１１）後見センターまでお尋ねください。</w:t>
    </w:r>
  </w:p>
  <w:p w14:paraId="3DA04C4B" w14:textId="77777777" w:rsidR="00CF5992" w:rsidRDefault="00CF5992" w:rsidP="00512D80">
    <w:pPr>
      <w:pStyle w:val="a5"/>
      <w:tabs>
        <w:tab w:val="clear" w:pos="4252"/>
        <w:tab w:val="clear" w:pos="8504"/>
        <w:tab w:val="left" w:pos="531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A646" w14:textId="77777777" w:rsidR="00512D80" w:rsidRPr="00A50CE8" w:rsidRDefault="00512D80"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262745"/>
      <w:docPartObj>
        <w:docPartGallery w:val="Page Numbers (Bottom of Page)"/>
        <w:docPartUnique/>
      </w:docPartObj>
    </w:sdtPr>
    <w:sdtEndPr>
      <w:rPr>
        <w:rFonts w:asciiTheme="majorEastAsia" w:eastAsiaTheme="majorEastAsia" w:hAnsiTheme="majorEastAsia"/>
      </w:rPr>
    </w:sdtEndPr>
    <w:sdtContent>
      <w:p w14:paraId="4EEA5B18" w14:textId="1B697FDE" w:rsidR="00512D80" w:rsidRPr="00F32D3C" w:rsidRDefault="00512D80" w:rsidP="00F32D3C">
        <w:pPr>
          <w:pStyle w:val="a5"/>
          <w:jc w:val="center"/>
          <w:rPr>
            <w:rFonts w:asciiTheme="majorEastAsia" w:eastAsiaTheme="majorEastAsia" w:hAnsiTheme="majorEastAsia"/>
          </w:rPr>
        </w:pPr>
        <w:r w:rsidRPr="00512D80">
          <w:rPr>
            <w:rFonts w:asciiTheme="majorEastAsia" w:eastAsiaTheme="majorEastAsia" w:hAnsiTheme="majorEastAsia"/>
          </w:rPr>
          <w:fldChar w:fldCharType="begin"/>
        </w:r>
        <w:r w:rsidRPr="00512D80">
          <w:rPr>
            <w:rFonts w:asciiTheme="majorEastAsia" w:eastAsiaTheme="majorEastAsia" w:hAnsiTheme="majorEastAsia"/>
          </w:rPr>
          <w:instrText>PAGE   \* MERGEFORMAT</w:instrText>
        </w:r>
        <w:r w:rsidRPr="00512D80">
          <w:rPr>
            <w:rFonts w:asciiTheme="majorEastAsia" w:eastAsiaTheme="majorEastAsia" w:hAnsiTheme="majorEastAsia"/>
          </w:rPr>
          <w:fldChar w:fldCharType="separate"/>
        </w:r>
        <w:r w:rsidR="00327791" w:rsidRPr="00327791">
          <w:rPr>
            <w:rFonts w:asciiTheme="majorEastAsia" w:eastAsiaTheme="majorEastAsia" w:hAnsiTheme="majorEastAsia"/>
            <w:noProof/>
            <w:lang w:val="ja-JP"/>
          </w:rPr>
          <w:t>1</w:t>
        </w:r>
        <w:r w:rsidRPr="00512D80">
          <w:rPr>
            <w:rFonts w:asciiTheme="majorEastAsia" w:eastAsiaTheme="majorEastAsia" w:hAnsiTheme="majorEastAsia"/>
          </w:rPr>
          <w:fldChar w:fldCharType="end"/>
        </w:r>
        <w:r w:rsidRPr="00512D80">
          <w:rPr>
            <w:rFonts w:asciiTheme="majorEastAsia" w:eastAsiaTheme="majorEastAsia" w:hAnsiTheme="major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09D6" w14:textId="77777777" w:rsidR="00E25E49" w:rsidRDefault="00E25E49" w:rsidP="00E87B25">
      <w:r>
        <w:separator/>
      </w:r>
    </w:p>
  </w:footnote>
  <w:footnote w:type="continuationSeparator" w:id="0">
    <w:p w14:paraId="789CDA40" w14:textId="77777777" w:rsidR="00E25E49" w:rsidRDefault="00E25E49"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AC71" w14:textId="77777777" w:rsidR="00327791" w:rsidRDefault="003277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776E" w14:textId="77777777" w:rsidR="00327791" w:rsidRDefault="003277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568E" w14:textId="77777777" w:rsidR="00327791" w:rsidRDefault="003277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HorizontalSpacing w:val="120"/>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27791"/>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12D80"/>
    <w:rsid w:val="00523874"/>
    <w:rsid w:val="00524A11"/>
    <w:rsid w:val="00524F7E"/>
    <w:rsid w:val="005340EB"/>
    <w:rsid w:val="00546EA6"/>
    <w:rsid w:val="00566306"/>
    <w:rsid w:val="005A26EF"/>
    <w:rsid w:val="005B34D1"/>
    <w:rsid w:val="005B4AFF"/>
    <w:rsid w:val="005C207E"/>
    <w:rsid w:val="005C403D"/>
    <w:rsid w:val="005D54C6"/>
    <w:rsid w:val="005D7134"/>
    <w:rsid w:val="005E389E"/>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77F41"/>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754CD"/>
    <w:rsid w:val="00886733"/>
    <w:rsid w:val="00894095"/>
    <w:rsid w:val="00896488"/>
    <w:rsid w:val="008A3570"/>
    <w:rsid w:val="008C1CA8"/>
    <w:rsid w:val="008C3891"/>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96F78"/>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5992"/>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5E49"/>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2D3C"/>
    <w:rsid w:val="00F34ECA"/>
    <w:rsid w:val="00F37DAD"/>
    <w:rsid w:val="00F502DA"/>
    <w:rsid w:val="00F531EC"/>
    <w:rsid w:val="00F64816"/>
    <w:rsid w:val="00F7177D"/>
    <w:rsid w:val="00FA46C5"/>
    <w:rsid w:val="00FA5382"/>
    <w:rsid w:val="00FA723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 w:type="paragraph" w:styleId="af">
    <w:name w:val="No Spacing"/>
    <w:uiPriority w:val="1"/>
    <w:qFormat/>
    <w:rsid w:val="00F64816"/>
    <w:pPr>
      <w:widowControl w:val="0"/>
      <w:jc w:val="both"/>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2022-03-30T01:45:00Z</dcterms:modified>
</cp:coreProperties>
</file>