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A512C1" w:rsidRPr="00F661C0">
        <w:rPr>
          <w:rFonts w:ascii="ＭＳ 明朝" w:hAnsi="ＭＳ 明朝" w:hint="eastAsia"/>
          <w:sz w:val="24"/>
        </w:rPr>
        <w:t>定期的な収入の受領及びこれに関する諸手続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4E18E4">
        <w:rPr>
          <w:rFonts w:ascii="ＭＳ 明朝" w:hAnsi="ＭＳ 明朝" w:hint="eastAsia"/>
          <w:sz w:val="24"/>
        </w:rPr>
        <w:t>定期的な支出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FF197C">
          <w:headerReference w:type="default" r:id="rId8"/>
          <w:footerReference w:type="default" r:id="rId9"/>
          <w:footerReference w:type="first" r:id="rId10"/>
          <w:pgSz w:w="11906" w:h="16838" w:code="9"/>
          <w:pgMar w:top="851" w:right="851" w:bottom="680" w:left="1418" w:header="454" w:footer="284" w:gutter="0"/>
          <w:pgNumType w:start="1"/>
          <w:cols w:space="425"/>
          <w:docGrid w:type="linesAndChars" w:linePitch="325"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bookmarkStart w:id="0" w:name="_GoBack"/>
      <w:bookmarkEnd w:id="0"/>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B5E39" w:rsidRPr="00F661C0">
        <w:rPr>
          <w:rFonts w:ascii="ＭＳ ゴシック" w:eastAsia="ＭＳ ゴシック" w:hAnsi="ＭＳ ゴシック" w:hint="eastAsia"/>
          <w:b/>
          <w:bCs/>
          <w:color w:val="000000"/>
          <w:sz w:val="24"/>
        </w:rPr>
        <w:t>監護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141B8" w:rsidRPr="00F661C0">
        <w:rPr>
          <w:rFonts w:ascii="ＭＳ 明朝" w:hAnsi="ＭＳ 明朝" w:hint="eastAsia"/>
          <w:sz w:val="24"/>
        </w:rPr>
        <w:t>の締結・</w:t>
      </w:r>
    </w:p>
    <w:p w:rsidR="006141B8" w:rsidRPr="00F661C0" w:rsidRDefault="001E0922" w:rsidP="0001606D">
      <w:pPr>
        <w:spacing w:line="400" w:lineRule="exact"/>
        <w:ind w:firstLineChars="500" w:firstLine="1095"/>
        <w:rPr>
          <w:rFonts w:ascii="ＭＳ 明朝" w:hAnsi="ＭＳ 明朝"/>
          <w:sz w:val="24"/>
        </w:rPr>
      </w:pPr>
      <w:r w:rsidRPr="00F661C0">
        <w:rPr>
          <w:rFonts w:ascii="ＭＳ 明朝" w:hAnsi="ＭＳ 明朝" w:hint="eastAsia"/>
          <w:sz w:val="24"/>
        </w:rPr>
        <w:t>変更・解除及び費用の支払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1"/>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545" w:rsidRDefault="00B14545" w:rsidP="008A095B">
      <w:r>
        <w:separator/>
      </w:r>
    </w:p>
  </w:endnote>
  <w:endnote w:type="continuationSeparator" w:id="0">
    <w:p w:rsidR="00B14545" w:rsidRDefault="00B14545"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4353A9" w:rsidRPr="004353A9">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FF197C" w:rsidRPr="00FF197C">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545" w:rsidRDefault="00B14545" w:rsidP="008A095B">
      <w:r>
        <w:separator/>
      </w:r>
    </w:p>
  </w:footnote>
  <w:footnote w:type="continuationSeparator" w:id="0">
    <w:p w:rsidR="00B14545" w:rsidRDefault="00B14545"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353A9"/>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310A"/>
    <w:rsid w:val="00594D12"/>
    <w:rsid w:val="00595841"/>
    <w:rsid w:val="00595A40"/>
    <w:rsid w:val="005A5D71"/>
    <w:rsid w:val="005A62D6"/>
    <w:rsid w:val="005B17A5"/>
    <w:rsid w:val="005B2A37"/>
    <w:rsid w:val="005C2D8F"/>
    <w:rsid w:val="005D2575"/>
    <w:rsid w:val="005D4420"/>
    <w:rsid w:val="005E2031"/>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F5EE5"/>
    <w:rsid w:val="00A05825"/>
    <w:rsid w:val="00A07199"/>
    <w:rsid w:val="00A076A4"/>
    <w:rsid w:val="00A12FDE"/>
    <w:rsid w:val="00A14579"/>
    <w:rsid w:val="00A14C0C"/>
    <w:rsid w:val="00A15C74"/>
    <w:rsid w:val="00A21346"/>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545"/>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CF50-CC3F-42D6-8BD0-DFEF18CB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292</Words>
  <Characters>1668</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申立後は，家庭裁判所の許可を得なければ申立てを取り下げることはできません</vt:lpstr>
      <vt:lpstr>申立後は，家庭裁判所の許可を得なければ申立てを取り下げることはできません</vt:lpstr>
    </vt:vector>
  </TitlesOfParts>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2019-05-22T02:50:00Z</cp:lastPrinted>
  <dcterms:created xsi:type="dcterms:W3CDTF">2019-04-05T04:11:00Z</dcterms:created>
  <dcterms:modified xsi:type="dcterms:W3CDTF">2019-12-19T12:02:00Z</dcterms:modified>
</cp:coreProperties>
</file>