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13" w:rsidRDefault="00957C13" w:rsidP="00957C13">
      <w:pPr>
        <w:ind w:firstLineChars="3574" w:firstLine="7535"/>
        <w:jc w:val="left"/>
        <w:rPr>
          <w:rFonts w:ascii="ＭＳ Ｐゴシック" w:eastAsia="ＭＳ Ｐゴシック" w:hAnsi="ＭＳ Ｐゴシック" w:cs="ＭＳ Ｐゴシック"/>
          <w:sz w:val="24"/>
        </w:rPr>
      </w:pPr>
      <w:bookmarkStart w:id="0" w:name="_GoBack"/>
      <w:bookmarkEnd w:id="0"/>
      <w:r w:rsidRPr="001F3B19">
        <w:rPr>
          <w:rFonts w:eastAsia="ＭＳ Ｐゴシック" w:hint="eastAsia"/>
          <w:b/>
        </w:rPr>
        <w:t>【記載例】</w:t>
      </w:r>
    </w:p>
    <w:p w:rsidR="007E03EA" w:rsidRPr="001F3B19" w:rsidRDefault="00957C13" w:rsidP="00957C13">
      <w:pPr>
        <w:ind w:firstLineChars="1725" w:firstLine="3637"/>
        <w:jc w:val="left"/>
        <w:rPr>
          <w:rFonts w:eastAsia="ＭＳ Ｐゴシック"/>
          <w:b/>
        </w:rPr>
      </w:pPr>
      <w:r>
        <w:rPr>
          <w:rFonts w:eastAsia="ＭＳ Ｐゴシック" w:hint="eastAsia"/>
          <w:b/>
        </w:rPr>
        <w:t xml:space="preserve">　　　　　　　　　　　　　　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337AC0" w:rsidTr="007E03EA">
        <w:trPr>
          <w:trHeight w:val="298"/>
          <w:tblCellSpacing w:w="0" w:type="dxa"/>
          <w:jc w:val="center"/>
        </w:trPr>
        <w:tc>
          <w:tcPr>
            <w:tcW w:w="8504" w:type="dxa"/>
          </w:tcPr>
          <w:p w:rsidR="00337AC0" w:rsidRDefault="002F20B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 w:rsidR="00337AC0">
              <w:rPr>
                <w:rFonts w:ascii="ＭＳ ゴシック" w:eastAsia="ＭＳ ゴシック" w:hAnsi="ＭＳ ゴシック"/>
                <w:sz w:val="24"/>
                <w:szCs w:val="27"/>
              </w:rPr>
              <w:t>年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 w:rsidR="00337AC0">
              <w:rPr>
                <w:rFonts w:ascii="ＭＳ ゴシック" w:eastAsia="ＭＳ ゴシック" w:hAnsi="ＭＳ ゴシック"/>
                <w:sz w:val="24"/>
                <w:szCs w:val="27"/>
              </w:rPr>
              <w:t>月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 w:rsidR="00337AC0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日　　 </w:t>
            </w:r>
          </w:p>
          <w:p w:rsidR="00337AC0" w:rsidRDefault="00337AC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大阪地方裁判所第１４民事部　御中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</w:p>
          <w:p w:rsidR="00337AC0" w:rsidRDefault="00337A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債　務　名　義　還　付　申　請　書 </w:t>
            </w:r>
          </w:p>
          <w:p w:rsidR="004B4287" w:rsidRPr="00957C13" w:rsidRDefault="00337AC0" w:rsidP="007E03EA">
            <w:pPr>
              <w:ind w:left="4080" w:hangingChars="1700" w:hanging="4080"/>
              <w:jc w:val="left"/>
              <w:rPr>
                <w:rFonts w:ascii="ＭＳ ゴシック" w:eastAsia="ＭＳ ゴシック" w:hAnsi="ＭＳ ゴシック" w:cs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</w:t>
            </w:r>
            <w:r w:rsidR="004B4287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権</w:t>
            </w:r>
            <w:r w:rsidR="004B4287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者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　阪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太　郎</w:t>
            </w:r>
            <w:r w:rsidR="004B4287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</w:t>
            </w:r>
            <w:r w:rsidR="00D877DB">
              <w:rPr>
                <w:rFonts w:ascii="ＭＳ ゴシック" w:eastAsia="ＭＳ ゴシック" w:hAnsi="ＭＳ ゴシック" w:hint="eastAsia"/>
                <w:sz w:val="24"/>
                <w:szCs w:val="27"/>
              </w:rPr>
              <w:t>印</w:t>
            </w:r>
          </w:p>
          <w:p w:rsidR="00337AC0" w:rsidRDefault="00337AC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　権　者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大阪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太郎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　務　者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第三債務者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株式会社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>銀行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上記当事者間の</w:t>
            </w:r>
            <w:r w:rsidR="002F20BE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年（ル）第</w:t>
            </w:r>
            <w:r w:rsidR="007A6A91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号債権差押命令申立事件は終了したので，下記債務名義（番号に○印を付したもの）を還付されたく申請します。 </w:t>
            </w:r>
          </w:p>
          <w:p w:rsidR="00337AC0" w:rsidRDefault="00337A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記</w:t>
            </w:r>
          </w:p>
          <w:p w:rsidR="004E2905" w:rsidRDefault="00136700" w:rsidP="004E29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7E03EA"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大阪地方</w:t>
            </w:r>
            <w:r w:rsidR="00337AC0" w:rsidRPr="004E2905">
              <w:rPr>
                <w:rFonts w:ascii="ＭＳ ゴシック" w:eastAsia="ＭＳ ゴシック" w:hAnsi="ＭＳ ゴシック"/>
                <w:sz w:val="24"/>
                <w:szCs w:val="27"/>
              </w:rPr>
              <w:t>裁判所</w:t>
            </w:r>
            <w:r w:rsidR="007E03EA"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2F20BE"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7A6A91"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 w:rsidR="00337AC0" w:rsidRPr="004E2905">
              <w:rPr>
                <w:rFonts w:ascii="ＭＳ ゴシック" w:eastAsia="ＭＳ ゴシック" w:hAnsi="ＭＳ ゴシック"/>
                <w:sz w:val="24"/>
                <w:szCs w:val="27"/>
              </w:rPr>
              <w:t>年（</w:t>
            </w:r>
            <w:r w:rsidR="007E03EA"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>ワ</w:t>
            </w:r>
            <w:r w:rsidR="00337AC0" w:rsidRPr="004E2905">
              <w:rPr>
                <w:rFonts w:ascii="ＭＳ ゴシック" w:eastAsia="ＭＳ ゴシック" w:hAnsi="ＭＳ ゴシック"/>
                <w:sz w:val="24"/>
                <w:szCs w:val="27"/>
              </w:rPr>
              <w:t>）第</w:t>
            </w:r>
            <w:r w:rsidR="007A6A91" w:rsidRP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</w:t>
            </w:r>
            <w:r w:rsidR="00337AC0" w:rsidRPr="004E2905">
              <w:rPr>
                <w:rFonts w:ascii="ＭＳ ゴシック" w:eastAsia="ＭＳ ゴシック" w:hAnsi="ＭＳ ゴシック"/>
                <w:sz w:val="24"/>
                <w:szCs w:val="27"/>
              </w:rPr>
              <w:t>号事件の執行力ある</w:t>
            </w:r>
            <w:r w:rsidR="004E2905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</w:t>
            </w:r>
          </w:p>
          <w:p w:rsidR="002E6C26" w:rsidRPr="004E2905" w:rsidRDefault="00337AC0" w:rsidP="004E2905">
            <w:pPr>
              <w:ind w:left="2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4E2905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正本及び送達証明書　各１通 </w:t>
            </w:r>
          </w:p>
          <w:p w:rsidR="002E6C26" w:rsidRDefault="00337AC0" w:rsidP="002E6C26">
            <w:pPr>
              <w:ind w:leftChars="1" w:left="242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>２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法務局所属公証人　　　　　　　　　　　作成にかかる</w:t>
            </w:r>
            <w:r w:rsidR="00C84BEB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7E03E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年第　　　　　号公正証書の執行力ある正本及び送達証明書　各１通</w:t>
            </w:r>
          </w:p>
          <w:p w:rsidR="002E6C26" w:rsidRDefault="00C84BEB" w:rsidP="002E6C26">
            <w:pPr>
              <w:ind w:leftChars="1" w:left="242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>３　　　　　簡易裁判所</w:t>
            </w:r>
            <w:r w:rsidR="002F20BE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337AC0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　年（ロ）第　　　　　　　号事件の仮執行宣言付支払督促（命令）正本及び送達証明書　各１通</w:t>
            </w:r>
          </w:p>
          <w:p w:rsidR="00337AC0" w:rsidRDefault="00337AC0" w:rsidP="00957C13">
            <w:pPr>
              <w:ind w:leftChars="1" w:left="242" w:hangingChars="100" w:hanging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４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1F3B1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　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</w:p>
          <w:p w:rsidR="00337AC0" w:rsidRDefault="00337A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</w:p>
          <w:p w:rsidR="00337AC0" w:rsidRDefault="00337A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受　　　領　　　書 </w:t>
            </w:r>
          </w:p>
          <w:p w:rsidR="00957C13" w:rsidRPr="00957C13" w:rsidRDefault="00337AC0">
            <w:pPr>
              <w:jc w:val="left"/>
              <w:rPr>
                <w:rFonts w:ascii="ＭＳ Ｐゴシック" w:eastAsia="ＭＳ Ｐゴシック" w:hAnsi="ＭＳ ゴシック"/>
                <w:b/>
                <w:sz w:val="22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上記の書類を受領いたしました。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2F20BE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　　年　　　月　　　日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債権者</w:t>
            </w:r>
            <w:r w:rsidR="00136700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</w:t>
            </w:r>
            <w:r w:rsidR="007A6A91" w:rsidRPr="007A6A91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大　阪</w:t>
            </w:r>
            <w:r w:rsidR="00136700" w:rsidRPr="00136700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 xml:space="preserve">　太　郎　　</w:t>
            </w:r>
            <w:r w:rsidR="00D877DB">
              <w:rPr>
                <w:rFonts w:ascii="ＭＳ ゴシック" w:eastAsia="ＭＳ ゴシック" w:hAnsi="ＭＳ ゴシック"/>
                <w:sz w:val="24"/>
                <w:szCs w:val="27"/>
                <w:u w:val="thick"/>
              </w:rPr>
              <w:t>印</w:t>
            </w:r>
            <w:r w:rsidR="00136700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 xml:space="preserve">　</w:t>
            </w:r>
            <w:r w:rsidR="00AC5A86" w:rsidRPr="00AC5A86">
              <w:rPr>
                <w:rFonts w:ascii="ＭＳ ゴシック" w:eastAsia="ＭＳ ゴシック" w:hAnsi="ＭＳ ゴシック" w:hint="eastAsia"/>
                <w:sz w:val="24"/>
                <w:szCs w:val="27"/>
              </w:rPr>
              <w:t>←</w:t>
            </w:r>
            <w:r w:rsidR="00136700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136700" w:rsidRPr="00D30A9B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thick"/>
              </w:rPr>
              <w:t>事前に記名押印をお願いいたします</w:t>
            </w:r>
            <w:r w:rsidR="00136700" w:rsidRPr="00D30A9B">
              <w:rPr>
                <w:rFonts w:ascii="ＭＳ ゴシック" w:eastAsia="ＭＳ ゴシック" w:hAnsi="ＭＳ ゴシック" w:hint="eastAsia"/>
                <w:sz w:val="18"/>
                <w:szCs w:val="18"/>
                <w:u w:val="thick"/>
              </w:rPr>
              <w:t>。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136700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D877DB">
              <w:rPr>
                <w:rFonts w:ascii="ＭＳ Ｐゴシック" w:eastAsia="ＭＳ Ｐゴシック" w:hAnsi="ＭＳ ゴシック" w:hint="eastAsia"/>
                <w:b/>
                <w:sz w:val="22"/>
              </w:rPr>
              <w:t xml:space="preserve">　　　　　　　　　　　　　　　　　　　</w:t>
            </w:r>
            <w:r w:rsidRPr="00957C13">
              <w:rPr>
                <w:rFonts w:ascii="ＭＳ Ｐゴシック" w:eastAsia="ＭＳ Ｐゴシック" w:hAnsi="ＭＳ ゴシック"/>
                <w:b/>
                <w:sz w:val="22"/>
                <w:szCs w:val="27"/>
              </w:rPr>
              <w:t xml:space="preserve">　　</w:t>
            </w:r>
          </w:p>
          <w:p w:rsidR="00337AC0" w:rsidRPr="00957C13" w:rsidRDefault="00957C13">
            <w:pPr>
              <w:jc w:val="left"/>
              <w:rPr>
                <w:rFonts w:ascii="ＭＳ Ｐゴシック" w:eastAsia="ＭＳ Ｐゴシック" w:hAnsi="ＭＳ ゴシック"/>
                <w:b/>
                <w:sz w:val="22"/>
              </w:rPr>
            </w:pPr>
            <w:r w:rsidRPr="00957C13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注）押印は申立</w:t>
            </w:r>
            <w:r w:rsidR="00D50735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書</w:t>
            </w:r>
            <w:r w:rsidRPr="00957C13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に</w:t>
            </w:r>
            <w:r w:rsidR="00D50735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使用</w:t>
            </w:r>
            <w:r w:rsidRPr="00957C13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された印鑑と同じものをご使用ください。</w:t>
            </w:r>
            <w:r w:rsidR="00337AC0" w:rsidRPr="00957C13">
              <w:rPr>
                <w:rFonts w:ascii="ＭＳ Ｐゴシック" w:eastAsia="ＭＳ Ｐゴシック" w:hAnsi="ＭＳ ゴシック"/>
                <w:b/>
                <w:sz w:val="22"/>
                <w:szCs w:val="27"/>
              </w:rPr>
              <w:t xml:space="preserve"> </w:t>
            </w:r>
          </w:p>
          <w:p w:rsidR="00337AC0" w:rsidRDefault="00337AC0">
            <w:pPr>
              <w:ind w:firstLineChars="1200" w:firstLine="2880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lastRenderedPageBreak/>
              <w:t xml:space="preserve">注　用紙はＡ４サイズ　 </w:t>
            </w:r>
          </w:p>
        </w:tc>
      </w:tr>
      <w:tr w:rsidR="007E03EA" w:rsidTr="007E03EA">
        <w:trPr>
          <w:trHeight w:val="298"/>
          <w:tblCellSpacing w:w="0" w:type="dxa"/>
          <w:jc w:val="center"/>
        </w:trPr>
        <w:tc>
          <w:tcPr>
            <w:tcW w:w="8504" w:type="dxa"/>
          </w:tcPr>
          <w:p w:rsidR="007E03EA" w:rsidRPr="007E03EA" w:rsidRDefault="007E03EA" w:rsidP="007E03EA">
            <w:pPr>
              <w:jc w:val="righ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</w:tbl>
    <w:p w:rsidR="008A66DA" w:rsidRPr="008A66DA" w:rsidRDefault="008A66DA" w:rsidP="008A66DA">
      <w:pPr>
        <w:ind w:rightChars="2078" w:right="4364"/>
        <w:jc w:val="right"/>
        <w:rPr>
          <w:rFonts w:ascii="ＭＳ ゴシック" w:eastAsia="ＭＳ ゴシック" w:hAnsi="ＭＳ ゴシック" w:cs="ＭＳ ゴシック"/>
          <w:sz w:val="24"/>
          <w:szCs w:val="27"/>
        </w:rPr>
      </w:pPr>
    </w:p>
    <w:p w:rsidR="007E03EA" w:rsidRDefault="002F20BE" w:rsidP="007E03E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7"/>
        </w:rPr>
        <w:t>令和</w:t>
      </w:r>
      <w:r w:rsidR="007E03EA">
        <w:rPr>
          <w:rFonts w:ascii="ＭＳ ゴシック" w:eastAsia="ＭＳ ゴシック" w:hAnsi="ＭＳ ゴシック"/>
          <w:sz w:val="24"/>
          <w:szCs w:val="27"/>
        </w:rPr>
        <w:t xml:space="preserve">　　　年　　　月　　　日　　 </w:t>
      </w:r>
    </w:p>
    <w:p w:rsidR="007E03EA" w:rsidRDefault="007E03EA" w:rsidP="007E03E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大阪地方裁判所第１４民事部　御中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7E03EA" w:rsidRDefault="007E03EA" w:rsidP="007E03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債　務　名　義　還　付　申　請　書 </w:t>
      </w:r>
    </w:p>
    <w:p w:rsidR="007E03EA" w:rsidRPr="00957C13" w:rsidRDefault="007E03EA" w:rsidP="001F3B19">
      <w:pPr>
        <w:ind w:leftChars="-85" w:left="3962" w:hangingChars="1725" w:hanging="4140"/>
        <w:jc w:val="left"/>
        <w:rPr>
          <w:rFonts w:ascii="ＭＳ ゴシック" w:eastAsia="ＭＳ ゴシック" w:hAnsi="ＭＳ ゴシック" w:cs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>債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権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者</w:t>
      </w:r>
      <w:r w:rsidR="001F3B19">
        <w:rPr>
          <w:rFonts w:ascii="ＭＳ ゴシック" w:eastAsia="ＭＳ ゴシック" w:hAnsi="ＭＳ ゴシック" w:hint="eastAsia"/>
          <w:sz w:val="24"/>
          <w:szCs w:val="27"/>
        </w:rPr>
        <w:t xml:space="preserve">　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　　　　　　　</w:t>
      </w:r>
      <w:r w:rsidR="00D877DB">
        <w:rPr>
          <w:rFonts w:ascii="ＭＳ ゴシック" w:eastAsia="ＭＳ ゴシック" w:hAnsi="ＭＳ ゴシック" w:hint="eastAsia"/>
          <w:sz w:val="24"/>
          <w:szCs w:val="27"/>
        </w:rPr>
        <w:t>印</w:t>
      </w:r>
    </w:p>
    <w:p w:rsidR="007E03EA" w:rsidRDefault="007E03EA" w:rsidP="007E03E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　　　　　　　　　　　　　　　　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債　権　者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債　務　者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第三債務者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上記当事者間の</w:t>
      </w:r>
      <w:r w:rsidR="002F20BE">
        <w:rPr>
          <w:rFonts w:ascii="ＭＳ ゴシック" w:eastAsia="ＭＳ ゴシック" w:hAnsi="ＭＳ ゴシック" w:hint="eastAsia"/>
          <w:sz w:val="24"/>
          <w:szCs w:val="27"/>
        </w:rPr>
        <w:t>令和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年（ル）第　　　　　号債権差押命令申立事件は終了したので，下記債務名義（番号に○印を付したもの）を還付されたく申請します。 </w:t>
      </w:r>
    </w:p>
    <w:p w:rsidR="007E03EA" w:rsidRDefault="007E03EA" w:rsidP="007E03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>記</w:t>
      </w:r>
    </w:p>
    <w:p w:rsidR="002E6C26" w:rsidRDefault="007E03EA" w:rsidP="002E6C26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>１　　　　　　　　裁判所</w:t>
      </w:r>
      <w:r w:rsidR="00C84BEB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　　　　</w:t>
      </w:r>
      <w:r w:rsidR="002F20BE">
        <w:rPr>
          <w:rFonts w:ascii="ＭＳ ゴシック" w:eastAsia="ＭＳ ゴシック" w:hAnsi="ＭＳ ゴシック" w:hint="eastAsia"/>
          <w:sz w:val="24"/>
          <w:szCs w:val="27"/>
        </w:rPr>
        <w:t>令和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年（　　）第　　　　　号事件の執行力ある　　</w:t>
      </w:r>
      <w:r w:rsidR="00C84BEB">
        <w:rPr>
          <w:rFonts w:ascii="ＭＳ ゴシック" w:eastAsia="ＭＳ ゴシック" w:hAnsi="ＭＳ ゴシック" w:hint="eastAsia"/>
          <w:sz w:val="24"/>
          <w:szCs w:val="27"/>
        </w:rPr>
        <w:t xml:space="preserve">　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　　　　正本及び送達証明書　各１通</w:t>
      </w:r>
    </w:p>
    <w:p w:rsidR="002E6C26" w:rsidRDefault="007E03EA" w:rsidP="002E6C26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>２　　　　　　　　法務局所属公証人</w:t>
      </w:r>
      <w:r w:rsidR="001F3B19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　　　　　作成にかかる</w:t>
      </w:r>
      <w:r w:rsidR="002F20BE">
        <w:rPr>
          <w:rFonts w:ascii="ＭＳ ゴシック" w:eastAsia="ＭＳ ゴシック" w:hAnsi="ＭＳ ゴシック" w:hint="eastAsia"/>
          <w:sz w:val="24"/>
          <w:szCs w:val="27"/>
        </w:rPr>
        <w:t>令和</w:t>
      </w:r>
      <w:r w:rsidR="001C72E4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年第　　　　　号公正証書の執行力ある正本及び送達証明書　各１通</w:t>
      </w:r>
    </w:p>
    <w:p w:rsidR="002E6C26" w:rsidRDefault="007E03EA" w:rsidP="002E6C26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>３　　　　　簡易裁判所</w:t>
      </w:r>
      <w:r w:rsidR="002F20BE">
        <w:rPr>
          <w:rFonts w:ascii="ＭＳ ゴシック" w:eastAsia="ＭＳ ゴシック" w:hAnsi="ＭＳ ゴシック" w:hint="eastAsia"/>
          <w:sz w:val="24"/>
          <w:szCs w:val="27"/>
        </w:rPr>
        <w:t>令和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年（ロ）第　　　　　　　号事件の仮執行宣言付支払督促（命令）正本及び送達証明書　各１通</w:t>
      </w:r>
    </w:p>
    <w:p w:rsidR="007E03EA" w:rsidRDefault="007E03EA" w:rsidP="002E6C26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４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　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7E03EA" w:rsidRDefault="007F31F3" w:rsidP="007E03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pict>
          <v:rect id="_x0000_i1025" style="width:425.2pt;height:1.5pt" o:hrstd="t" o:hr="t" fillcolor="gray" stroked="f"/>
        </w:pict>
      </w:r>
    </w:p>
    <w:p w:rsidR="007E03EA" w:rsidRDefault="007E03EA" w:rsidP="007E03E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7E03EA" w:rsidRDefault="007E03EA" w:rsidP="007E03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受　　　領　　　書 </w:t>
      </w:r>
    </w:p>
    <w:p w:rsidR="002F20BE" w:rsidRDefault="007E03EA" w:rsidP="007E03EA">
      <w:pPr>
        <w:jc w:val="left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上記の書類を受領いたしました。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 w:rsidR="002F20BE">
        <w:rPr>
          <w:rFonts w:ascii="ＭＳ ゴシック" w:eastAsia="ＭＳ ゴシック" w:hAnsi="ＭＳ ゴシック" w:hint="eastAsia"/>
          <w:sz w:val="24"/>
          <w:szCs w:val="27"/>
        </w:rPr>
        <w:t>令和</w:t>
      </w:r>
      <w:r>
        <w:rPr>
          <w:rFonts w:ascii="ＭＳ ゴシック" w:eastAsia="ＭＳ ゴシック" w:hAnsi="ＭＳ ゴシック"/>
          <w:sz w:val="24"/>
          <w:szCs w:val="27"/>
        </w:rPr>
        <w:t xml:space="preserve">　　　年　　　月　　　日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7E03EA" w:rsidRDefault="007E03EA" w:rsidP="007E03E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>債</w:t>
      </w:r>
      <w:r w:rsidR="00136700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権</w:t>
      </w:r>
      <w:r w:rsidR="00136700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者　　　　　　　　　　　　　　　　</w:t>
      </w:r>
      <w:r w:rsidR="00D877DB">
        <w:rPr>
          <w:rFonts w:ascii="ＭＳ ゴシック" w:eastAsia="ＭＳ ゴシック" w:hAnsi="ＭＳ ゴシック"/>
          <w:sz w:val="24"/>
          <w:szCs w:val="27"/>
        </w:rPr>
        <w:t>印</w:t>
      </w:r>
    </w:p>
    <w:sectPr w:rsidR="007E0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F3" w:rsidRDefault="007F31F3" w:rsidP="007F31F3">
      <w:r>
        <w:separator/>
      </w:r>
    </w:p>
  </w:endnote>
  <w:endnote w:type="continuationSeparator" w:id="0">
    <w:p w:rsidR="007F31F3" w:rsidRDefault="007F31F3" w:rsidP="007F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F3" w:rsidRDefault="007F31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F3" w:rsidRDefault="007F31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F3" w:rsidRDefault="007F31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F3" w:rsidRDefault="007F31F3" w:rsidP="007F31F3">
      <w:r>
        <w:separator/>
      </w:r>
    </w:p>
  </w:footnote>
  <w:footnote w:type="continuationSeparator" w:id="0">
    <w:p w:rsidR="007F31F3" w:rsidRDefault="007F31F3" w:rsidP="007F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F3" w:rsidRDefault="007F31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F3" w:rsidRDefault="007F31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F3" w:rsidRDefault="007F31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F2AC6"/>
    <w:multiLevelType w:val="hybridMultilevel"/>
    <w:tmpl w:val="1C3C8ADC"/>
    <w:lvl w:ilvl="0" w:tplc="ED36E790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C0"/>
    <w:rsid w:val="00136700"/>
    <w:rsid w:val="001B0085"/>
    <w:rsid w:val="001C72E4"/>
    <w:rsid w:val="001F3B19"/>
    <w:rsid w:val="002362F6"/>
    <w:rsid w:val="002E6C26"/>
    <w:rsid w:val="002F20BE"/>
    <w:rsid w:val="00337AC0"/>
    <w:rsid w:val="00496421"/>
    <w:rsid w:val="004B4287"/>
    <w:rsid w:val="004E2905"/>
    <w:rsid w:val="007856FE"/>
    <w:rsid w:val="007A6A91"/>
    <w:rsid w:val="007E03EA"/>
    <w:rsid w:val="007F31F3"/>
    <w:rsid w:val="008A66DA"/>
    <w:rsid w:val="00957C13"/>
    <w:rsid w:val="00AC5A86"/>
    <w:rsid w:val="00C84BEB"/>
    <w:rsid w:val="00D30A9B"/>
    <w:rsid w:val="00D50735"/>
    <w:rsid w:val="00D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905"/>
    <w:pPr>
      <w:ind w:leftChars="400" w:left="840"/>
    </w:pPr>
  </w:style>
  <w:style w:type="paragraph" w:styleId="a5">
    <w:name w:val="header"/>
    <w:basedOn w:val="a"/>
    <w:link w:val="a6"/>
    <w:rsid w:val="007F3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31F3"/>
    <w:rPr>
      <w:kern w:val="2"/>
      <w:sz w:val="21"/>
      <w:szCs w:val="24"/>
    </w:rPr>
  </w:style>
  <w:style w:type="paragraph" w:styleId="a7">
    <w:name w:val="footer"/>
    <w:basedOn w:val="a"/>
    <w:link w:val="a8"/>
    <w:rsid w:val="007F3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31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490</Characters>
  <DocSecurity>0</DocSecurity>
  <Lines>4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2022-09-02T03:43:00Z</dcterms:created>
  <dcterms:modified xsi:type="dcterms:W3CDTF">2022-09-02T03:43:00Z</dcterms:modified>
</cp:coreProperties>
</file>