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65" w:rsidRPr="00E4598E" w:rsidRDefault="00E4598E" w:rsidP="00E4598E">
      <w:pPr>
        <w:autoSpaceDE w:val="0"/>
        <w:autoSpaceDN w:val="0"/>
        <w:ind w:firstLineChars="100" w:firstLine="343"/>
        <w:jc w:val="left"/>
        <w:rPr>
          <w:rFonts w:ascii="HG創英角ｺﾞｼｯｸUB" w:eastAsia="HG創英角ｺﾞｼｯｸUB" w:hAnsi="HG創英角ｺﾞｼｯｸUB"/>
          <w:sz w:val="36"/>
          <w:szCs w:val="36"/>
        </w:rPr>
      </w:pPr>
      <w:r w:rsidRPr="00E4598E">
        <w:rPr>
          <w:rFonts w:ascii="HG創英角ｺﾞｼｯｸUB" w:eastAsia="HG創英角ｺﾞｼｯｸUB" w:hAnsi="HG創英角ｺﾞｼｯｸUB" w:cs="HGP創英角ｺﾞｼｯｸUB" w:hint="eastAsia"/>
          <w:bCs/>
          <w:noProof/>
          <w:color w:val="000000"/>
          <w:sz w:val="36"/>
        </w:rPr>
        <mc:AlternateContent>
          <mc:Choice Requires="wps">
            <w:drawing>
              <wp:anchor distT="0" distB="0" distL="114300" distR="114300" simplePos="0" relativeHeight="251666432" behindDoc="1" locked="0" layoutInCell="1" allowOverlap="1" wp14:anchorId="09B04646" wp14:editId="4A84A739">
                <wp:simplePos x="0" y="0"/>
                <wp:positionH relativeFrom="margin">
                  <wp:posOffset>0</wp:posOffset>
                </wp:positionH>
                <wp:positionV relativeFrom="paragraph">
                  <wp:posOffset>0</wp:posOffset>
                </wp:positionV>
                <wp:extent cx="5927075" cy="444500"/>
                <wp:effectExtent l="0" t="0" r="0" b="0"/>
                <wp:wrapNone/>
                <wp:docPr id="43012" name="正方形/長方形 43012"/>
                <wp:cNvGraphicFramePr/>
                <a:graphic xmlns:a="http://schemas.openxmlformats.org/drawingml/2006/main">
                  <a:graphicData uri="http://schemas.microsoft.com/office/word/2010/wordprocessingShape">
                    <wps:wsp>
                      <wps:cNvSpPr/>
                      <wps:spPr>
                        <a:xfrm>
                          <a:off x="0" y="0"/>
                          <a:ext cx="5927075" cy="444500"/>
                        </a:xfrm>
                        <a:prstGeom prst="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45253" id="正方形/長方形 43012" o:spid="_x0000_s1026" style="position:absolute;left:0;text-align:left;margin-left:0;margin-top:0;width:466.7pt;height: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" fillcolor="#bdd7ee" stroked="f" strokeweight="1pt">
                <w10:wrap anchorx="margin"/>
              </v:rect>
            </w:pict>
          </mc:Fallback>
        </mc:AlternateContent>
      </w:r>
      <w:r w:rsidR="00872465" w:rsidRPr="00E4598E">
        <w:rPr>
          <w:rFonts w:ascii="HG創英角ｺﾞｼｯｸUB" w:eastAsia="HG創英角ｺﾞｼｯｸUB" w:hAnsi="HG創英角ｺﾞｼｯｸUB" w:hint="eastAsia"/>
          <w:sz w:val="36"/>
          <w:szCs w:val="36"/>
        </w:rPr>
        <w:t>遺留分侵害額の請求</w:t>
      </w:r>
    </w:p>
    <w:p w:rsidR="00E4598E" w:rsidRDefault="00872465" w:rsidP="00F6607E">
      <w:pPr>
        <w:autoSpaceDE w:val="0"/>
        <w:autoSpaceDN w:val="0"/>
        <w:ind w:left="528" w:hangingChars="200" w:hanging="528"/>
        <w:rPr>
          <w:rFonts w:ascii="BIZ UDゴシック" w:eastAsia="BIZ UDゴシック" w:hAnsi="BIZ UDゴシック"/>
          <w:b/>
          <w:sz w:val="20"/>
          <w:szCs w:val="20"/>
        </w:rPr>
      </w:pPr>
      <w:r w:rsidRPr="00E4598E">
        <w:rPr>
          <w:rFonts w:hint="eastAsia"/>
          <w:b/>
          <w:sz w:val="28"/>
          <w:szCs w:val="28"/>
        </w:rPr>
        <w:t xml:space="preserve">　</w:t>
      </w:r>
      <w:r w:rsidRPr="00E4598E">
        <w:rPr>
          <w:rFonts w:ascii="BIZ UDゴシック" w:eastAsia="BIZ UDゴシック" w:hAnsi="BIZ UDゴシック" w:hint="eastAsia"/>
          <w:b/>
          <w:sz w:val="20"/>
          <w:szCs w:val="20"/>
        </w:rPr>
        <w:t>※令和元年７</w:t>
      </w:r>
      <w:r w:rsidR="00F6607E" w:rsidRPr="00E4598E">
        <w:rPr>
          <w:rFonts w:ascii="BIZ UDゴシック" w:eastAsia="BIZ UDゴシック" w:hAnsi="BIZ UDゴシック" w:hint="eastAsia"/>
          <w:b/>
          <w:sz w:val="20"/>
          <w:szCs w:val="20"/>
        </w:rPr>
        <w:t>月１日より前に被相続人が亡くなった場合，この申立てはできません</w:t>
      </w:r>
      <w:r w:rsidR="00E4598E">
        <w:rPr>
          <w:rFonts w:ascii="BIZ UDゴシック" w:eastAsia="BIZ UDゴシック" w:hAnsi="BIZ UDゴシック" w:hint="eastAsia"/>
          <w:b/>
          <w:sz w:val="20"/>
          <w:szCs w:val="20"/>
        </w:rPr>
        <w:t>。</w:t>
      </w:r>
    </w:p>
    <w:p w:rsidR="009652DF" w:rsidRPr="00E4598E" w:rsidRDefault="00F6607E" w:rsidP="00E4598E">
      <w:pPr>
        <w:autoSpaceDE w:val="0"/>
        <w:autoSpaceDN w:val="0"/>
        <w:ind w:leftChars="127" w:left="425" w:hanging="142"/>
        <w:rPr>
          <w:rFonts w:ascii="BIZ UD明朝 Medium" w:eastAsia="BIZ UD明朝 Medium" w:hAnsi="BIZ UD明朝 Medium"/>
          <w:sz w:val="20"/>
          <w:szCs w:val="20"/>
        </w:rPr>
      </w:pPr>
      <w:r w:rsidRPr="00E4598E">
        <w:rPr>
          <w:rFonts w:ascii="BIZ UD明朝 Medium" w:eastAsia="BIZ UD明朝 Medium" w:hAnsi="BIZ UD明朝 Medium" w:hint="eastAsia"/>
          <w:sz w:val="20"/>
          <w:szCs w:val="20"/>
        </w:rPr>
        <w:t>（遺留分を侵害された者は，改正前民法の規定に基づき，贈与又は遺贈を受けた者に対し，遺留分侵害の限度で贈与又は遺贈された物件の返還を請求する遺留分</w:t>
      </w:r>
      <w:r w:rsidR="00E4598E" w:rsidRPr="00E4598E">
        <w:rPr>
          <w:rFonts w:ascii="BIZ UD明朝 Medium" w:eastAsia="BIZ UD明朝 Medium" w:hAnsi="BIZ UD明朝 Medium" w:hint="eastAsia"/>
          <w:sz w:val="20"/>
          <w:szCs w:val="20"/>
        </w:rPr>
        <w:t>減殺による物件返還請求等の調停の申立てをすることになります。）</w:t>
      </w:r>
    </w:p>
    <w:p w:rsidR="00E4598E" w:rsidRPr="006C730A" w:rsidRDefault="00E4598E" w:rsidP="00E4598E">
      <w:pPr>
        <w:jc w:val="center"/>
        <w:rPr>
          <w:rFonts w:ascii="BIZ UDゴシック" w:eastAsia="BIZ UDゴシック" w:hAnsi="BIZ UDゴシック"/>
          <w:b/>
          <w:sz w:val="28"/>
          <w:szCs w:val="28"/>
        </w:rPr>
      </w:pPr>
      <w:r w:rsidRPr="006E2AB0">
        <w:rPr>
          <w:rFonts w:ascii="BIZ UDゴシック" w:eastAsia="BIZ UDゴシック" w:hAnsi="BIZ UDゴシック"/>
          <w:b/>
          <w:spacing w:val="98"/>
          <w:sz w:val="28"/>
          <w:szCs w:val="28"/>
          <w:fitText w:val="4088" w:id="-1579498494"/>
        </w:rPr>
        <w:t>申立必要書類一覧</w:t>
      </w:r>
      <w:r w:rsidRPr="006E2AB0">
        <w:rPr>
          <w:rFonts w:ascii="BIZ UDゴシック" w:eastAsia="BIZ UDゴシック" w:hAnsi="BIZ UDゴシック"/>
          <w:b/>
          <w:sz w:val="28"/>
          <w:szCs w:val="28"/>
          <w:fitText w:val="4088" w:id="-1579498494"/>
        </w:rPr>
        <w:t>表</w:t>
      </w:r>
    </w:p>
    <w:p w:rsidR="000E1B45" w:rsidRPr="00E4598E" w:rsidRDefault="000E1B45" w:rsidP="0037278B">
      <w:pPr>
        <w:overflowPunct w:val="0"/>
        <w:textAlignment w:val="baseline"/>
        <w:rPr>
          <w:rFonts w:ascii="BIZ UDゴシック" w:eastAsia="BIZ UDゴシック" w:hAnsi="BIZ UDゴシック" w:cs="ＭＳ 明朝"/>
          <w:b/>
          <w:color w:val="000000"/>
        </w:rPr>
      </w:pPr>
      <w:r w:rsidRPr="00E4598E">
        <w:rPr>
          <w:rFonts w:ascii="BIZ UDゴシック" w:eastAsia="BIZ UDゴシック" w:hAnsi="BIZ UDゴシック" w:cs="ＭＳ 明朝" w:hint="eastAsia"/>
          <w:b/>
          <w:color w:val="000000"/>
        </w:rPr>
        <w:t>１　申立書関係</w:t>
      </w:r>
    </w:p>
    <w:p w:rsidR="0037278B" w:rsidRPr="00F835C3" w:rsidRDefault="0037278B" w:rsidP="00C96438">
      <w:pPr>
        <w:overflowPunct w:val="0"/>
        <w:ind w:leftChars="100" w:left="223"/>
        <w:textAlignment w:val="baseline"/>
        <w:rPr>
          <w:rFonts w:ascii="BIZ UD明朝 Medium" w:eastAsia="BIZ UD明朝 Medium" w:hAnsi="BIZ UD明朝 Medium" w:cs="ＭＳ 明朝"/>
          <w:color w:val="000000"/>
          <w:sz w:val="22"/>
          <w:szCs w:val="22"/>
        </w:rPr>
      </w:pPr>
      <w:r w:rsidRPr="00F835C3">
        <w:rPr>
          <w:rFonts w:ascii="BIZ UD明朝 Medium" w:eastAsia="BIZ UD明朝 Medium" w:hAnsi="BIZ UD明朝 Medium" w:cs="ＭＳ 明朝" w:hint="eastAsia"/>
          <w:color w:val="000000"/>
        </w:rPr>
        <w:t>□　申立書</w:t>
      </w:r>
      <w:r w:rsidR="0074359F" w:rsidRPr="00F835C3">
        <w:rPr>
          <w:rFonts w:ascii="BIZ UD明朝 Medium" w:eastAsia="BIZ UD明朝 Medium" w:hAnsi="BIZ UD明朝 Medium" w:cs="ＭＳ 明朝" w:hint="eastAsia"/>
          <w:color w:val="000000"/>
          <w:sz w:val="22"/>
          <w:szCs w:val="22"/>
        </w:rPr>
        <w:t>（</w:t>
      </w:r>
      <w:r w:rsidR="000E1B45" w:rsidRPr="00F835C3">
        <w:rPr>
          <w:rFonts w:ascii="BIZ UD明朝 Medium" w:eastAsia="BIZ UD明朝 Medium" w:hAnsi="BIZ UD明朝 Medium" w:cs="ＭＳ 明朝" w:hint="eastAsia"/>
          <w:color w:val="000000"/>
          <w:sz w:val="22"/>
          <w:szCs w:val="22"/>
        </w:rPr>
        <w:t>○</w:t>
      </w:r>
      <w:r w:rsidR="008C3572" w:rsidRPr="00F835C3">
        <w:rPr>
          <w:rFonts w:ascii="BIZ UD明朝 Medium" w:eastAsia="BIZ UD明朝 Medium" w:hAnsi="BIZ UD明朝 Medium" w:cs="ＭＳ 明朝" w:hint="eastAsia"/>
          <w:color w:val="000000"/>
          <w:sz w:val="22"/>
          <w:szCs w:val="22"/>
        </w:rPr>
        <w:t>遺産等</w:t>
      </w:r>
      <w:r w:rsidRPr="00F835C3">
        <w:rPr>
          <w:rFonts w:ascii="BIZ UD明朝 Medium" w:eastAsia="BIZ UD明朝 Medium" w:hAnsi="BIZ UD明朝 Medium" w:cs="ＭＳ 明朝" w:hint="eastAsia"/>
          <w:color w:val="000000"/>
          <w:sz w:val="22"/>
          <w:szCs w:val="22"/>
        </w:rPr>
        <w:t>目録）</w:t>
      </w:r>
    </w:p>
    <w:p w:rsidR="006D7212" w:rsidRPr="00F835C3" w:rsidRDefault="006D7212" w:rsidP="00C96438">
      <w:pPr>
        <w:overflowPunct w:val="0"/>
        <w:ind w:leftChars="100" w:left="223"/>
        <w:textAlignment w:val="baseline"/>
        <w:rPr>
          <w:rFonts w:ascii="BIZ UD明朝 Medium" w:eastAsia="BIZ UD明朝 Medium" w:hAnsi="BIZ UD明朝 Medium" w:cs="ＭＳ 明朝"/>
          <w:color w:val="000000"/>
        </w:rPr>
      </w:pPr>
      <w:r w:rsidRPr="00F835C3">
        <w:rPr>
          <w:rFonts w:ascii="BIZ UD明朝 Medium" w:eastAsia="BIZ UD明朝 Medium" w:hAnsi="BIZ UD明朝 Medium" w:cs="ＭＳ 明朝" w:hint="eastAsia"/>
          <w:color w:val="000000"/>
        </w:rPr>
        <w:t>□　相続関係図</w:t>
      </w:r>
    </w:p>
    <w:p w:rsidR="00A7182F" w:rsidRPr="00F835C3" w:rsidRDefault="0022273C" w:rsidP="00C96438">
      <w:pPr>
        <w:overflowPunct w:val="0"/>
        <w:ind w:leftChars="100" w:left="223"/>
        <w:textAlignment w:val="baseline"/>
        <w:rPr>
          <w:rFonts w:ascii="BIZ UD明朝 Medium" w:eastAsia="BIZ UD明朝 Medium" w:hAnsi="BIZ UD明朝 Medium" w:cs="ＭＳ 明朝"/>
          <w:color w:val="000000"/>
        </w:rPr>
      </w:pPr>
      <w:r w:rsidRPr="00F835C3">
        <w:rPr>
          <w:rFonts w:ascii="BIZ UD明朝 Medium" w:eastAsia="BIZ UD明朝 Medium" w:hAnsi="BIZ UD明朝 Medium" w:cs="ＭＳ 明朝" w:hint="eastAsia"/>
          <w:color w:val="000000"/>
        </w:rPr>
        <w:t xml:space="preserve">□　</w:t>
      </w:r>
      <w:r w:rsidR="000E1B45" w:rsidRPr="00F835C3">
        <w:rPr>
          <w:rFonts w:ascii="BIZ UD明朝 Medium" w:eastAsia="BIZ UD明朝 Medium" w:hAnsi="BIZ UD明朝 Medium" w:cs="ＭＳ 明朝" w:hint="eastAsia"/>
          <w:color w:val="000000"/>
          <w:bdr w:val="single" w:sz="4" w:space="0" w:color="auto"/>
        </w:rPr>
        <w:t>申立書</w:t>
      </w:r>
      <w:r w:rsidR="00273217" w:rsidRPr="00F835C3">
        <w:rPr>
          <w:rFonts w:ascii="BIZ UD明朝 Medium" w:eastAsia="BIZ UD明朝 Medium" w:hAnsi="BIZ UD明朝 Medium" w:cs="ＭＳ 明朝" w:hint="eastAsia"/>
          <w:color w:val="000000"/>
          <w:sz w:val="22"/>
          <w:szCs w:val="22"/>
          <w:bdr w:val="single" w:sz="4" w:space="0" w:color="auto"/>
        </w:rPr>
        <w:t>（○遺産等目録）</w:t>
      </w:r>
      <w:r w:rsidR="00273217" w:rsidRPr="00F835C3">
        <w:rPr>
          <w:rFonts w:ascii="BIZ UD明朝 Medium" w:eastAsia="BIZ UD明朝 Medium" w:hAnsi="BIZ UD明朝 Medium" w:cs="ＭＳ 明朝" w:hint="eastAsia"/>
          <w:color w:val="000000"/>
          <w:bdr w:val="single" w:sz="4" w:space="0" w:color="auto"/>
        </w:rPr>
        <w:t>と</w:t>
      </w:r>
      <w:r w:rsidR="006D7212" w:rsidRPr="00F835C3">
        <w:rPr>
          <w:rFonts w:ascii="BIZ UD明朝 Medium" w:eastAsia="BIZ UD明朝 Medium" w:hAnsi="BIZ UD明朝 Medium" w:cs="ＭＳ 明朝" w:hint="eastAsia"/>
          <w:color w:val="000000"/>
          <w:bdr w:val="single" w:sz="4" w:space="0" w:color="auto"/>
        </w:rPr>
        <w:t>相続関係図の</w:t>
      </w:r>
      <w:r w:rsidR="00B35AF4" w:rsidRPr="00F835C3">
        <w:rPr>
          <w:rFonts w:ascii="BIZ UD明朝 Medium" w:eastAsia="BIZ UD明朝 Medium" w:hAnsi="BIZ UD明朝 Medium" w:cs="ＭＳ 明朝" w:hint="eastAsia"/>
          <w:color w:val="000000"/>
          <w:bdr w:val="single" w:sz="4" w:space="0" w:color="auto"/>
        </w:rPr>
        <w:t>写し</w:t>
      </w:r>
      <w:r w:rsidR="00A7182F" w:rsidRPr="00F835C3">
        <w:rPr>
          <w:rFonts w:ascii="BIZ UD明朝 Medium" w:eastAsia="BIZ UD明朝 Medium" w:hAnsi="BIZ UD明朝 Medium" w:cs="ＭＳ 明朝" w:hint="eastAsia"/>
          <w:color w:val="000000"/>
          <w:bdr w:val="single" w:sz="4" w:space="0" w:color="auto"/>
        </w:rPr>
        <w:t>×相手方の人数</w:t>
      </w:r>
      <w:r w:rsidR="00C8274A" w:rsidRPr="00F835C3">
        <w:rPr>
          <w:rFonts w:ascii="BIZ UD明朝 Medium" w:eastAsia="BIZ UD明朝 Medium" w:hAnsi="BIZ UD明朝 Medium" w:cs="ＭＳ 明朝" w:hint="eastAsia"/>
          <w:color w:val="000000"/>
          <w:bdr w:val="single" w:sz="4" w:space="0" w:color="auto"/>
        </w:rPr>
        <w:t>分</w:t>
      </w:r>
    </w:p>
    <w:p w:rsidR="0037278B" w:rsidRPr="00F835C3" w:rsidRDefault="0037278B" w:rsidP="00C96438">
      <w:pPr>
        <w:overflowPunct w:val="0"/>
        <w:ind w:leftChars="100" w:left="223"/>
        <w:textAlignment w:val="baseline"/>
        <w:rPr>
          <w:rFonts w:ascii="BIZ UD明朝 Medium" w:eastAsia="BIZ UD明朝 Medium" w:hAnsi="BIZ UD明朝 Medium"/>
          <w:color w:val="000000"/>
          <w:spacing w:val="6"/>
        </w:rPr>
      </w:pPr>
      <w:r w:rsidRPr="00F835C3">
        <w:rPr>
          <w:rFonts w:ascii="BIZ UD明朝 Medium" w:eastAsia="BIZ UD明朝 Medium" w:hAnsi="BIZ UD明朝 Medium" w:hint="eastAsia"/>
          <w:color w:val="000000"/>
          <w:spacing w:val="6"/>
        </w:rPr>
        <w:t>□　連絡メモ</w:t>
      </w:r>
    </w:p>
    <w:p w:rsidR="0037278B" w:rsidRPr="00F835C3" w:rsidRDefault="0037278B" w:rsidP="00C96438">
      <w:pPr>
        <w:overflowPunct w:val="0"/>
        <w:ind w:leftChars="100" w:left="223"/>
        <w:textAlignment w:val="baseline"/>
        <w:rPr>
          <w:rFonts w:ascii="BIZ UD明朝 Medium" w:eastAsia="BIZ UD明朝 Medium" w:hAnsi="BIZ UD明朝 Medium"/>
          <w:color w:val="000000"/>
          <w:spacing w:val="6"/>
        </w:rPr>
      </w:pPr>
      <w:r w:rsidRPr="00F835C3">
        <w:rPr>
          <w:rFonts w:ascii="BIZ UD明朝 Medium" w:eastAsia="BIZ UD明朝 Medium" w:hAnsi="BIZ UD明朝 Medium"/>
          <w:color w:val="000000"/>
          <w:spacing w:val="6"/>
        </w:rPr>
        <w:t>□　（必要な方のみ）資料非開示の申出書</w:t>
      </w:r>
    </w:p>
    <w:p w:rsidR="0037278B" w:rsidRPr="00E4598E" w:rsidRDefault="0037278B" w:rsidP="00C96438">
      <w:pPr>
        <w:overflowPunct w:val="0"/>
        <w:ind w:leftChars="100" w:left="223"/>
        <w:textAlignment w:val="baseline"/>
        <w:rPr>
          <w:rFonts w:ascii="BIZ UDゴシック" w:eastAsia="BIZ UDゴシック" w:hAnsi="BIZ UDゴシック"/>
          <w:color w:val="000000"/>
          <w:spacing w:val="6"/>
        </w:rPr>
      </w:pPr>
      <w:r w:rsidRPr="00F835C3">
        <w:rPr>
          <w:rFonts w:ascii="BIZ UD明朝 Medium" w:eastAsia="BIZ UD明朝 Medium" w:hAnsi="BIZ UD明朝 Medium" w:cs="ＭＳ 明朝" w:hint="eastAsia"/>
          <w:color w:val="000000"/>
        </w:rPr>
        <w:t xml:space="preserve">□　</w:t>
      </w:r>
      <w:r w:rsidR="00595026" w:rsidRPr="00F835C3">
        <w:rPr>
          <w:rFonts w:ascii="BIZ UD明朝 Medium" w:eastAsia="BIZ UD明朝 Medium" w:hAnsi="BIZ UD明朝 Medium" w:cs="ＭＳ 明朝" w:hint="eastAsia"/>
          <w:color w:val="000000"/>
        </w:rPr>
        <w:t>収入</w:t>
      </w:r>
      <w:r w:rsidRPr="00F835C3">
        <w:rPr>
          <w:rFonts w:ascii="BIZ UD明朝 Medium" w:eastAsia="BIZ UD明朝 Medium" w:hAnsi="BIZ UD明朝 Medium" w:cs="ＭＳ 明朝" w:hint="eastAsia"/>
          <w:color w:val="000000"/>
        </w:rPr>
        <w:t>印紙</w:t>
      </w:r>
      <w:r w:rsidRPr="00E4598E">
        <w:rPr>
          <w:rFonts w:ascii="BIZ UDゴシック" w:eastAsia="BIZ UDゴシック" w:hAnsi="BIZ UDゴシック" w:cs="ＭＳ 明朝" w:hint="eastAsia"/>
          <w:color w:val="000000"/>
        </w:rPr>
        <w:t xml:space="preserve">　　</w:t>
      </w:r>
      <w:r w:rsidR="00E4598E">
        <w:rPr>
          <w:rFonts w:ascii="BIZ UDゴシック" w:eastAsia="BIZ UDゴシック" w:hAnsi="BIZ UDゴシック" w:cs="ＭＳ 明朝" w:hint="eastAsia"/>
          <w:color w:val="000000"/>
        </w:rPr>
        <w:t>1200</w:t>
      </w:r>
      <w:r w:rsidRPr="00E4598E">
        <w:rPr>
          <w:rFonts w:ascii="BIZ UDゴシック" w:eastAsia="BIZ UDゴシック" w:hAnsi="BIZ UDゴシック" w:cs="ＭＳ 明朝" w:hint="eastAsia"/>
          <w:color w:val="000000"/>
        </w:rPr>
        <w:t>円</w:t>
      </w:r>
    </w:p>
    <w:p w:rsidR="00984BBE" w:rsidRPr="00E4598E" w:rsidRDefault="0037278B" w:rsidP="00C96438">
      <w:pPr>
        <w:overflowPunct w:val="0"/>
        <w:ind w:leftChars="100" w:left="1782" w:hangingChars="700" w:hanging="1559"/>
        <w:textAlignment w:val="baseline"/>
        <w:rPr>
          <w:rFonts w:ascii="BIZ UDゴシック" w:eastAsia="BIZ UDゴシック" w:hAnsi="BIZ UDゴシック" w:cs="ＭＳ 明朝"/>
          <w:color w:val="000000"/>
          <w:sz w:val="22"/>
          <w:szCs w:val="22"/>
        </w:rPr>
      </w:pPr>
      <w:r w:rsidRPr="009162F2">
        <w:rPr>
          <w:rFonts w:ascii="BIZ UD明朝 Medium" w:eastAsia="BIZ UD明朝 Medium" w:hAnsi="BIZ UD明朝 Medium" w:cs="ＭＳ 明朝" w:hint="eastAsia"/>
          <w:color w:val="000000"/>
          <w:szCs w:val="22"/>
        </w:rPr>
        <w:t>□</w:t>
      </w:r>
      <w:r w:rsidR="009162F2">
        <w:rPr>
          <w:rFonts w:ascii="BIZ UD明朝 Medium" w:eastAsia="BIZ UD明朝 Medium" w:hAnsi="BIZ UD明朝 Medium" w:cs="ＭＳ 明朝" w:hint="eastAsia"/>
          <w:color w:val="000000"/>
          <w:szCs w:val="22"/>
        </w:rPr>
        <w:t xml:space="preserve">　</w:t>
      </w:r>
      <w:r w:rsidRPr="00F835C3">
        <w:rPr>
          <w:rFonts w:ascii="BIZ UD明朝 Medium" w:eastAsia="BIZ UD明朝 Medium" w:hAnsi="BIZ UD明朝 Medium" w:cs="ＭＳ 明朝" w:hint="eastAsia"/>
          <w:color w:val="000000"/>
        </w:rPr>
        <w:t>郵便切手</w:t>
      </w:r>
      <w:r w:rsidRPr="00E4598E">
        <w:rPr>
          <w:rFonts w:ascii="BIZ UDゴシック" w:eastAsia="BIZ UDゴシック" w:hAnsi="BIZ UDゴシック" w:cs="ＭＳ 明朝" w:hint="eastAsia"/>
          <w:color w:val="000000"/>
        </w:rPr>
        <w:t xml:space="preserve">　</w:t>
      </w:r>
      <w:r w:rsidR="004B4127" w:rsidRPr="00E4598E">
        <w:rPr>
          <w:rFonts w:ascii="BIZ UDゴシック" w:eastAsia="BIZ UDゴシック" w:hAnsi="BIZ UDゴシック" w:cs="ＭＳ 明朝" w:hint="eastAsia"/>
          <w:color w:val="000000"/>
        </w:rPr>
        <w:t xml:space="preserve">　</w:t>
      </w:r>
      <w:r w:rsidR="00E4598E">
        <w:rPr>
          <w:rFonts w:ascii="BIZ UDゴシック" w:eastAsia="BIZ UDゴシック" w:hAnsi="BIZ UDゴシック" w:cs="ＭＳ 明朝" w:hint="eastAsia"/>
          <w:color w:val="000000"/>
        </w:rPr>
        <w:t>1130</w:t>
      </w:r>
      <w:r w:rsidR="00984BBE" w:rsidRPr="00E4598E">
        <w:rPr>
          <w:rFonts w:ascii="BIZ UDゴシック" w:eastAsia="BIZ UDゴシック" w:hAnsi="BIZ UDゴシック" w:cs="ＭＳ 明朝" w:hint="eastAsia"/>
          <w:color w:val="000000"/>
        </w:rPr>
        <w:t>円</w:t>
      </w:r>
    </w:p>
    <w:p w:rsidR="003B0031" w:rsidRPr="00E4598E" w:rsidRDefault="00984BBE" w:rsidP="00C96438">
      <w:pPr>
        <w:overflowPunct w:val="0"/>
        <w:ind w:leftChars="200" w:left="1661" w:hangingChars="600" w:hanging="1216"/>
        <w:textAlignment w:val="baseline"/>
        <w:rPr>
          <w:rFonts w:ascii="BIZ UDゴシック" w:eastAsia="BIZ UDゴシック" w:hAnsi="BIZ UDゴシック"/>
          <w:sz w:val="22"/>
          <w:szCs w:val="22"/>
        </w:rPr>
      </w:pPr>
      <w:r w:rsidRPr="00E4598E">
        <w:rPr>
          <w:rFonts w:ascii="BIZ UDゴシック" w:eastAsia="BIZ UDゴシック" w:hAnsi="BIZ UDゴシック" w:hint="eastAsia"/>
          <w:sz w:val="22"/>
          <w:szCs w:val="22"/>
        </w:rPr>
        <w:t>（内訳：</w:t>
      </w:r>
      <w:r w:rsidR="00E4598E">
        <w:rPr>
          <w:rFonts w:ascii="BIZ UDゴシック" w:eastAsia="BIZ UDゴシック" w:hAnsi="BIZ UDゴシック" w:hint="eastAsia"/>
          <w:sz w:val="22"/>
          <w:szCs w:val="22"/>
        </w:rPr>
        <w:t>140</w:t>
      </w:r>
      <w:r w:rsidR="000E1B45" w:rsidRPr="00E4598E">
        <w:rPr>
          <w:rFonts w:ascii="BIZ UDゴシック" w:eastAsia="BIZ UDゴシック" w:hAnsi="BIZ UDゴシック" w:hint="eastAsia"/>
          <w:sz w:val="22"/>
          <w:szCs w:val="22"/>
        </w:rPr>
        <w:t>円１枚，</w:t>
      </w:r>
      <w:r w:rsidR="00E4598E">
        <w:rPr>
          <w:rFonts w:ascii="BIZ UDゴシック" w:eastAsia="BIZ UDゴシック" w:hAnsi="BIZ UDゴシック" w:hint="eastAsia"/>
          <w:sz w:val="22"/>
          <w:szCs w:val="22"/>
        </w:rPr>
        <w:t>84</w:t>
      </w:r>
      <w:r w:rsidR="006B68CC" w:rsidRPr="00E4598E">
        <w:rPr>
          <w:rFonts w:ascii="BIZ UDゴシック" w:eastAsia="BIZ UDゴシック" w:hAnsi="BIZ UDゴシック" w:hint="eastAsia"/>
          <w:sz w:val="22"/>
          <w:szCs w:val="22"/>
        </w:rPr>
        <w:t>円５</w:t>
      </w:r>
      <w:r w:rsidR="00E96DA6" w:rsidRPr="00E4598E">
        <w:rPr>
          <w:rFonts w:ascii="BIZ UDゴシック" w:eastAsia="BIZ UDゴシック" w:hAnsi="BIZ UDゴシック" w:hint="eastAsia"/>
          <w:sz w:val="22"/>
          <w:szCs w:val="22"/>
        </w:rPr>
        <w:t>枚，</w:t>
      </w:r>
      <w:r w:rsidR="00E4598E">
        <w:rPr>
          <w:rFonts w:ascii="BIZ UDゴシック" w:eastAsia="BIZ UDゴシック" w:hAnsi="BIZ UDゴシック" w:hint="eastAsia"/>
          <w:sz w:val="22"/>
          <w:szCs w:val="22"/>
        </w:rPr>
        <w:t>50</w:t>
      </w:r>
      <w:r w:rsidR="006B68CC" w:rsidRPr="00E4598E">
        <w:rPr>
          <w:rFonts w:ascii="BIZ UDゴシック" w:eastAsia="BIZ UDゴシック" w:hAnsi="BIZ UDゴシック" w:hint="eastAsia"/>
          <w:sz w:val="22"/>
          <w:szCs w:val="22"/>
        </w:rPr>
        <w:t>円５</w:t>
      </w:r>
      <w:r w:rsidR="00225EC4" w:rsidRPr="00E4598E">
        <w:rPr>
          <w:rFonts w:ascii="BIZ UDゴシック" w:eastAsia="BIZ UDゴシック" w:hAnsi="BIZ UDゴシック" w:hint="eastAsia"/>
          <w:sz w:val="22"/>
          <w:szCs w:val="22"/>
        </w:rPr>
        <w:t>枚，</w:t>
      </w:r>
      <w:r w:rsidR="00E4598E">
        <w:rPr>
          <w:rFonts w:ascii="BIZ UDゴシック" w:eastAsia="BIZ UDゴシック" w:hAnsi="BIZ UDゴシック" w:hint="eastAsia"/>
          <w:sz w:val="22"/>
          <w:szCs w:val="22"/>
        </w:rPr>
        <w:t>20円10</w:t>
      </w:r>
      <w:r w:rsidR="00E96DA6" w:rsidRPr="00E4598E">
        <w:rPr>
          <w:rFonts w:ascii="BIZ UDゴシック" w:eastAsia="BIZ UDゴシック" w:hAnsi="BIZ UDゴシック" w:hint="eastAsia"/>
          <w:sz w:val="22"/>
          <w:szCs w:val="22"/>
        </w:rPr>
        <w:t>枚</w:t>
      </w:r>
      <w:r w:rsidR="006B68CC" w:rsidRPr="00E4598E">
        <w:rPr>
          <w:rFonts w:ascii="BIZ UDゴシック" w:eastAsia="BIZ UDゴシック" w:hAnsi="BIZ UDゴシック" w:hint="eastAsia"/>
          <w:sz w:val="22"/>
          <w:szCs w:val="22"/>
        </w:rPr>
        <w:t>，</w:t>
      </w:r>
      <w:r w:rsidR="00DB1EA7">
        <w:rPr>
          <w:rFonts w:ascii="BIZ UDゴシック" w:eastAsia="BIZ UDゴシック" w:hAnsi="BIZ UDゴシック"/>
          <w:sz w:val="22"/>
          <w:szCs w:val="22"/>
        </w:rPr>
        <w:t>1</w:t>
      </w:r>
      <w:bookmarkStart w:id="0" w:name="_GoBack"/>
      <w:bookmarkEnd w:id="0"/>
      <w:r w:rsidR="00E4598E">
        <w:rPr>
          <w:rFonts w:ascii="BIZ UDゴシック" w:eastAsia="BIZ UDゴシック" w:hAnsi="BIZ UDゴシック" w:hint="eastAsia"/>
          <w:sz w:val="22"/>
          <w:szCs w:val="22"/>
        </w:rPr>
        <w:t>0円10</w:t>
      </w:r>
      <w:r w:rsidR="00225EC4" w:rsidRPr="00E4598E">
        <w:rPr>
          <w:rFonts w:ascii="BIZ UDゴシック" w:eastAsia="BIZ UDゴシック" w:hAnsi="BIZ UDゴシック" w:hint="eastAsia"/>
          <w:sz w:val="22"/>
          <w:szCs w:val="22"/>
        </w:rPr>
        <w:t>枚</w:t>
      </w:r>
      <w:r w:rsidR="00E4598E">
        <w:rPr>
          <w:rFonts w:ascii="BIZ UDゴシック" w:eastAsia="BIZ UDゴシック" w:hAnsi="BIZ UDゴシック" w:hint="eastAsia"/>
          <w:sz w:val="22"/>
          <w:szCs w:val="22"/>
        </w:rPr>
        <w:t>，１円20</w:t>
      </w:r>
      <w:r w:rsidR="006B68CC" w:rsidRPr="00E4598E">
        <w:rPr>
          <w:rFonts w:ascii="BIZ UDゴシック" w:eastAsia="BIZ UDゴシック" w:hAnsi="BIZ UDゴシック" w:hint="eastAsia"/>
          <w:sz w:val="22"/>
          <w:szCs w:val="22"/>
        </w:rPr>
        <w:t>枚</w:t>
      </w:r>
      <w:r w:rsidRPr="00E4598E">
        <w:rPr>
          <w:rFonts w:ascii="BIZ UDゴシック" w:eastAsia="BIZ UDゴシック" w:hAnsi="BIZ UDゴシック" w:hint="eastAsia"/>
          <w:sz w:val="22"/>
          <w:szCs w:val="22"/>
        </w:rPr>
        <w:t>）</w:t>
      </w:r>
    </w:p>
    <w:p w:rsidR="00F6607E" w:rsidRDefault="00F6607E" w:rsidP="0037278B">
      <w:pPr>
        <w:overflowPunct w:val="0"/>
        <w:textAlignment w:val="baseline"/>
        <w:rPr>
          <w:rFonts w:eastAsia="ＭＳ ゴシック" w:hAnsi="Times New Roman" w:cs="ＭＳ ゴシック"/>
          <w:b/>
          <w:color w:val="000000"/>
        </w:rPr>
      </w:pPr>
    </w:p>
    <w:p w:rsidR="0037278B" w:rsidRPr="00E4598E" w:rsidRDefault="000E1B45" w:rsidP="0037278B">
      <w:pPr>
        <w:overflowPunct w:val="0"/>
        <w:textAlignment w:val="baseline"/>
        <w:rPr>
          <w:rFonts w:ascii="BIZ UDゴシック" w:eastAsia="BIZ UDゴシック" w:hAnsi="BIZ UDゴシック" w:cs="ＭＳ ゴシック"/>
          <w:b/>
          <w:color w:val="000000"/>
        </w:rPr>
      </w:pPr>
      <w:r w:rsidRPr="00E4598E">
        <w:rPr>
          <w:rFonts w:ascii="BIZ UDゴシック" w:eastAsia="BIZ UDゴシック" w:hAnsi="BIZ UDゴシック" w:cs="ＭＳ ゴシック" w:hint="eastAsia"/>
          <w:b/>
          <w:color w:val="000000"/>
        </w:rPr>
        <w:t>２　身分関係の資料</w:t>
      </w:r>
    </w:p>
    <w:p w:rsidR="00615F7E" w:rsidRPr="00F835C3" w:rsidRDefault="00E4598E" w:rsidP="00C07F7C">
      <w:pPr>
        <w:overflowPunct w:val="0"/>
        <w:ind w:leftChars="100" w:left="446" w:hangingChars="100" w:hanging="223"/>
        <w:textAlignment w:val="baseline"/>
        <w:rPr>
          <w:rFonts w:ascii="BIZ UD明朝 Medium" w:eastAsia="BIZ UD明朝 Medium" w:hAnsi="BIZ UD明朝 Medium"/>
        </w:rPr>
      </w:pPr>
      <w:r w:rsidRPr="00F835C3">
        <w:rPr>
          <w:rFonts w:ascii="BIZ UD明朝 Medium" w:eastAsia="BIZ UD明朝 Medium" w:hAnsi="BIZ UD明朝 Medium" w:hint="eastAsia"/>
        </w:rPr>
        <w:t>(1)</w:t>
      </w:r>
      <w:r w:rsidR="00C07F7C" w:rsidRPr="00F835C3">
        <w:rPr>
          <w:rFonts w:ascii="BIZ UD明朝 Medium" w:eastAsia="BIZ UD明朝 Medium" w:hAnsi="BIZ UD明朝 Medium" w:hint="eastAsia"/>
        </w:rPr>
        <w:t xml:space="preserve">　</w:t>
      </w:r>
      <w:r w:rsidR="008C3572" w:rsidRPr="00F835C3">
        <w:rPr>
          <w:rFonts w:ascii="BIZ UD明朝 Medium" w:eastAsia="BIZ UD明朝 Medium" w:hAnsi="BIZ UD明朝 Medium" w:hint="eastAsia"/>
        </w:rPr>
        <w:t>申立人と被相続人の関係を明らかにして，申立人が遺留分の請求ができる者</w:t>
      </w:r>
      <w:r w:rsidR="005500C1" w:rsidRPr="00F835C3">
        <w:rPr>
          <w:rFonts w:ascii="BIZ UD明朝 Medium" w:eastAsia="BIZ UD明朝 Medium" w:hAnsi="BIZ UD明朝 Medium" w:hint="eastAsia"/>
        </w:rPr>
        <w:t>であることを証するとともに，被相続人の相続人の範囲を明らかにして，申立人の有する遺留分割合を証する程度の戸籍</w:t>
      </w:r>
      <w:r w:rsidR="00615F7E" w:rsidRPr="00F835C3">
        <w:rPr>
          <w:rFonts w:ascii="BIZ UD明朝 Medium" w:eastAsia="BIZ UD明朝 Medium" w:hAnsi="BIZ UD明朝 Medium" w:hint="eastAsia"/>
        </w:rPr>
        <w:t>(</w:t>
      </w:r>
      <w:r w:rsidR="00615F7E" w:rsidRPr="00F835C3">
        <w:rPr>
          <w:rFonts w:ascii="BIZ UD明朝 Medium" w:eastAsia="BIZ UD明朝 Medium" w:hAnsi="BIZ UD明朝 Medium"/>
        </w:rPr>
        <w:t>事案によっては，</w:t>
      </w:r>
      <w:r w:rsidR="003E1CC3" w:rsidRPr="00F835C3">
        <w:rPr>
          <w:rFonts w:ascii="BIZ UD明朝 Medium" w:eastAsia="BIZ UD明朝 Medium" w:hAnsi="BIZ UD明朝 Medium"/>
        </w:rPr>
        <w:t>以下の戸籍以外の戸籍の追加</w:t>
      </w:r>
      <w:r w:rsidR="00615F7E" w:rsidRPr="00F835C3">
        <w:rPr>
          <w:rFonts w:ascii="BIZ UD明朝 Medium" w:eastAsia="BIZ UD明朝 Medium" w:hAnsi="BIZ UD明朝 Medium"/>
        </w:rPr>
        <w:t>提出をお願いすることがあります。</w:t>
      </w:r>
      <w:r w:rsidR="00615F7E" w:rsidRPr="00F835C3">
        <w:rPr>
          <w:rFonts w:ascii="BIZ UD明朝 Medium" w:eastAsia="BIZ UD明朝 Medium" w:hAnsi="BIZ UD明朝 Medium" w:hint="eastAsia"/>
        </w:rPr>
        <w:t>)</w:t>
      </w:r>
    </w:p>
    <w:p w:rsidR="00E4598E" w:rsidRPr="00E4598E" w:rsidRDefault="00E4598E" w:rsidP="00C07F7C">
      <w:pPr>
        <w:overflowPunct w:val="0"/>
        <w:ind w:leftChars="100" w:left="446" w:hangingChars="100" w:hanging="223"/>
        <w:textAlignment w:val="baseline"/>
        <w:rPr>
          <w:rFonts w:ascii="BIZ UDゴシック" w:eastAsia="BIZ UDゴシック" w:hAnsi="BIZ UDゴシック"/>
        </w:rPr>
      </w:pPr>
    </w:p>
    <w:p w:rsidR="005500C1" w:rsidRPr="00E4598E" w:rsidRDefault="005500C1" w:rsidP="00C07F7C">
      <w:pPr>
        <w:ind w:firstLineChars="200" w:firstLine="445"/>
        <w:rPr>
          <w:rFonts w:ascii="BIZ UDゴシック" w:eastAsia="BIZ UDゴシック" w:hAnsi="BIZ UDゴシック"/>
          <w:b/>
        </w:rPr>
      </w:pPr>
      <w:r w:rsidRPr="00E4598E">
        <w:rPr>
          <w:rFonts w:ascii="BIZ UDゴシック" w:eastAsia="BIZ UDゴシック" w:hAnsi="BIZ UDゴシック" w:hint="eastAsia"/>
          <w:b/>
        </w:rPr>
        <w:t xml:space="preserve">【共　通】　</w:t>
      </w:r>
    </w:p>
    <w:p w:rsidR="00E4598E" w:rsidRPr="00F835C3" w:rsidRDefault="0037278B" w:rsidP="00E4598E">
      <w:pPr>
        <w:overflowPunct w:val="0"/>
        <w:ind w:leftChars="300" w:left="973" w:hangingChars="137" w:hanging="305"/>
        <w:textAlignment w:val="baseline"/>
        <w:rPr>
          <w:rFonts w:ascii="BIZ UD明朝 Medium" w:eastAsia="BIZ UD明朝 Medium" w:hAnsi="BIZ UD明朝 Medium" w:cs="ＭＳ 明朝"/>
          <w:color w:val="000000"/>
        </w:rPr>
      </w:pPr>
      <w:r w:rsidRPr="00F835C3">
        <w:rPr>
          <w:rFonts w:ascii="BIZ UD明朝 Medium" w:eastAsia="BIZ UD明朝 Medium" w:hAnsi="BIZ UD明朝 Medium" w:cs="ＭＳ 明朝" w:hint="eastAsia"/>
          <w:color w:val="000000"/>
        </w:rPr>
        <w:t>□　被相続人の出生又は</w:t>
      </w:r>
      <w:r w:rsidR="006E2AB0" w:rsidRPr="00F835C3">
        <w:rPr>
          <w:rFonts w:ascii="BIZ UD明朝 Medium" w:eastAsia="BIZ UD明朝 Medium" w:hAnsi="BIZ UD明朝 Medium" w:cs="ＭＳ 明朝" w:hint="eastAsia"/>
          <w:color w:val="000000"/>
        </w:rPr>
        <w:t>10</w:t>
      </w:r>
      <w:r w:rsidRPr="00F835C3">
        <w:rPr>
          <w:rFonts w:ascii="BIZ UD明朝 Medium" w:eastAsia="BIZ UD明朝 Medium" w:hAnsi="BIZ UD明朝 Medium" w:cs="ＭＳ 明朝" w:hint="eastAsia"/>
          <w:color w:val="000000"/>
        </w:rPr>
        <w:t>歳くらいから死亡までの連続した除籍謄本，改製原戸籍謄本等戸籍謄本類すべて（原本）</w:t>
      </w:r>
    </w:p>
    <w:p w:rsidR="006E2AB0" w:rsidRPr="006E2AB0" w:rsidRDefault="006E2AB0" w:rsidP="00E4598E">
      <w:pPr>
        <w:overflowPunct w:val="0"/>
        <w:ind w:leftChars="300" w:left="973" w:hangingChars="137" w:hanging="305"/>
        <w:textAlignment w:val="baseline"/>
        <w:rPr>
          <w:rFonts w:ascii="BIZ UDゴシック" w:eastAsia="BIZ UDゴシック" w:hAnsi="BIZ UDゴシック" w:cs="ＭＳ 明朝"/>
          <w:color w:val="000000"/>
        </w:rPr>
      </w:pPr>
    </w:p>
    <w:p w:rsidR="005D45EE" w:rsidRPr="00E4598E" w:rsidRDefault="005D45EE" w:rsidP="00C07F7C">
      <w:pPr>
        <w:overflowPunct w:val="0"/>
        <w:ind w:leftChars="100" w:left="223" w:firstLineChars="112" w:firstLine="249"/>
        <w:textAlignment w:val="baseline"/>
        <w:rPr>
          <w:rFonts w:ascii="BIZ UDゴシック" w:eastAsia="BIZ UDゴシック" w:hAnsi="BIZ UDゴシック"/>
          <w:b/>
        </w:rPr>
      </w:pPr>
      <w:r w:rsidRPr="00E4598E">
        <w:rPr>
          <w:rFonts w:ascii="BIZ UDゴシック" w:eastAsia="BIZ UDゴシック" w:hAnsi="BIZ UDゴシック" w:hint="eastAsia"/>
          <w:b/>
        </w:rPr>
        <w:t>【被相続人の子（及びその代襲者）で死亡している者がある場合】</w:t>
      </w:r>
    </w:p>
    <w:p w:rsidR="00E4598E" w:rsidRPr="002107BF" w:rsidRDefault="005D45EE" w:rsidP="00E4598E">
      <w:pPr>
        <w:overflowPunct w:val="0"/>
        <w:ind w:leftChars="300" w:left="973" w:hangingChars="137" w:hanging="305"/>
        <w:textAlignment w:val="baseline"/>
        <w:rPr>
          <w:rFonts w:ascii="BIZ UD明朝 Medium" w:eastAsia="BIZ UD明朝 Medium" w:hAnsi="BIZ UD明朝 Medium"/>
        </w:rPr>
      </w:pPr>
      <w:r w:rsidRPr="002107BF">
        <w:rPr>
          <w:rFonts w:ascii="BIZ UD明朝 Medium" w:eastAsia="BIZ UD明朝 Medium" w:hAnsi="BIZ UD明朝 Medium"/>
        </w:rPr>
        <w:t xml:space="preserve">□　</w:t>
      </w:r>
      <w:r w:rsidRPr="002107BF">
        <w:rPr>
          <w:rFonts w:ascii="BIZ UD明朝 Medium" w:eastAsia="BIZ UD明朝 Medium" w:hAnsi="BIZ UD明朝 Medium" w:hint="eastAsia"/>
        </w:rPr>
        <w:t>その子（及びその代襲者）の</w:t>
      </w:r>
      <w:r w:rsidR="00CB71F7" w:rsidRPr="002107BF">
        <w:rPr>
          <w:rFonts w:ascii="BIZ UD明朝 Medium" w:eastAsia="BIZ UD明朝 Medium" w:hAnsi="BIZ UD明朝 Medium" w:hint="eastAsia"/>
        </w:rPr>
        <w:t>出生又は</w:t>
      </w:r>
      <w:r w:rsidR="00CB71F7" w:rsidRPr="002107BF">
        <w:rPr>
          <w:rFonts w:ascii="BIZ UD明朝 Medium" w:eastAsia="BIZ UD明朝 Medium" w:hAnsi="BIZ UD明朝 Medium"/>
        </w:rPr>
        <w:t>10歳くらいから</w:t>
      </w:r>
      <w:r w:rsidRPr="002107BF">
        <w:rPr>
          <w:rFonts w:ascii="BIZ UD明朝 Medium" w:eastAsia="BIZ UD明朝 Medium" w:hAnsi="BIZ UD明朝 Medium" w:hint="eastAsia"/>
        </w:rPr>
        <w:t>死亡時までのすべての戸籍（除籍，改製原戸籍）謄本（原本）</w:t>
      </w:r>
    </w:p>
    <w:p w:rsidR="006E2AB0" w:rsidRPr="00CB71F7" w:rsidRDefault="006E2AB0" w:rsidP="00E4598E">
      <w:pPr>
        <w:overflowPunct w:val="0"/>
        <w:ind w:leftChars="300" w:left="973" w:hangingChars="137" w:hanging="305"/>
        <w:textAlignment w:val="baseline"/>
        <w:rPr>
          <w:rFonts w:ascii="BIZ UDゴシック" w:eastAsia="BIZ UDゴシック" w:hAnsi="BIZ UDゴシック"/>
        </w:rPr>
      </w:pPr>
    </w:p>
    <w:p w:rsidR="0037278B" w:rsidRPr="00E4598E" w:rsidRDefault="005D45EE" w:rsidP="00C07F7C">
      <w:pPr>
        <w:ind w:leftChars="100" w:left="223" w:firstLineChars="100" w:firstLine="223"/>
        <w:jc w:val="left"/>
        <w:rPr>
          <w:rFonts w:ascii="BIZ UDゴシック" w:eastAsia="BIZ UDゴシック" w:hAnsi="BIZ UDゴシック"/>
          <w:b/>
        </w:rPr>
      </w:pPr>
      <w:r w:rsidRPr="00E4598E">
        <w:rPr>
          <w:rFonts w:ascii="BIZ UDゴシック" w:eastAsia="BIZ UDゴシック" w:hAnsi="BIZ UDゴシック" w:hint="eastAsia"/>
          <w:b/>
        </w:rPr>
        <w:t>【相続人に，被相続人の父母，祖父母等（直系尊属</w:t>
      </w:r>
      <w:r w:rsidR="0037278B" w:rsidRPr="00E4598E">
        <w:rPr>
          <w:rFonts w:ascii="BIZ UDゴシック" w:eastAsia="BIZ UDゴシック" w:hAnsi="BIZ UDゴシック" w:hint="eastAsia"/>
          <w:b/>
        </w:rPr>
        <w:t>が含まれている場合】</w:t>
      </w:r>
    </w:p>
    <w:p w:rsidR="0037278B" w:rsidRPr="00F835C3" w:rsidRDefault="0037278B" w:rsidP="00EE3DA7">
      <w:pPr>
        <w:ind w:leftChars="300" w:left="875" w:hangingChars="93" w:hanging="207"/>
        <w:jc w:val="left"/>
        <w:rPr>
          <w:rFonts w:ascii="BIZ UD明朝 Medium" w:eastAsia="BIZ UD明朝 Medium" w:hAnsi="BIZ UD明朝 Medium"/>
        </w:rPr>
      </w:pPr>
      <w:r w:rsidRPr="00F835C3">
        <w:rPr>
          <w:rFonts w:ascii="BIZ UD明朝 Medium" w:eastAsia="BIZ UD明朝 Medium" w:hAnsi="BIZ UD明朝 Medium" w:hint="eastAsia"/>
        </w:rPr>
        <w:t>□　相続人が父母の場合で，父母の一方が死亡しているときは，その死亡の記載のある</w:t>
      </w:r>
      <w:r w:rsidR="00EE3DA7"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戸籍（除籍，改製原戸籍）謄本（原本）</w:t>
      </w:r>
      <w:r w:rsidR="00C07F7C" w:rsidRPr="00F835C3">
        <w:rPr>
          <w:rFonts w:ascii="BIZ UD明朝 Medium" w:eastAsia="BIZ UD明朝 Medium" w:hAnsi="BIZ UD明朝 Medium" w:hint="eastAsia"/>
        </w:rPr>
        <w:t xml:space="preserve">　</w:t>
      </w:r>
    </w:p>
    <w:p w:rsidR="0078017C" w:rsidRDefault="0037278B" w:rsidP="0078017C">
      <w:pPr>
        <w:ind w:leftChars="300" w:left="973" w:hangingChars="137" w:hanging="305"/>
        <w:jc w:val="left"/>
        <w:rPr>
          <w:rFonts w:ascii="BIZ UDゴシック" w:eastAsia="BIZ UDゴシック" w:hAnsi="BIZ UDゴシック"/>
        </w:rPr>
      </w:pPr>
      <w:r w:rsidRPr="00F835C3">
        <w:rPr>
          <w:rFonts w:ascii="BIZ UD明朝 Medium" w:eastAsia="BIZ UD明朝 Medium" w:hAnsi="BIZ UD明朝 Medium" w:hint="eastAsia"/>
        </w:rPr>
        <w:t>□　相続人が祖父母，曾祖父母の場合は，他に死亡している直系尊属（ただし，相続人</w:t>
      </w:r>
      <w:r w:rsidRPr="00F835C3">
        <w:rPr>
          <w:rFonts w:ascii="BIZ UD明朝 Medium" w:eastAsia="BIZ UD明朝 Medium" w:hAnsi="BIZ UD明朝 Medium" w:hint="eastAsia"/>
        </w:rPr>
        <w:lastRenderedPageBreak/>
        <w:t>と同じ代及び下の代の直系尊属に限る）がある場合は，その直系尊属（例：祖母が相続人である場合，祖父と父母）の死亡の記載のある戸籍（除籍，改製原戸籍）謄本（原本）</w:t>
      </w:r>
    </w:p>
    <w:p w:rsidR="006E2AB0" w:rsidRPr="00E4598E" w:rsidRDefault="006E2AB0" w:rsidP="0078017C">
      <w:pPr>
        <w:ind w:leftChars="300" w:left="973" w:hangingChars="137" w:hanging="305"/>
        <w:jc w:val="left"/>
        <w:rPr>
          <w:rFonts w:ascii="BIZ UDゴシック" w:eastAsia="BIZ UDゴシック" w:hAnsi="BIZ UDゴシック"/>
        </w:rPr>
      </w:pPr>
    </w:p>
    <w:p w:rsidR="0037278B" w:rsidRPr="00F835C3" w:rsidRDefault="00E4598E" w:rsidP="0078017C">
      <w:pPr>
        <w:ind w:firstLineChars="100" w:firstLine="223"/>
        <w:jc w:val="left"/>
        <w:rPr>
          <w:rFonts w:ascii="BIZ UD明朝 Medium" w:eastAsia="BIZ UD明朝 Medium" w:hAnsi="BIZ UD明朝 Medium" w:cs="ＭＳ 明朝"/>
          <w:color w:val="000000"/>
        </w:rPr>
      </w:pPr>
      <w:r w:rsidRPr="00F835C3">
        <w:rPr>
          <w:rFonts w:ascii="BIZ UD明朝 Medium" w:eastAsia="BIZ UD明朝 Medium" w:hAnsi="BIZ UD明朝 Medium" w:hint="eastAsia"/>
        </w:rPr>
        <w:t>(2)</w:t>
      </w:r>
      <w:r w:rsidR="0078017C" w:rsidRPr="00F835C3">
        <w:rPr>
          <w:rFonts w:ascii="BIZ UD明朝 Medium" w:eastAsia="BIZ UD明朝 Medium" w:hAnsi="BIZ UD明朝 Medium" w:hint="eastAsia"/>
        </w:rPr>
        <w:t xml:space="preserve">　</w:t>
      </w:r>
      <w:r w:rsidR="00C07F7C" w:rsidRPr="00F835C3">
        <w:rPr>
          <w:rFonts w:ascii="BIZ UD明朝 Medium" w:eastAsia="BIZ UD明朝 Medium" w:hAnsi="BIZ UD明朝 Medium" w:hint="eastAsia"/>
        </w:rPr>
        <w:t>□</w:t>
      </w:r>
      <w:r w:rsidR="0037278B" w:rsidRPr="00F835C3">
        <w:rPr>
          <w:rFonts w:ascii="BIZ UD明朝 Medium" w:eastAsia="BIZ UD明朝 Medium" w:hAnsi="BIZ UD明朝 Medium" w:cs="ＭＳ 明朝" w:hint="eastAsia"/>
          <w:color w:val="000000"/>
        </w:rPr>
        <w:t xml:space="preserve">　相続人全員の現在の戸籍謄本（３か月以内発行の原本）</w:t>
      </w:r>
    </w:p>
    <w:p w:rsidR="006E2AB0" w:rsidRPr="00E4598E" w:rsidRDefault="006E2AB0" w:rsidP="0078017C">
      <w:pPr>
        <w:ind w:firstLineChars="100" w:firstLine="223"/>
        <w:jc w:val="left"/>
        <w:rPr>
          <w:rFonts w:ascii="BIZ UDゴシック" w:eastAsia="BIZ UDゴシック" w:hAnsi="BIZ UDゴシック"/>
        </w:rPr>
      </w:pPr>
    </w:p>
    <w:p w:rsidR="008C3777" w:rsidRPr="00E4598E" w:rsidRDefault="000E1B45" w:rsidP="008C3777">
      <w:pPr>
        <w:overflowPunct w:val="0"/>
        <w:ind w:left="252" w:hanging="252"/>
        <w:textAlignment w:val="baseline"/>
        <w:rPr>
          <w:rFonts w:ascii="BIZ UDゴシック" w:eastAsia="BIZ UDゴシック" w:hAnsi="BIZ UDゴシック" w:cs="ＭＳ ゴシック"/>
          <w:b/>
          <w:color w:val="000000"/>
        </w:rPr>
      </w:pPr>
      <w:r w:rsidRPr="00E4598E">
        <w:rPr>
          <w:rFonts w:ascii="BIZ UDゴシック" w:eastAsia="BIZ UDゴシック" w:hAnsi="BIZ UDゴシック" w:cs="ＭＳ ゴシック" w:hint="eastAsia"/>
          <w:b/>
          <w:color w:val="000000"/>
        </w:rPr>
        <w:t xml:space="preserve">３　</w:t>
      </w:r>
      <w:r w:rsidR="005B7005" w:rsidRPr="00E4598E">
        <w:rPr>
          <w:rFonts w:ascii="BIZ UDゴシック" w:eastAsia="BIZ UDゴシック" w:hAnsi="BIZ UDゴシック" w:cs="ＭＳ ゴシック" w:hint="eastAsia"/>
          <w:b/>
          <w:color w:val="000000"/>
        </w:rPr>
        <w:t>遺産等目録</w:t>
      </w:r>
      <w:r w:rsidRPr="00E4598E">
        <w:rPr>
          <w:rFonts w:ascii="BIZ UDゴシック" w:eastAsia="BIZ UDゴシック" w:hAnsi="BIZ UDゴシック" w:cs="ＭＳ ゴシック" w:hint="eastAsia"/>
          <w:b/>
          <w:color w:val="000000"/>
        </w:rPr>
        <w:t>に記載した遺産に関する資料等</w:t>
      </w:r>
      <w:r w:rsidR="00AF5A67" w:rsidRPr="00E4598E">
        <w:rPr>
          <w:rFonts w:ascii="BIZ UDゴシック" w:eastAsia="BIZ UDゴシック" w:hAnsi="BIZ UDゴシック" w:cs="ＭＳ ゴシック" w:hint="eastAsia"/>
          <w:b/>
          <w:color w:val="000000"/>
        </w:rPr>
        <w:t>（甲号証をつけるもの）</w:t>
      </w:r>
    </w:p>
    <w:p w:rsidR="00F6607E" w:rsidRPr="00F835C3" w:rsidRDefault="00F6607E" w:rsidP="008C3777">
      <w:pPr>
        <w:overflowPunct w:val="0"/>
        <w:textAlignment w:val="baseline"/>
        <w:rPr>
          <w:rFonts w:ascii="BIZ UD明朝 Medium" w:eastAsia="BIZ UD明朝 Medium" w:hAnsi="BIZ UD明朝 Medium" w:cs="ＭＳ 明朝"/>
          <w:color w:val="000000"/>
          <w:bdr w:val="single" w:sz="4" w:space="0" w:color="auto"/>
        </w:rPr>
      </w:pPr>
      <w:r w:rsidRPr="00F835C3">
        <w:rPr>
          <w:rFonts w:ascii="BIZ UD明朝 Medium" w:eastAsia="BIZ UD明朝 Medium" w:hAnsi="BIZ UD明朝 Medium" w:cs="ＭＳ 明朝" w:hint="eastAsia"/>
          <w:color w:val="000000"/>
        </w:rPr>
        <w:t>□</w:t>
      </w:r>
      <w:r w:rsidR="00C4352E" w:rsidRPr="00F835C3">
        <w:rPr>
          <w:rFonts w:ascii="BIZ UD明朝 Medium" w:eastAsia="BIZ UD明朝 Medium" w:hAnsi="BIZ UD明朝 Medium" w:cs="ＭＳ 明朝" w:hint="eastAsia"/>
          <w:color w:val="000000"/>
        </w:rPr>
        <w:t xml:space="preserve">　</w:t>
      </w:r>
      <w:r w:rsidR="0084449D" w:rsidRPr="00F835C3">
        <w:rPr>
          <w:rFonts w:ascii="BIZ UD明朝 Medium" w:eastAsia="BIZ UD明朝 Medium" w:hAnsi="BIZ UD明朝 Medium" w:cs="ＭＳ 明朝" w:hint="eastAsia"/>
          <w:color w:val="000000"/>
          <w:bdr w:val="single" w:sz="4" w:space="0" w:color="auto"/>
        </w:rPr>
        <w:t>下記①から⑦の</w:t>
      </w:r>
      <w:r w:rsidRPr="00F835C3">
        <w:rPr>
          <w:rFonts w:ascii="BIZ UD明朝 Medium" w:eastAsia="BIZ UD明朝 Medium" w:hAnsi="BIZ UD明朝 Medium" w:cs="ＭＳ 明朝" w:hint="eastAsia"/>
          <w:color w:val="000000"/>
          <w:bdr w:val="single" w:sz="4" w:space="0" w:color="auto"/>
        </w:rPr>
        <w:t>書面の</w:t>
      </w:r>
      <w:r w:rsidR="00B35AF4" w:rsidRPr="00F835C3">
        <w:rPr>
          <w:rFonts w:ascii="BIZ UD明朝 Medium" w:eastAsia="BIZ UD明朝 Medium" w:hAnsi="BIZ UD明朝 Medium" w:cs="ＭＳ 明朝" w:hint="eastAsia"/>
          <w:color w:val="000000"/>
          <w:bdr w:val="single" w:sz="4" w:space="0" w:color="auto"/>
        </w:rPr>
        <w:t>写し</w:t>
      </w:r>
      <w:r w:rsidR="0084449D" w:rsidRPr="00F835C3">
        <w:rPr>
          <w:rFonts w:ascii="BIZ UD明朝 Medium" w:eastAsia="BIZ UD明朝 Medium" w:hAnsi="BIZ UD明朝 Medium" w:cs="ＭＳ 明朝" w:hint="eastAsia"/>
          <w:color w:val="000000"/>
          <w:bdr w:val="single" w:sz="4" w:space="0" w:color="auto"/>
        </w:rPr>
        <w:t>×相手方の人数分</w:t>
      </w:r>
    </w:p>
    <w:p w:rsidR="008C3777" w:rsidRPr="00F835C3" w:rsidRDefault="008C3777" w:rsidP="008C3777">
      <w:pPr>
        <w:overflowPunct w:val="0"/>
        <w:textAlignment w:val="baseline"/>
        <w:rPr>
          <w:rFonts w:ascii="BIZ UD明朝 Medium" w:eastAsia="BIZ UD明朝 Medium" w:hAnsi="BIZ UD明朝 Medium"/>
        </w:rPr>
      </w:pPr>
      <w:r w:rsidRPr="00F835C3">
        <w:rPr>
          <w:rFonts w:ascii="BIZ UD明朝 Medium" w:eastAsia="BIZ UD明朝 Medium" w:hAnsi="BIZ UD明朝 Medium" w:cs="ＭＳ 明朝" w:hint="eastAsia"/>
          <w:color w:val="000000"/>
        </w:rPr>
        <w:t>□</w:t>
      </w:r>
      <w:r w:rsidR="00C4352E" w:rsidRPr="00F835C3">
        <w:rPr>
          <w:rFonts w:ascii="BIZ UD明朝 Medium" w:eastAsia="BIZ UD明朝 Medium" w:hAnsi="BIZ UD明朝 Medium" w:cs="ＭＳ 明朝" w:hint="eastAsia"/>
          <w:color w:val="000000"/>
        </w:rPr>
        <w:t xml:space="preserve">　</w:t>
      </w:r>
      <w:r w:rsidRPr="00F835C3">
        <w:rPr>
          <w:rFonts w:ascii="BIZ UD明朝 Medium" w:eastAsia="BIZ UD明朝 Medium" w:hAnsi="BIZ UD明朝 Medium" w:cs="ＭＳ 明朝" w:hint="eastAsia"/>
          <w:color w:val="000000"/>
          <w:u w:val="double"/>
        </w:rPr>
        <w:t>①</w:t>
      </w:r>
      <w:r w:rsidRPr="00F835C3">
        <w:rPr>
          <w:rFonts w:ascii="BIZ UD明朝 Medium" w:eastAsia="BIZ UD明朝 Medium" w:hAnsi="BIZ UD明朝 Medium" w:hint="eastAsia"/>
          <w:u w:val="double"/>
        </w:rPr>
        <w:t>遺言書写しまたは遺言書の検認調書謄本の写し</w:t>
      </w:r>
    </w:p>
    <w:p w:rsidR="0037278B" w:rsidRPr="00F835C3" w:rsidRDefault="008C3777" w:rsidP="008C3777">
      <w:pPr>
        <w:overflowPunct w:val="0"/>
        <w:textAlignment w:val="baseline"/>
        <w:rPr>
          <w:rFonts w:ascii="BIZ UD明朝 Medium" w:eastAsia="BIZ UD明朝 Medium" w:hAnsi="BIZ UD明朝 Medium"/>
          <w:color w:val="000000"/>
          <w:spacing w:val="6"/>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u w:val="double"/>
        </w:rPr>
        <w:t>②</w:t>
      </w:r>
      <w:r w:rsidR="005B7005" w:rsidRPr="00F835C3">
        <w:rPr>
          <w:rFonts w:ascii="BIZ UD明朝 Medium" w:eastAsia="BIZ UD明朝 Medium" w:hAnsi="BIZ UD明朝 Medium" w:cs="ＭＳ 明朝" w:hint="eastAsia"/>
          <w:color w:val="000000"/>
          <w:u w:val="double"/>
        </w:rPr>
        <w:t>遺産不動産の登記簿謄本又は登記事項証明書（</w:t>
      </w:r>
      <w:r w:rsidR="0037278B" w:rsidRPr="00F835C3">
        <w:rPr>
          <w:rFonts w:ascii="BIZ UD明朝 Medium" w:eastAsia="BIZ UD明朝 Medium" w:hAnsi="BIZ UD明朝 Medium" w:cs="ＭＳ 明朝" w:hint="eastAsia"/>
          <w:color w:val="000000"/>
          <w:u w:val="double"/>
        </w:rPr>
        <w:t>原本）</w:t>
      </w:r>
    </w:p>
    <w:p w:rsidR="00872465" w:rsidRPr="00F835C3" w:rsidRDefault="008C3777" w:rsidP="00872465">
      <w:pPr>
        <w:jc w:val="left"/>
        <w:rPr>
          <w:rFonts w:ascii="BIZ UD明朝 Medium" w:eastAsia="BIZ UD明朝 Medium" w:hAnsi="BIZ UD明朝 Medium"/>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③</w:t>
      </w:r>
      <w:r w:rsidR="00872465" w:rsidRPr="00F835C3">
        <w:rPr>
          <w:rFonts w:ascii="BIZ UD明朝 Medium" w:eastAsia="BIZ UD明朝 Medium" w:hAnsi="BIZ UD明朝 Medium" w:hint="eastAsia"/>
        </w:rPr>
        <w:t>固定資産評価証明書（被相続人死亡時の原本）</w:t>
      </w:r>
    </w:p>
    <w:p w:rsidR="00872465" w:rsidRPr="00F835C3" w:rsidRDefault="008C3777" w:rsidP="00872465">
      <w:pPr>
        <w:jc w:val="left"/>
        <w:rPr>
          <w:rFonts w:ascii="BIZ UD明朝 Medium" w:eastAsia="BIZ UD明朝 Medium" w:hAnsi="BIZ UD明朝 Medium"/>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④</w:t>
      </w:r>
      <w:r w:rsidR="00872465" w:rsidRPr="00F835C3">
        <w:rPr>
          <w:rFonts w:ascii="BIZ UD明朝 Medium" w:eastAsia="BIZ UD明朝 Medium" w:hAnsi="BIZ UD明朝 Medium" w:hint="eastAsia"/>
        </w:rPr>
        <w:t>預貯金通帳の写し又は残高証明書写し（相続開始時の額がわかるもの）</w:t>
      </w:r>
    </w:p>
    <w:p w:rsidR="00872465" w:rsidRPr="00F835C3" w:rsidRDefault="008C3777" w:rsidP="00C4352E">
      <w:pPr>
        <w:ind w:left="668" w:hangingChars="300" w:hanging="668"/>
        <w:jc w:val="left"/>
        <w:rPr>
          <w:rFonts w:ascii="BIZ UD明朝 Medium" w:eastAsia="BIZ UD明朝 Medium" w:hAnsi="BIZ UD明朝 Medium"/>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⑤</w:t>
      </w:r>
      <w:r w:rsidR="00872465" w:rsidRPr="00F835C3">
        <w:rPr>
          <w:rFonts w:ascii="BIZ UD明朝 Medium" w:eastAsia="BIZ UD明朝 Medium" w:hAnsi="BIZ UD明朝 Medium" w:hint="eastAsia"/>
        </w:rPr>
        <w:t>国債，株式，投資信託及び出資金等相続開始時の遺産内容が特定できる金融機関発行の証明書等の写し</w:t>
      </w:r>
    </w:p>
    <w:p w:rsidR="00872465" w:rsidRPr="00F835C3" w:rsidRDefault="008C3777" w:rsidP="00872465">
      <w:pPr>
        <w:jc w:val="left"/>
        <w:rPr>
          <w:rFonts w:ascii="BIZ UD明朝 Medium" w:eastAsia="BIZ UD明朝 Medium" w:hAnsi="BIZ UD明朝 Medium"/>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⑥</w:t>
      </w:r>
      <w:r w:rsidR="00872465" w:rsidRPr="00F835C3">
        <w:rPr>
          <w:rFonts w:ascii="BIZ UD明朝 Medium" w:eastAsia="BIZ UD明朝 Medium" w:hAnsi="BIZ UD明朝 Medium" w:hint="eastAsia"/>
        </w:rPr>
        <w:t>保険契約の内容が特定できる保険証書の写し</w:t>
      </w:r>
    </w:p>
    <w:p w:rsidR="0037278B" w:rsidRPr="00F835C3" w:rsidRDefault="008C3777" w:rsidP="008C3777">
      <w:pPr>
        <w:jc w:val="left"/>
        <w:rPr>
          <w:rFonts w:ascii="BIZ UD明朝 Medium" w:eastAsia="BIZ UD明朝 Medium" w:hAnsi="BIZ UD明朝 Medium"/>
        </w:rPr>
      </w:pPr>
      <w:r w:rsidRPr="00F835C3">
        <w:rPr>
          <w:rFonts w:ascii="BIZ UD明朝 Medium" w:eastAsia="BIZ UD明朝 Medium" w:hAnsi="BIZ UD明朝 Medium" w:hint="eastAsia"/>
        </w:rPr>
        <w:t>□</w:t>
      </w:r>
      <w:r w:rsidR="00C4352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rPr>
        <w:t>⑦</w:t>
      </w:r>
      <w:r w:rsidR="00872465" w:rsidRPr="00F835C3">
        <w:rPr>
          <w:rFonts w:ascii="BIZ UD明朝 Medium" w:eastAsia="BIZ UD明朝 Medium" w:hAnsi="BIZ UD明朝 Medium" w:hint="eastAsia"/>
        </w:rPr>
        <w:t>債務の額に関する資料</w:t>
      </w:r>
    </w:p>
    <w:p w:rsidR="00872465" w:rsidRPr="00F835C3" w:rsidRDefault="00872465" w:rsidP="00E96DA6">
      <w:pPr>
        <w:rPr>
          <w:rFonts w:ascii="BIZ UD明朝 Medium" w:eastAsia="BIZ UD明朝 Medium" w:hAnsi="BIZ UD明朝 Medium"/>
        </w:rPr>
      </w:pPr>
    </w:p>
    <w:p w:rsidR="008C3777" w:rsidRPr="00F835C3" w:rsidRDefault="008C3777" w:rsidP="00171F28">
      <w:pPr>
        <w:ind w:left="223" w:hangingChars="100" w:hanging="223"/>
        <w:rPr>
          <w:rFonts w:ascii="BIZ UD明朝 Medium" w:eastAsia="BIZ UD明朝 Medium" w:hAnsi="BIZ UD明朝 Medium"/>
        </w:rPr>
      </w:pPr>
      <w:r w:rsidRPr="00F835C3">
        <w:rPr>
          <w:rFonts w:ascii="BIZ UD明朝 Medium" w:eastAsia="BIZ UD明朝 Medium" w:hAnsi="BIZ UD明朝 Medium" w:hint="eastAsia"/>
        </w:rPr>
        <w:t>※</w:t>
      </w:r>
      <w:r w:rsidR="0036501E" w:rsidRPr="00F835C3">
        <w:rPr>
          <w:rFonts w:ascii="BIZ UD明朝 Medium" w:eastAsia="BIZ UD明朝 Medium" w:hAnsi="BIZ UD明朝 Medium" w:hint="eastAsia"/>
        </w:rPr>
        <w:t xml:space="preserve">　</w:t>
      </w:r>
      <w:r w:rsidRPr="00F835C3">
        <w:rPr>
          <w:rFonts w:ascii="BIZ UD明朝 Medium" w:eastAsia="BIZ UD明朝 Medium" w:hAnsi="BIZ UD明朝 Medium" w:hint="eastAsia"/>
          <w:u w:val="double"/>
        </w:rPr>
        <w:t>上記①</w:t>
      </w:r>
      <w:r w:rsidR="00273217" w:rsidRPr="00F835C3">
        <w:rPr>
          <w:rFonts w:ascii="BIZ UD明朝 Medium" w:eastAsia="BIZ UD明朝 Medium" w:hAnsi="BIZ UD明朝 Medium" w:hint="eastAsia"/>
          <w:u w:val="double"/>
        </w:rPr>
        <w:t>と</w:t>
      </w:r>
      <w:r w:rsidRPr="00F835C3">
        <w:rPr>
          <w:rFonts w:ascii="BIZ UD明朝 Medium" w:eastAsia="BIZ UD明朝 Medium" w:hAnsi="BIZ UD明朝 Medium" w:hint="eastAsia"/>
          <w:u w:val="double"/>
        </w:rPr>
        <w:t>②の書面は申立時に提出してください。</w:t>
      </w:r>
    </w:p>
    <w:p w:rsidR="0084234C" w:rsidRPr="00F835C3" w:rsidRDefault="0036501E" w:rsidP="00F6607E">
      <w:pPr>
        <w:ind w:left="223" w:hangingChars="100" w:hanging="223"/>
        <w:rPr>
          <w:rFonts w:ascii="BIZ UD明朝 Medium" w:eastAsia="BIZ UD明朝 Medium" w:hAnsi="BIZ UD明朝 Medium"/>
        </w:rPr>
      </w:pPr>
      <w:r w:rsidRPr="00F835C3">
        <w:rPr>
          <w:rFonts w:ascii="BIZ UD明朝 Medium" w:eastAsia="BIZ UD明朝 Medium" w:hAnsi="BIZ UD明朝 Medium" w:hint="eastAsia"/>
        </w:rPr>
        <w:t xml:space="preserve">※　</w:t>
      </w:r>
      <w:r w:rsidR="0084449D" w:rsidRPr="00F835C3">
        <w:rPr>
          <w:rFonts w:ascii="BIZ UD明朝 Medium" w:eastAsia="BIZ UD明朝 Medium" w:hAnsi="BIZ UD明朝 Medium" w:hint="eastAsia"/>
        </w:rPr>
        <w:t>上記③から</w:t>
      </w:r>
      <w:r w:rsidR="0084234C" w:rsidRPr="00F835C3">
        <w:rPr>
          <w:rFonts w:ascii="BIZ UD明朝 Medium" w:eastAsia="BIZ UD明朝 Medium" w:hAnsi="BIZ UD明朝 Medium" w:hint="eastAsia"/>
        </w:rPr>
        <w:t>⑦の書面は</w:t>
      </w:r>
      <w:r w:rsidR="008C3777" w:rsidRPr="00F835C3">
        <w:rPr>
          <w:rFonts w:ascii="BIZ UD明朝 Medium" w:eastAsia="BIZ UD明朝 Medium" w:hAnsi="BIZ UD明朝 Medium" w:hint="eastAsia"/>
        </w:rPr>
        <w:t>必要に応じて提出してください。</w:t>
      </w:r>
    </w:p>
    <w:p w:rsidR="00516C55" w:rsidRPr="00F835C3" w:rsidRDefault="0084234C" w:rsidP="00C4352E">
      <w:pPr>
        <w:ind w:left="223" w:hangingChars="100" w:hanging="223"/>
        <w:rPr>
          <w:rFonts w:ascii="BIZ UD明朝 Medium" w:eastAsia="BIZ UD明朝 Medium" w:hAnsi="BIZ UD明朝 Medium"/>
        </w:rPr>
      </w:pPr>
      <w:r w:rsidRPr="00F835C3">
        <w:rPr>
          <w:rFonts w:ascii="BIZ UD明朝 Medium" w:eastAsia="BIZ UD明朝 Medium" w:hAnsi="BIZ UD明朝 Medium" w:hint="eastAsia"/>
        </w:rPr>
        <w:t>※　必要に応じて，追加書面の提出をお願いすることがあります。</w:t>
      </w:r>
    </w:p>
    <w:p w:rsidR="00FA25CC" w:rsidRDefault="00FA25CC" w:rsidP="00C4352E">
      <w:pPr>
        <w:ind w:left="223" w:hangingChars="100" w:hanging="223"/>
      </w:pPr>
    </w:p>
    <w:p w:rsidR="002D2D49" w:rsidRDefault="002D2D49" w:rsidP="002D2D4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(問い合わせ先）</w:t>
      </w:r>
    </w:p>
    <w:p w:rsidR="002D2D49" w:rsidRDefault="002D2D49" w:rsidP="002D2D4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〒５４０－０００８</w:t>
      </w:r>
    </w:p>
    <w:p w:rsidR="002D2D49" w:rsidRDefault="002D2D49" w:rsidP="002D2D4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大阪市中央区大手前４－１－１３</w:t>
      </w:r>
    </w:p>
    <w:p w:rsidR="006E2AB0" w:rsidRPr="008E61E9" w:rsidRDefault="004F60D3" w:rsidP="002D2D49">
      <w:pPr>
        <w:rPr>
          <w:rFonts w:ascii="HGP創英角ｺﾞｼｯｸUB" w:eastAsia="HGP創英角ｺﾞｼｯｸUB" w:hAnsi="HGP創英角ｺﾞｼｯｸUB"/>
        </w:rPr>
      </w:pPr>
      <w:r w:rsidRPr="008E61E9">
        <w:rPr>
          <w:rFonts w:ascii="HGP創英角ｺﾞｼｯｸUB" w:eastAsia="HGP創英角ｺﾞｼｯｸUB" w:hAnsi="HGP創英角ｺﾞｼｯｸUB"/>
          <w:noProof/>
        </w:rPr>
        <w:drawing>
          <wp:anchor distT="0" distB="0" distL="114300" distR="114300" simplePos="0" relativeHeight="251667456" behindDoc="0" locked="0" layoutInCell="1" allowOverlap="1">
            <wp:simplePos x="0" y="0"/>
            <wp:positionH relativeFrom="column">
              <wp:posOffset>4888865</wp:posOffset>
            </wp:positionH>
            <wp:positionV relativeFrom="paragraph">
              <wp:posOffset>17508</wp:posOffset>
            </wp:positionV>
            <wp:extent cx="1070911" cy="1063262"/>
            <wp:effectExtent l="0" t="0" r="0" b="3810"/>
            <wp:wrapNone/>
            <wp:docPr id="2" name="図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617" cy="1065948"/>
                    </a:xfrm>
                    <a:prstGeom prst="rect">
                      <a:avLst/>
                    </a:prstGeom>
                  </pic:spPr>
                </pic:pic>
              </a:graphicData>
            </a:graphic>
            <wp14:sizeRelH relativeFrom="margin">
              <wp14:pctWidth>0</wp14:pctWidth>
            </wp14:sizeRelH>
            <wp14:sizeRelV relativeFrom="margin">
              <wp14:pctHeight>0</wp14:pctHeight>
            </wp14:sizeRelV>
          </wp:anchor>
        </w:drawing>
      </w:r>
      <w:r w:rsidR="002D2D49">
        <w:rPr>
          <w:rFonts w:ascii="HGP創英角ｺﾞｼｯｸUB" w:eastAsia="HGP創英角ｺﾞｼｯｸUB" w:hAnsi="HGP創英角ｺﾞｼｯｸUB" w:hint="eastAsia"/>
        </w:rPr>
        <w:t>大阪家庭裁判所　家事第３部遺産分割係（当庁５階）</w:t>
      </w:r>
    </w:p>
    <w:p w:rsidR="002D2D49" w:rsidRDefault="002D2D49" w:rsidP="002D2D4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6D24FA">
        <w:rPr>
          <w:rFonts w:ascii="HGP創英角ｺﾞｼｯｸUB" w:eastAsia="HGP創英角ｺﾞｼｯｸUB" w:hAnsi="HGP創英角ｺﾞｼｯｸUB"/>
        </w:rPr>
        <w:t xml:space="preserve"> </w:t>
      </w:r>
      <w:r w:rsidR="006E2AB0">
        <w:rPr>
          <w:rFonts w:ascii="HGP創英角ｺﾞｼｯｸUB" w:eastAsia="HGP創英角ｺﾞｼｯｸUB" w:hAnsi="HGP創英角ｺﾞｼｯｸUB" w:hint="eastAsia"/>
        </w:rPr>
        <w:t>０６-</w:t>
      </w:r>
      <w:r>
        <w:rPr>
          <w:rFonts w:ascii="HGP創英角ｺﾞｼｯｸUB" w:eastAsia="HGP創英角ｺﾞｼｯｸUB" w:hAnsi="HGP創英角ｺﾞｼｯｸUB" w:hint="eastAsia"/>
        </w:rPr>
        <w:t>６９４３</w:t>
      </w:r>
      <w:r w:rsidR="006E2AB0">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５９７３</w:t>
      </w:r>
    </w:p>
    <w:p w:rsidR="006E2AB0" w:rsidRDefault="006E2AB0" w:rsidP="002D2D49">
      <w:pPr>
        <w:rPr>
          <w:rFonts w:ascii="HGP創英角ｺﾞｼｯｸUB" w:eastAsia="HGP創英角ｺﾞｼｯｸUB" w:hAnsi="HGP創英角ｺﾞｼｯｸUB"/>
        </w:rPr>
      </w:pPr>
    </w:p>
    <w:p w:rsidR="002D2D49" w:rsidRDefault="002D2D49" w:rsidP="002D2D4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rPr>
        <w:t>郵送提出先：大阪家庭裁判所　家事事件係</w:t>
      </w:r>
    </w:p>
    <w:p w:rsidR="006E2AB0" w:rsidRDefault="006E2AB0" w:rsidP="006E2AB0">
      <w:pPr>
        <w:ind w:left="223" w:hangingChars="100" w:hanging="223"/>
      </w:pPr>
    </w:p>
    <w:p w:rsidR="008E61E9" w:rsidRDefault="008E61E9" w:rsidP="006E2AB0">
      <w:pPr>
        <w:ind w:left="223" w:hangingChars="100" w:hanging="223"/>
        <w:jc w:val="right"/>
        <w:rPr>
          <w:rFonts w:ascii="BIZ UDP明朝 Medium" w:eastAsia="BIZ UDP明朝 Medium" w:hAnsi="BIZ UDP明朝 Medium"/>
        </w:rPr>
      </w:pPr>
      <w:r w:rsidRPr="006E2AB0">
        <w:rPr>
          <w:rFonts w:ascii="BIZ UDP明朝 Medium" w:eastAsia="BIZ UDP明朝 Medium" w:hAnsi="BIZ UDP明朝 Medium"/>
          <w:noProof/>
        </w:rPr>
        <mc:AlternateContent>
          <mc:Choice Requires="wps">
            <w:drawing>
              <wp:anchor distT="0" distB="0" distL="114300" distR="114300" simplePos="0" relativeHeight="251664384" behindDoc="0" locked="0" layoutInCell="1" allowOverlap="1" wp14:anchorId="23D1D86A" wp14:editId="44682BBB">
                <wp:simplePos x="0" y="0"/>
                <wp:positionH relativeFrom="margin">
                  <wp:align>right</wp:align>
                </wp:positionH>
                <wp:positionV relativeFrom="page">
                  <wp:posOffset>8039100</wp:posOffset>
                </wp:positionV>
                <wp:extent cx="2143125" cy="1003300"/>
                <wp:effectExtent l="0" t="0" r="28575" b="25400"/>
                <wp:wrapNone/>
                <wp:docPr id="3" name="角丸四角形 3"/>
                <wp:cNvGraphicFramePr/>
                <a:graphic xmlns:a="http://schemas.openxmlformats.org/drawingml/2006/main">
                  <a:graphicData uri="http://schemas.microsoft.com/office/word/2010/wordprocessingShape">
                    <wps:wsp>
                      <wps:cNvSpPr/>
                      <wps:spPr>
                        <a:xfrm>
                          <a:off x="0" y="0"/>
                          <a:ext cx="2143125" cy="1003300"/>
                        </a:xfrm>
                        <a:prstGeom prst="roundRect">
                          <a:avLst/>
                        </a:prstGeom>
                        <a:noFill/>
                        <a:ln w="25400" cap="flat" cmpd="sng" algn="ctr">
                          <a:solidFill>
                            <a:srgbClr val="4F81BD">
                              <a:shade val="50000"/>
                            </a:srgbClr>
                          </a:solidFill>
                          <a:prstDash val="solid"/>
                        </a:ln>
                        <a:effectLst/>
                      </wps:spPr>
                      <wps:txbx>
                        <w:txbxContent>
                          <w:p w:rsidR="008E61E9" w:rsidRPr="0077025C" w:rsidRDefault="008E61E9" w:rsidP="008E61E9">
                            <w:pPr>
                              <w:jc w:val="left"/>
                              <w:rPr>
                                <w:rFonts w:ascii="HGP創英角ｺﾞｼｯｸUB" w:eastAsia="HGP創英角ｺﾞｼｯｸUB" w:hAnsi="HGP創英角ｺﾞｼｯｸUB"/>
                              </w:rPr>
                            </w:pPr>
                            <w:r w:rsidRPr="0077025C">
                              <w:rPr>
                                <w:rFonts w:ascii="HGP創英角ｺﾞｼｯｸUB" w:eastAsia="HGP創英角ｺﾞｼｯｸUB" w:hAnsi="HGP創英角ｺﾞｼｯｸUB" w:hint="eastAsia"/>
                              </w:rPr>
                              <w:t>書式は</w:t>
                            </w:r>
                          </w:p>
                          <w:p w:rsidR="008E61E9" w:rsidRDefault="00DB1EA7" w:rsidP="008E61E9">
                            <w:pPr>
                              <w:jc w:val="left"/>
                              <w:rPr>
                                <w:rFonts w:ascii="HGP創英角ｺﾞｼｯｸUB" w:eastAsia="HGP創英角ｺﾞｼｯｸUB" w:hAnsi="HGP創英角ｺﾞｼｯｸUB"/>
                              </w:rPr>
                            </w:pPr>
                            <w:hyperlink r:id="rId10" w:history="1">
                              <w:r w:rsidR="008E61E9" w:rsidRPr="008E61E9">
                                <w:rPr>
                                  <w:rStyle w:val="aa"/>
                                  <w:rFonts w:ascii="HGP創英角ｺﾞｼｯｸUB" w:eastAsia="HGP創英角ｺﾞｼｯｸUB" w:hAnsi="HGP創英角ｺﾞｼｯｸUB" w:hint="eastAsia"/>
                                </w:rPr>
                                <w:t>遺留分</w:t>
                              </w:r>
                              <w:r w:rsidR="008E61E9" w:rsidRPr="008E61E9">
                                <w:rPr>
                                  <w:rStyle w:val="aa"/>
                                  <w:rFonts w:ascii="HGP創英角ｺﾞｼｯｸUB" w:eastAsia="HGP創英角ｺﾞｼｯｸUB" w:hAnsi="HGP創英角ｺﾞｼｯｸUB"/>
                                </w:rPr>
                                <w:t>侵害額の請求調停</w:t>
                              </w:r>
                            </w:hyperlink>
                            <w:r w:rsidR="008E61E9">
                              <w:rPr>
                                <w:rFonts w:ascii="HGP創英角ｺﾞｼｯｸUB" w:eastAsia="HGP創英角ｺﾞｼｯｸUB" w:hAnsi="HGP創英角ｺﾞｼｯｸUB" w:hint="eastAsia"/>
                              </w:rPr>
                              <w:t>から</w:t>
                            </w:r>
                          </w:p>
                          <w:p w:rsidR="008E61E9" w:rsidRPr="0077025C" w:rsidRDefault="008E61E9" w:rsidP="008E61E9">
                            <w:pPr>
                              <w:jc w:val="left"/>
                              <w:rPr>
                                <w:rFonts w:ascii="HGP創英角ｺﾞｼｯｸUB" w:eastAsia="HGP創英角ｺﾞｼｯｸUB" w:hAnsi="HGP創英角ｺﾞｼｯｸUB"/>
                              </w:rPr>
                            </w:pPr>
                            <w:r w:rsidRPr="0077025C">
                              <w:rPr>
                                <w:rFonts w:ascii="HGP創英角ｺﾞｼｯｸUB" w:eastAsia="HGP創英角ｺﾞｼｯｸUB" w:hAnsi="HGP創英角ｺﾞｼｯｸUB" w:hint="eastAsia"/>
                              </w:rPr>
                              <w:t>ダウンロード</w:t>
                            </w:r>
                            <w:r w:rsidRPr="0077025C">
                              <w:rPr>
                                <w:rFonts w:ascii="HGP創英角ｺﾞｼｯｸUB" w:eastAsia="HGP創英角ｺﾞｼｯｸUB" w:hAnsi="HGP創英角ｺﾞｼｯｸUB"/>
                              </w:rPr>
                              <w:t>できます</w:t>
                            </w:r>
                            <w:r>
                              <w:rPr>
                                <w:rFonts w:ascii="HGP創英角ｺﾞｼｯｸUB" w:eastAsia="HGP創英角ｺﾞｼｯｸUB" w:hAnsi="HGP創英角ｺﾞｼｯｸUB" w:hint="eastAsia"/>
                              </w:rPr>
                              <w:t>。</w:t>
                            </w:r>
                          </w:p>
                          <w:p w:rsidR="008E61E9" w:rsidRPr="008E61E9" w:rsidRDefault="008E61E9" w:rsidP="008E61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1D86A" id="角丸四角形 3" o:spid="_x0000_s1026" style="position:absolute;left:0;text-align:left;margin-left:117.55pt;margin-top:633pt;width:168.75pt;height:7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" filled="f" strokecolor="#385d8a" strokeweight="2pt">
                <v:textbox>
                  <w:txbxContent>
                    <w:p w:rsidR="008E61E9" w:rsidRPr="0077025C" w:rsidRDefault="008E61E9" w:rsidP="008E61E9">
                      <w:pPr>
                        <w:jc w:val="left"/>
                        <w:rPr>
                          <w:rFonts w:ascii="HGP創英角ｺﾞｼｯｸUB" w:eastAsia="HGP創英角ｺﾞｼｯｸUB" w:hAnsi="HGP創英角ｺﾞｼｯｸUB"/>
                        </w:rPr>
                      </w:pPr>
                      <w:r w:rsidRPr="0077025C">
                        <w:rPr>
                          <w:rFonts w:ascii="HGP創英角ｺﾞｼｯｸUB" w:eastAsia="HGP創英角ｺﾞｼｯｸUB" w:hAnsi="HGP創英角ｺﾞｼｯｸUB" w:hint="eastAsia"/>
                        </w:rPr>
                        <w:t>書式は</w:t>
                      </w:r>
                    </w:p>
                    <w:p w:rsidR="008E61E9" w:rsidRDefault="008E61E9" w:rsidP="008E61E9">
                      <w:pPr>
                        <w:jc w:val="left"/>
                        <w:rPr>
                          <w:rFonts w:ascii="HGP創英角ｺﾞｼｯｸUB" w:eastAsia="HGP創英角ｺﾞｼｯｸUB" w:hAnsi="HGP創英角ｺﾞｼｯｸUB"/>
                        </w:rPr>
                      </w:pPr>
                      <w:hyperlink r:id="rId11" w:history="1">
                        <w:r w:rsidRPr="008E61E9">
                          <w:rPr>
                            <w:rStyle w:val="aa"/>
                            <w:rFonts w:ascii="HGP創英角ｺﾞｼｯｸUB" w:eastAsia="HGP創英角ｺﾞｼｯｸUB" w:hAnsi="HGP創英角ｺﾞｼｯｸUB" w:hint="eastAsia"/>
                          </w:rPr>
                          <w:t>遺留分</w:t>
                        </w:r>
                        <w:r w:rsidRPr="008E61E9">
                          <w:rPr>
                            <w:rStyle w:val="aa"/>
                            <w:rFonts w:ascii="HGP創英角ｺﾞｼｯｸUB" w:eastAsia="HGP創英角ｺﾞｼｯｸUB" w:hAnsi="HGP創英角ｺﾞｼｯｸUB"/>
                          </w:rPr>
                          <w:t>侵害額の請求調停</w:t>
                        </w:r>
                      </w:hyperlink>
                      <w:r>
                        <w:rPr>
                          <w:rFonts w:ascii="HGP創英角ｺﾞｼｯｸUB" w:eastAsia="HGP創英角ｺﾞｼｯｸUB" w:hAnsi="HGP創英角ｺﾞｼｯｸUB" w:hint="eastAsia"/>
                        </w:rPr>
                        <w:t>から</w:t>
                      </w:r>
                    </w:p>
                    <w:p w:rsidR="008E61E9" w:rsidRPr="0077025C" w:rsidRDefault="008E61E9" w:rsidP="008E61E9">
                      <w:pPr>
                        <w:jc w:val="left"/>
                        <w:rPr>
                          <w:rFonts w:ascii="HGP創英角ｺﾞｼｯｸUB" w:eastAsia="HGP創英角ｺﾞｼｯｸUB" w:hAnsi="HGP創英角ｺﾞｼｯｸUB"/>
                        </w:rPr>
                      </w:pPr>
                      <w:r w:rsidRPr="0077025C">
                        <w:rPr>
                          <w:rFonts w:ascii="HGP創英角ｺﾞｼｯｸUB" w:eastAsia="HGP創英角ｺﾞｼｯｸUB" w:hAnsi="HGP創英角ｺﾞｼｯｸUB" w:hint="eastAsia"/>
                        </w:rPr>
                        <w:t>ダウンロード</w:t>
                      </w:r>
                      <w:r w:rsidRPr="0077025C">
                        <w:rPr>
                          <w:rFonts w:ascii="HGP創英角ｺﾞｼｯｸUB" w:eastAsia="HGP創英角ｺﾞｼｯｸUB" w:hAnsi="HGP創英角ｺﾞｼｯｸUB"/>
                        </w:rPr>
                        <w:t>できます</w:t>
                      </w:r>
                      <w:r>
                        <w:rPr>
                          <w:rFonts w:ascii="HGP創英角ｺﾞｼｯｸUB" w:eastAsia="HGP創英角ｺﾞｼｯｸUB" w:hAnsi="HGP創英角ｺﾞｼｯｸUB" w:hint="eastAsia"/>
                        </w:rPr>
                        <w:t>。</w:t>
                      </w:r>
                    </w:p>
                    <w:p w:rsidR="008E61E9" w:rsidRPr="008E61E9" w:rsidRDefault="008E61E9" w:rsidP="008E61E9">
                      <w:pPr>
                        <w:jc w:val="center"/>
                      </w:pPr>
                    </w:p>
                  </w:txbxContent>
                </v:textbox>
                <w10:wrap anchorx="margin" anchory="page"/>
              </v:roundrect>
            </w:pict>
          </mc:Fallback>
        </mc:AlternateContent>
      </w:r>
    </w:p>
    <w:p w:rsidR="00C4352E" w:rsidRDefault="00C4352E" w:rsidP="006E2AB0">
      <w:pPr>
        <w:ind w:left="223" w:hangingChars="100" w:hanging="223"/>
        <w:jc w:val="right"/>
        <w:rPr>
          <w:rFonts w:ascii="BIZ UDP明朝 Medium" w:eastAsia="BIZ UDP明朝 Medium" w:hAnsi="BIZ UDP明朝 Medium"/>
        </w:rPr>
      </w:pPr>
    </w:p>
    <w:p w:rsidR="009D29DE" w:rsidRDefault="009D29DE" w:rsidP="006E2AB0">
      <w:pPr>
        <w:ind w:left="223" w:hangingChars="100" w:hanging="223"/>
        <w:jc w:val="right"/>
        <w:rPr>
          <w:rFonts w:ascii="BIZ UDP明朝 Medium" w:eastAsia="BIZ UDP明朝 Medium" w:hAnsi="BIZ UDP明朝 Medium"/>
        </w:rPr>
      </w:pPr>
    </w:p>
    <w:p w:rsidR="009D29DE" w:rsidRDefault="009D29DE" w:rsidP="006E2AB0">
      <w:pPr>
        <w:ind w:left="223" w:hangingChars="100" w:hanging="223"/>
        <w:jc w:val="right"/>
        <w:rPr>
          <w:rFonts w:ascii="BIZ UDP明朝 Medium" w:eastAsia="BIZ UDP明朝 Medium" w:hAnsi="BIZ UDP明朝 Medium"/>
        </w:rPr>
      </w:pPr>
    </w:p>
    <w:p w:rsidR="009D29DE" w:rsidRDefault="009D29DE" w:rsidP="006E2AB0">
      <w:pPr>
        <w:ind w:left="223" w:hangingChars="100" w:hanging="223"/>
        <w:jc w:val="right"/>
        <w:rPr>
          <w:rFonts w:ascii="BIZ UDP明朝 Medium" w:eastAsia="BIZ UDP明朝 Medium" w:hAnsi="BIZ UDP明朝 Medium"/>
        </w:rPr>
      </w:pPr>
    </w:p>
    <w:p w:rsidR="009D29DE" w:rsidRPr="006E2AB0" w:rsidRDefault="009D29DE" w:rsidP="006E2AB0">
      <w:pPr>
        <w:ind w:left="223" w:hangingChars="100" w:hanging="223"/>
        <w:jc w:val="right"/>
        <w:rPr>
          <w:rFonts w:ascii="BIZ UDP明朝 Medium" w:eastAsia="BIZ UDP明朝 Medium" w:hAnsi="BIZ UDP明朝 Medium"/>
        </w:rPr>
      </w:pPr>
      <w:r>
        <w:rPr>
          <w:rFonts w:ascii="BIZ UDP明朝 Medium" w:eastAsia="BIZ UDP明朝 Medium" w:hAnsi="BIZ UDP明朝 Medium" w:hint="eastAsia"/>
        </w:rPr>
        <w:t>以上</w:t>
      </w:r>
    </w:p>
    <w:sectPr w:rsidR="009D29DE" w:rsidRPr="006E2AB0" w:rsidSect="00690F5E">
      <w:footerReference w:type="default" r:id="rId12"/>
      <w:pgSz w:w="11906" w:h="16838" w:code="9"/>
      <w:pgMar w:top="1701" w:right="851" w:bottom="1531" w:left="1701" w:header="851" w:footer="992" w:gutter="0"/>
      <w:cols w:space="425"/>
      <w:docGrid w:type="linesAndChars" w:linePitch="377"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B9" w:rsidRDefault="001023B9" w:rsidP="00225EC4">
      <w:r>
        <w:separator/>
      </w:r>
    </w:p>
  </w:endnote>
  <w:endnote w:type="continuationSeparator" w:id="0">
    <w:p w:rsidR="001023B9" w:rsidRDefault="001023B9" w:rsidP="0022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22248"/>
      <w:docPartObj>
        <w:docPartGallery w:val="Page Numbers (Bottom of Page)"/>
        <w:docPartUnique/>
      </w:docPartObj>
    </w:sdtPr>
    <w:sdtEndPr/>
    <w:sdtContent>
      <w:sdt>
        <w:sdtPr>
          <w:id w:val="1728636285"/>
          <w:docPartObj>
            <w:docPartGallery w:val="Page Numbers (Top of Page)"/>
            <w:docPartUnique/>
          </w:docPartObj>
        </w:sdtPr>
        <w:sdtEndPr/>
        <w:sdtContent>
          <w:p w:rsidR="00D76F9E" w:rsidRDefault="00D76F9E">
            <w:pPr>
              <w:pStyle w:val="a6"/>
              <w:jc w:val="center"/>
            </w:pPr>
            <w:r>
              <w:rPr>
                <w:lang w:val="ja-JP"/>
              </w:rPr>
              <w:t xml:space="preserve"> </w:t>
            </w:r>
            <w:r>
              <w:rPr>
                <w:b/>
                <w:bCs/>
              </w:rPr>
              <w:fldChar w:fldCharType="begin"/>
            </w:r>
            <w:r>
              <w:rPr>
                <w:b/>
                <w:bCs/>
              </w:rPr>
              <w:instrText>PAGE</w:instrText>
            </w:r>
            <w:r>
              <w:rPr>
                <w:b/>
                <w:bCs/>
              </w:rPr>
              <w:fldChar w:fldCharType="separate"/>
            </w:r>
            <w:r w:rsidR="00DB1EA7">
              <w:rPr>
                <w:b/>
                <w:bCs/>
                <w:noProof/>
              </w:rPr>
              <w:t>1</w:t>
            </w:r>
            <w:r>
              <w:rPr>
                <w:b/>
                <w:bCs/>
              </w:rPr>
              <w:fldChar w:fldCharType="end"/>
            </w:r>
            <w:r>
              <w:rPr>
                <w:lang w:val="ja-JP"/>
              </w:rPr>
              <w:t xml:space="preserve"> / </w:t>
            </w:r>
            <w:r>
              <w:rPr>
                <w:b/>
                <w:bCs/>
              </w:rPr>
              <w:fldChar w:fldCharType="begin"/>
            </w:r>
            <w:r>
              <w:rPr>
                <w:b/>
                <w:bCs/>
              </w:rPr>
              <w:instrText>NUMPAGES</w:instrText>
            </w:r>
            <w:r>
              <w:rPr>
                <w:b/>
                <w:bCs/>
              </w:rPr>
              <w:fldChar w:fldCharType="separate"/>
            </w:r>
            <w:r w:rsidR="00DB1EA7">
              <w:rPr>
                <w:b/>
                <w:bCs/>
                <w:noProof/>
              </w:rPr>
              <w:t>2</w:t>
            </w:r>
            <w:r>
              <w:rPr>
                <w:b/>
                <w:bCs/>
              </w:rPr>
              <w:fldChar w:fldCharType="end"/>
            </w:r>
          </w:p>
        </w:sdtContent>
      </w:sdt>
    </w:sdtContent>
  </w:sdt>
  <w:p w:rsidR="004B4462" w:rsidRPr="002D2DE8" w:rsidRDefault="002D2DE8" w:rsidP="001344C8">
    <w:pPr>
      <w:pStyle w:val="a6"/>
      <w:wordWrap w:val="0"/>
      <w:jc w:val="right"/>
      <w:rPr>
        <w:b/>
      </w:rPr>
    </w:pPr>
    <w:r w:rsidRPr="002D2DE8">
      <w:rPr>
        <w:rFonts w:hint="eastAsia"/>
        <w:b/>
      </w:rPr>
      <w:t>【</w:t>
    </w:r>
    <w:r w:rsidR="001344C8">
      <w:rPr>
        <w:b/>
      </w:rPr>
      <w:t>202</w:t>
    </w:r>
    <w:r w:rsidR="006E2AB0">
      <w:rPr>
        <w:rFonts w:hint="eastAsia"/>
        <w:b/>
      </w:rPr>
      <w:t>2</w:t>
    </w:r>
    <w:r>
      <w:rPr>
        <w:rFonts w:hint="eastAsia"/>
        <w:b/>
      </w:rPr>
      <w:t>.</w:t>
    </w:r>
    <w:r w:rsidR="001344C8">
      <w:rPr>
        <w:b/>
      </w:rPr>
      <w:t>0</w:t>
    </w:r>
    <w:r w:rsidR="00CE087B">
      <w:rPr>
        <w:rFonts w:hint="eastAsia"/>
        <w:b/>
      </w:rPr>
      <w:t>3</w:t>
    </w:r>
    <w:r w:rsidRPr="002D2DE8">
      <w:rPr>
        <w:rFonts w:hint="eastAsia"/>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B9" w:rsidRDefault="001023B9" w:rsidP="00225EC4">
      <w:r>
        <w:separator/>
      </w:r>
    </w:p>
  </w:footnote>
  <w:footnote w:type="continuationSeparator" w:id="0">
    <w:p w:rsidR="001023B9" w:rsidRDefault="001023B9" w:rsidP="0022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F687A"/>
    <w:multiLevelType w:val="hybridMultilevel"/>
    <w:tmpl w:val="B3BA77FC"/>
    <w:lvl w:ilvl="0" w:tplc="8FC85C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3"/>
  <w:drawingGridVerticalSpacing w:val="377"/>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43"/>
    <w:rsid w:val="00073F72"/>
    <w:rsid w:val="00080A56"/>
    <w:rsid w:val="00096025"/>
    <w:rsid w:val="000D4080"/>
    <w:rsid w:val="000E1B45"/>
    <w:rsid w:val="001023B9"/>
    <w:rsid w:val="001344C8"/>
    <w:rsid w:val="001715DB"/>
    <w:rsid w:val="00171F28"/>
    <w:rsid w:val="001873E4"/>
    <w:rsid w:val="001B6B20"/>
    <w:rsid w:val="001E11D1"/>
    <w:rsid w:val="002059B3"/>
    <w:rsid w:val="002107BF"/>
    <w:rsid w:val="0022273C"/>
    <w:rsid w:val="00225EC4"/>
    <w:rsid w:val="00273217"/>
    <w:rsid w:val="00284FBF"/>
    <w:rsid w:val="0029596B"/>
    <w:rsid w:val="00296A6A"/>
    <w:rsid w:val="002B43C2"/>
    <w:rsid w:val="002D2D49"/>
    <w:rsid w:val="002D2DE8"/>
    <w:rsid w:val="00352551"/>
    <w:rsid w:val="0036501E"/>
    <w:rsid w:val="0037278B"/>
    <w:rsid w:val="003769DD"/>
    <w:rsid w:val="003B0031"/>
    <w:rsid w:val="003E1CC3"/>
    <w:rsid w:val="004201C2"/>
    <w:rsid w:val="004A3236"/>
    <w:rsid w:val="004B4127"/>
    <w:rsid w:val="004B4462"/>
    <w:rsid w:val="004F60D3"/>
    <w:rsid w:val="00501D98"/>
    <w:rsid w:val="00516C55"/>
    <w:rsid w:val="00524CEC"/>
    <w:rsid w:val="005500C1"/>
    <w:rsid w:val="00554BAD"/>
    <w:rsid w:val="005663A1"/>
    <w:rsid w:val="00587303"/>
    <w:rsid w:val="00595026"/>
    <w:rsid w:val="005B7005"/>
    <w:rsid w:val="005D45EE"/>
    <w:rsid w:val="005E4D59"/>
    <w:rsid w:val="00607CB7"/>
    <w:rsid w:val="00615F7E"/>
    <w:rsid w:val="00616FAA"/>
    <w:rsid w:val="00636543"/>
    <w:rsid w:val="00690F5E"/>
    <w:rsid w:val="006A7AC3"/>
    <w:rsid w:val="006B68CC"/>
    <w:rsid w:val="006D24FA"/>
    <w:rsid w:val="006D7212"/>
    <w:rsid w:val="006E2AB0"/>
    <w:rsid w:val="006F57EF"/>
    <w:rsid w:val="0074359F"/>
    <w:rsid w:val="0078017C"/>
    <w:rsid w:val="007C62D9"/>
    <w:rsid w:val="0084234C"/>
    <w:rsid w:val="0084449D"/>
    <w:rsid w:val="00844578"/>
    <w:rsid w:val="00847D8F"/>
    <w:rsid w:val="00852BD6"/>
    <w:rsid w:val="00854C86"/>
    <w:rsid w:val="008629CC"/>
    <w:rsid w:val="00872465"/>
    <w:rsid w:val="008C3572"/>
    <w:rsid w:val="008C3777"/>
    <w:rsid w:val="008E61E9"/>
    <w:rsid w:val="009162F2"/>
    <w:rsid w:val="009237D6"/>
    <w:rsid w:val="00955E06"/>
    <w:rsid w:val="009652DF"/>
    <w:rsid w:val="00984BBE"/>
    <w:rsid w:val="00991571"/>
    <w:rsid w:val="009C1E9A"/>
    <w:rsid w:val="009D29AD"/>
    <w:rsid w:val="009D29DE"/>
    <w:rsid w:val="009D7045"/>
    <w:rsid w:val="00A00FFE"/>
    <w:rsid w:val="00A0741A"/>
    <w:rsid w:val="00A377D9"/>
    <w:rsid w:val="00A7182F"/>
    <w:rsid w:val="00A74AD6"/>
    <w:rsid w:val="00AE0256"/>
    <w:rsid w:val="00AF5A67"/>
    <w:rsid w:val="00B04835"/>
    <w:rsid w:val="00B1444E"/>
    <w:rsid w:val="00B35AF4"/>
    <w:rsid w:val="00B546F3"/>
    <w:rsid w:val="00B7332E"/>
    <w:rsid w:val="00BA23B8"/>
    <w:rsid w:val="00BB340E"/>
    <w:rsid w:val="00BD3B3B"/>
    <w:rsid w:val="00BF2C04"/>
    <w:rsid w:val="00C07F7C"/>
    <w:rsid w:val="00C07FD8"/>
    <w:rsid w:val="00C4352E"/>
    <w:rsid w:val="00C51D17"/>
    <w:rsid w:val="00C577AC"/>
    <w:rsid w:val="00C8274A"/>
    <w:rsid w:val="00C96438"/>
    <w:rsid w:val="00CA791A"/>
    <w:rsid w:val="00CA7D5C"/>
    <w:rsid w:val="00CB71F7"/>
    <w:rsid w:val="00CE087B"/>
    <w:rsid w:val="00CF279C"/>
    <w:rsid w:val="00CF64C5"/>
    <w:rsid w:val="00D303D7"/>
    <w:rsid w:val="00D4010E"/>
    <w:rsid w:val="00D6057D"/>
    <w:rsid w:val="00D76F9E"/>
    <w:rsid w:val="00DB1EA7"/>
    <w:rsid w:val="00E4598E"/>
    <w:rsid w:val="00E90F59"/>
    <w:rsid w:val="00E96DA6"/>
    <w:rsid w:val="00EE3DA7"/>
    <w:rsid w:val="00F2348E"/>
    <w:rsid w:val="00F4539D"/>
    <w:rsid w:val="00F6607E"/>
    <w:rsid w:val="00F835C3"/>
    <w:rsid w:val="00FA25CC"/>
    <w:rsid w:val="00FC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1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39D"/>
    <w:pPr>
      <w:ind w:leftChars="400" w:left="840"/>
    </w:pPr>
  </w:style>
  <w:style w:type="paragraph" w:styleId="a4">
    <w:name w:val="header"/>
    <w:basedOn w:val="a"/>
    <w:link w:val="a5"/>
    <w:uiPriority w:val="99"/>
    <w:unhideWhenUsed/>
    <w:rsid w:val="00225EC4"/>
    <w:pPr>
      <w:tabs>
        <w:tab w:val="center" w:pos="4252"/>
        <w:tab w:val="right" w:pos="8504"/>
      </w:tabs>
      <w:snapToGrid w:val="0"/>
    </w:pPr>
  </w:style>
  <w:style w:type="character" w:customStyle="1" w:styleId="a5">
    <w:name w:val="ヘッダー (文字)"/>
    <w:basedOn w:val="a0"/>
    <w:link w:val="a4"/>
    <w:uiPriority w:val="99"/>
    <w:rsid w:val="00225EC4"/>
  </w:style>
  <w:style w:type="paragraph" w:styleId="a6">
    <w:name w:val="footer"/>
    <w:basedOn w:val="a"/>
    <w:link w:val="a7"/>
    <w:uiPriority w:val="99"/>
    <w:unhideWhenUsed/>
    <w:rsid w:val="00225EC4"/>
    <w:pPr>
      <w:tabs>
        <w:tab w:val="center" w:pos="4252"/>
        <w:tab w:val="right" w:pos="8504"/>
      </w:tabs>
      <w:snapToGrid w:val="0"/>
    </w:pPr>
  </w:style>
  <w:style w:type="character" w:customStyle="1" w:styleId="a7">
    <w:name w:val="フッター (文字)"/>
    <w:basedOn w:val="a0"/>
    <w:link w:val="a6"/>
    <w:uiPriority w:val="99"/>
    <w:rsid w:val="00225EC4"/>
  </w:style>
  <w:style w:type="paragraph" w:styleId="a8">
    <w:name w:val="Balloon Text"/>
    <w:basedOn w:val="a"/>
    <w:link w:val="a9"/>
    <w:uiPriority w:val="99"/>
    <w:semiHidden/>
    <w:unhideWhenUsed/>
    <w:rsid w:val="00B14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44E"/>
    <w:rPr>
      <w:rFonts w:asciiTheme="majorHAnsi" w:eastAsiaTheme="majorEastAsia" w:hAnsiTheme="majorHAnsi" w:cstheme="majorBidi"/>
      <w:sz w:val="18"/>
      <w:szCs w:val="18"/>
    </w:rPr>
  </w:style>
  <w:style w:type="character" w:styleId="aa">
    <w:name w:val="Hyperlink"/>
    <w:basedOn w:val="a0"/>
    <w:uiPriority w:val="99"/>
    <w:unhideWhenUsed/>
    <w:rsid w:val="00A37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go.jp/osaka/saiban/vcmsFolder_1375/vcmsFolder_1382/vcms_138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go.jp/osaka/saiban/vcmsFolder_1375/vcmsFolder_1382/vcms_1382.html" TargetMode="External"/><Relationship Id="rId5" Type="http://schemas.openxmlformats.org/officeDocument/2006/relationships/webSettings" Target="webSettings.xml"/><Relationship Id="rId10" Type="http://schemas.openxmlformats.org/officeDocument/2006/relationships/hyperlink" Target="http://www.courts.go.jp/osaka/saiban/vcmsFolder_1375/vcmsFolder_1382/vcms_138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0DCE-484B-40B1-9F39-169A8757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2017-12-18T06:43:00Z</dcterms:created>
  <dcterms:modified xsi:type="dcterms:W3CDTF">2022-03-25T06:31:00Z</dcterms:modified>
</cp:coreProperties>
</file>