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2" w:rsidRPr="00E056EF" w:rsidRDefault="00437882" w:rsidP="00E056EF">
      <w:pPr>
        <w:jc w:val="center"/>
        <w:rPr>
          <w:rFonts w:ascii="ＭＳ 明朝" w:eastAsia="ＭＳ 明朝" w:hAnsi="ＭＳ 明朝"/>
          <w:sz w:val="32"/>
          <w:szCs w:val="32"/>
        </w:rPr>
      </w:pPr>
      <w:r w:rsidRPr="00E056EF">
        <w:rPr>
          <w:rFonts w:ascii="ＭＳ 明朝" w:eastAsia="ＭＳ 明朝" w:hAnsi="ＭＳ 明朝" w:hint="eastAsia"/>
          <w:spacing w:val="498"/>
          <w:kern w:val="0"/>
          <w:sz w:val="32"/>
          <w:szCs w:val="32"/>
          <w:fitText w:val="2952" w:id="-2112077824"/>
        </w:rPr>
        <w:t>陳述</w:t>
      </w:r>
      <w:r w:rsidRPr="00E056EF">
        <w:rPr>
          <w:rFonts w:ascii="ＭＳ 明朝" w:eastAsia="ＭＳ 明朝" w:hAnsi="ＭＳ 明朝" w:hint="eastAsia"/>
          <w:kern w:val="0"/>
          <w:sz w:val="32"/>
          <w:szCs w:val="32"/>
          <w:fitText w:val="2952" w:id="-2112077824"/>
        </w:rPr>
        <w:t>書</w:t>
      </w:r>
    </w:p>
    <w:p w:rsidR="00437882" w:rsidRDefault="00437882" w:rsidP="00E056E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本人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1634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C081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6265E3">
        <w:rPr>
          <w:rFonts w:ascii="ＭＳ 明朝" w:eastAsia="ＭＳ 明朝" w:hAnsi="ＭＳ 明朝" w:hint="eastAsia"/>
          <w:sz w:val="24"/>
          <w:szCs w:val="24"/>
        </w:rPr>
        <w:t>特別代理</w:t>
      </w:r>
      <w:r>
        <w:rPr>
          <w:rFonts w:ascii="ＭＳ 明朝" w:eastAsia="ＭＳ 明朝" w:hAnsi="ＭＳ 明朝" w:hint="eastAsia"/>
          <w:sz w:val="24"/>
          <w:szCs w:val="24"/>
        </w:rPr>
        <w:t>人（</w:t>
      </w:r>
      <w:r w:rsidR="006265E3">
        <w:rPr>
          <w:rFonts w:ascii="ＭＳ 明朝" w:eastAsia="ＭＳ 明朝" w:hAnsi="ＭＳ 明朝" w:hint="eastAsia"/>
          <w:sz w:val="24"/>
          <w:szCs w:val="24"/>
        </w:rPr>
        <w:t>臨時</w:t>
      </w:r>
      <w:r>
        <w:rPr>
          <w:rFonts w:ascii="ＭＳ 明朝" w:eastAsia="ＭＳ 明朝" w:hAnsi="ＭＳ 明朝" w:hint="eastAsia"/>
          <w:sz w:val="24"/>
          <w:szCs w:val="24"/>
        </w:rPr>
        <w:t>保佐人</w:t>
      </w:r>
      <w:r w:rsidR="00B2682B">
        <w:rPr>
          <w:rFonts w:ascii="ＭＳ 明朝" w:eastAsia="ＭＳ 明朝" w:hAnsi="ＭＳ 明朝" w:hint="eastAsia"/>
          <w:sz w:val="24"/>
          <w:szCs w:val="24"/>
        </w:rPr>
        <w:t>、</w:t>
      </w:r>
      <w:r w:rsidR="006265E3">
        <w:rPr>
          <w:rFonts w:ascii="ＭＳ 明朝" w:eastAsia="ＭＳ 明朝" w:hAnsi="ＭＳ 明朝" w:hint="eastAsia"/>
          <w:sz w:val="24"/>
          <w:szCs w:val="24"/>
        </w:rPr>
        <w:t>臨時</w:t>
      </w:r>
      <w:r>
        <w:rPr>
          <w:rFonts w:ascii="ＭＳ 明朝" w:eastAsia="ＭＳ 明朝" w:hAnsi="ＭＳ 明朝" w:hint="eastAsia"/>
          <w:sz w:val="24"/>
          <w:szCs w:val="24"/>
        </w:rPr>
        <w:t>補助人でも同様）に就任するにつき</w:t>
      </w:r>
      <w:r w:rsidR="00B2682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私には</w:t>
      </w:r>
      <w:r w:rsidR="00B2682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下記いずれの欠格事由もありません。</w:t>
      </w:r>
    </w:p>
    <w:p w:rsidR="00437882" w:rsidRPr="00E87B25" w:rsidRDefault="00437882" w:rsidP="00E056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5242A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欠格事由（民法８４７条。なお</w:t>
      </w:r>
      <w:r w:rsidR="00B2682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８７６条の２第２項</w:t>
      </w:r>
      <w:r w:rsidR="00B2682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８７６条の７第２項で準用）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未成年者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家庭裁判所で免ぜられた法定代理人</w:t>
      </w:r>
      <w:r w:rsidR="00B2682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保佐人又は補助人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破産者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本人に対して訴訟をし</w:t>
      </w:r>
      <w:r w:rsidR="00B2682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又はした者並びにその配偶者及び直系血族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行方の知れない者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900" w:firstLine="2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E056EF" w:rsidRDefault="00E056EF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66E06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E056EF" w:rsidRPr="001605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16058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437882" w:rsidRDefault="00437882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 w:rsidR="00E056EF" w:rsidRPr="0091634A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Pr="00437882" w:rsidRDefault="00437882" w:rsidP="00E056EF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大阪家庭裁判所　御中</w:t>
      </w:r>
    </w:p>
    <w:sectPr w:rsidR="00437882" w:rsidRPr="00437882" w:rsidSect="0076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63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0A" w:rsidRDefault="00FE1D0A" w:rsidP="00E87B25">
      <w:r>
        <w:separator/>
      </w:r>
    </w:p>
  </w:endnote>
  <w:endnote w:type="continuationSeparator" w:id="0">
    <w:p w:rsidR="00FE1D0A" w:rsidRDefault="00FE1D0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9E198B">
    <w:pPr>
      <w:pStyle w:val="a5"/>
      <w:jc w:val="right"/>
    </w:pPr>
    <w:r>
      <w:rPr>
        <w:rFonts w:ascii="游ゴシック" w:eastAsia="游ゴシック" w:hAnsi="游ゴシック" w:hint="eastAsia"/>
        <w:sz w:val="18"/>
        <w:szCs w:val="18"/>
      </w:rPr>
      <w:t>（R041001</w:t>
    </w:r>
    <w:r>
      <w:rPr>
        <w:rFonts w:ascii="游ゴシック" w:eastAsia="游ゴシック" w:hAnsi="游ゴシック" w:hint="eastAsia"/>
        <w:sz w:val="18"/>
        <w:szCs w:val="18"/>
      </w:rPr>
      <w:t>）</w:t>
    </w:r>
    <w:bookmarkStart w:id="0" w:name="_GoBack"/>
    <w:bookmarkEnd w:id="0"/>
  </w:p>
  <w:p w:rsidR="009E198B" w:rsidRDefault="009E19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0A" w:rsidRDefault="00FE1D0A" w:rsidP="00E87B25">
      <w:r>
        <w:separator/>
      </w:r>
    </w:p>
  </w:footnote>
  <w:footnote w:type="continuationSeparator" w:id="0">
    <w:p w:rsidR="00FE1D0A" w:rsidRDefault="00FE1D0A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2"/>
    <w:rsid w:val="0016058B"/>
    <w:rsid w:val="00437882"/>
    <w:rsid w:val="006265E3"/>
    <w:rsid w:val="00747426"/>
    <w:rsid w:val="00766E06"/>
    <w:rsid w:val="0078478D"/>
    <w:rsid w:val="008C0812"/>
    <w:rsid w:val="0091634A"/>
    <w:rsid w:val="009E198B"/>
    <w:rsid w:val="00B2682B"/>
    <w:rsid w:val="00C5242A"/>
    <w:rsid w:val="00E056EF"/>
    <w:rsid w:val="00E87B25"/>
    <w:rsid w:val="00F80EA2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E9719-C787-4A9B-A51A-70732CD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91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2020-02-03T08:25:00Z</cp:lastPrinted>
  <dcterms:created xsi:type="dcterms:W3CDTF">2020-10-12T04:43:00Z</dcterms:created>
  <dcterms:modified xsi:type="dcterms:W3CDTF">2022-10-03T02:54:00Z</dcterms:modified>
</cp:coreProperties>
</file>