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2B3EE21" w:rsidR="00B7463A" w:rsidRPr="006033B1" w:rsidRDefault="00B7463A" w:rsidP="00363271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7B3C90DD" w14:textId="77777777" w:rsidR="00602F90" w:rsidRDefault="00B7463A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3C795FD9" w14:textId="77777777" w:rsidR="00602F90" w:rsidRDefault="00602F90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1E3953B" w14:textId="7E544AD9" w:rsidR="00B7463A" w:rsidRPr="006033B1" w:rsidRDefault="00B7463A" w:rsidP="004031EE">
      <w:pPr>
        <w:ind w:firstLineChars="500" w:firstLine="12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BC3AF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ワ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="00497FB8">
        <w:rPr>
          <w:rFonts w:ascii="Times New Roman" w:hAnsi="Times New Roman" w:cs="ＭＳ 明朝" w:hint="eastAsia"/>
          <w:color w:val="000000"/>
          <w:kern w:val="0"/>
          <w:sz w:val="24"/>
        </w:rPr>
        <w:t>損害賠償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請求事件の執行力のある判決正本に表示された</w:t>
      </w:r>
      <w:r w:rsidR="00C65617">
        <w:rPr>
          <w:rFonts w:ascii="Times New Roman" w:hAnsi="Times New Roman" w:cs="ＭＳ 明朝" w:hint="eastAsia"/>
          <w:color w:val="000000"/>
          <w:kern w:val="0"/>
          <w:sz w:val="24"/>
        </w:rPr>
        <w:t>，人の生命又は身体の侵害による損害賠償請求権である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下記債権</w:t>
      </w:r>
    </w:p>
    <w:p w14:paraId="02E0C4DD" w14:textId="77777777" w:rsidR="00B7463A" w:rsidRPr="006033B1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3ED1041" w14:textId="5D36FC5A" w:rsidR="00B7463A" w:rsidRPr="006033B1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38954969" w14:textId="2C6F4844" w:rsidR="00B7463A" w:rsidRPr="006033B1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ただし，主文第１項に記載された元</w:t>
      </w:r>
      <w:r w:rsidR="00497FB8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万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円の残金</w:t>
      </w:r>
    </w:p>
    <w:p w14:paraId="522E09AA" w14:textId="77777777" w:rsidR="00B7463A" w:rsidRPr="005D47C9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B35A915" w14:textId="77777777" w:rsidR="00B7463A" w:rsidRDefault="00B7463A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14:paraId="043F523F" w14:textId="7EE17F37" w:rsidR="00B7463A" w:rsidRDefault="00B7463A" w:rsidP="00515E79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BC3AF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2623E4"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="004031E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パーセントの割合による損害金</w:t>
      </w:r>
    </w:p>
    <w:p w14:paraId="623E96B1" w14:textId="77777777" w:rsidR="006E7CC7" w:rsidRDefault="006E7CC7" w:rsidP="00515E79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F4512EF" w14:textId="77777777" w:rsidR="006E7CC7" w:rsidRDefault="006E7CC7" w:rsidP="00515E79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6E7CC7" w:rsidSect="00E6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0EAA" w14:textId="77777777" w:rsidR="00D25BEE" w:rsidRDefault="00D25BEE">
      <w:r>
        <w:separator/>
      </w:r>
    </w:p>
  </w:endnote>
  <w:endnote w:type="continuationSeparator" w:id="0">
    <w:p w14:paraId="078362A6" w14:textId="77777777" w:rsidR="00D25BEE" w:rsidRDefault="00D25BEE">
      <w:r>
        <w:continuationSeparator/>
      </w:r>
    </w:p>
  </w:endnote>
  <w:endnote w:type="continuationNotice" w:id="1">
    <w:p w14:paraId="107E13D0" w14:textId="77777777" w:rsidR="00D25BEE" w:rsidRDefault="00D25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CEF1" w14:textId="77777777" w:rsidR="00C43536" w:rsidRDefault="00C435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CB32" w14:textId="36D7D364" w:rsidR="001872BF" w:rsidRPr="008F4030" w:rsidRDefault="001872BF" w:rsidP="008F40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8BE7" w14:textId="77777777" w:rsidR="00C43536" w:rsidRDefault="00C435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355C" w14:textId="77777777" w:rsidR="00D25BEE" w:rsidRDefault="00D25BEE">
      <w:r>
        <w:separator/>
      </w:r>
    </w:p>
  </w:footnote>
  <w:footnote w:type="continuationSeparator" w:id="0">
    <w:p w14:paraId="7742A169" w14:textId="77777777" w:rsidR="00D25BEE" w:rsidRDefault="00D25BEE">
      <w:r>
        <w:continuationSeparator/>
      </w:r>
    </w:p>
  </w:footnote>
  <w:footnote w:type="continuationNotice" w:id="1">
    <w:p w14:paraId="2BC25B87" w14:textId="77777777" w:rsidR="00D25BEE" w:rsidRDefault="00D25B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B622" w14:textId="77777777" w:rsidR="00C43536" w:rsidRDefault="00C43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725642F4" w:rsidR="005665D3" w:rsidRDefault="005665D3" w:rsidP="00585EB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D2E5" w14:textId="77777777" w:rsidR="00C43536" w:rsidRDefault="00C43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31EE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2F90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569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1953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1E5F-CD1E-4D5E-B478-484DFD9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142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217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2019-12-27T00:38:00Z</cp:lastPrinted>
  <dcterms:created xsi:type="dcterms:W3CDTF">2019-06-02T08:30:00Z</dcterms:created>
  <dcterms:modified xsi:type="dcterms:W3CDTF">2020-03-19T07:12:00Z</dcterms:modified>
</cp:coreProperties>
</file>