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F708E" w:rsidRPr="00D42EEA" w:rsidRDefault="0031601C" w:rsidP="005B196D">
      <w:pPr>
        <w:spacing w:line="400" w:lineRule="exact"/>
        <w:ind w:left="707" w:hangingChars="319" w:hanging="7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A1AF2" w:rsidRPr="00232A80" w:rsidRDefault="00345604" w:rsidP="005B196D">
      <w:pPr>
        <w:spacing w:line="400" w:lineRule="exact"/>
        <w:ind w:firstLineChars="400" w:firstLine="887"/>
        <w:rPr>
          <w:rFonts w:ascii="ＭＳ ゴシック" w:eastAsia="ＭＳ ゴシック" w:hAnsi="ＭＳ ゴシック"/>
          <w:b/>
          <w:bCs/>
          <w:i/>
          <w:sz w:val="24"/>
        </w:rPr>
      </w:pPr>
      <w:r w:rsidRPr="00232A80">
        <w:rPr>
          <w:rFonts w:ascii="ＭＳ ゴシック" w:eastAsia="ＭＳ ゴシック" w:hAnsi="ＭＳ ゴシック"/>
          <w:b/>
          <w:bCs/>
          <w:i/>
          <w:sz w:val="24"/>
        </w:rPr>
        <w:t>【</w:t>
      </w:r>
      <w:r w:rsidR="00426C3C" w:rsidRPr="00232A80">
        <w:rPr>
          <w:rFonts w:ascii="ＭＳ ゴシック" w:eastAsia="ＭＳ ゴシック" w:hAnsi="ＭＳ ゴシック"/>
          <w:b/>
          <w:bCs/>
          <w:i/>
          <w:sz w:val="24"/>
        </w:rPr>
        <w:t>令和</w:t>
      </w:r>
      <w:r w:rsidR="000F42ED" w:rsidRPr="00232A80">
        <w:rPr>
          <w:rFonts w:ascii="ＭＳ ゴシック" w:eastAsia="ＭＳ ゴシック" w:hAnsi="ＭＳ ゴシック"/>
          <w:b/>
          <w:bCs/>
          <w:i/>
          <w:sz w:val="24"/>
        </w:rPr>
        <w:t>２</w:t>
      </w:r>
      <w:r w:rsidR="006B6102" w:rsidRPr="00232A80">
        <w:rPr>
          <w:rFonts w:ascii="ＭＳ ゴシック" w:eastAsia="ＭＳ ゴシック" w:hAnsi="ＭＳ ゴシック"/>
          <w:b/>
          <w:bCs/>
          <w:i/>
          <w:sz w:val="24"/>
        </w:rPr>
        <w:t>年４月１日施行</w:t>
      </w:r>
      <w:r w:rsidR="00AA1AF2" w:rsidRPr="00232A80">
        <w:rPr>
          <w:rFonts w:ascii="ＭＳ ゴシック" w:eastAsia="ＭＳ ゴシック" w:hAnsi="ＭＳ ゴシック"/>
          <w:b/>
          <w:bCs/>
          <w:i/>
          <w:sz w:val="24"/>
        </w:rPr>
        <w:t>】</w:t>
      </w:r>
    </w:p>
    <w:p w:rsidR="005B196D" w:rsidRPr="00D42EEA" w:rsidRDefault="005B196D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3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65" w:rsidRDefault="00025865" w:rsidP="008A095B">
      <w:r>
        <w:separator/>
      </w:r>
    </w:p>
  </w:endnote>
  <w:endnote w:type="continuationSeparator" w:id="0">
    <w:p w:rsidR="00025865" w:rsidRDefault="00025865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D6" w:rsidRDefault="008568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D6" w:rsidRPr="008568D6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D6" w:rsidRPr="008568D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65" w:rsidRDefault="00025865" w:rsidP="008A095B">
      <w:r>
        <w:separator/>
      </w:r>
    </w:p>
  </w:footnote>
  <w:footnote w:type="continuationSeparator" w:id="0">
    <w:p w:rsidR="00025865" w:rsidRDefault="00025865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D6" w:rsidRDefault="008568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Default="00771BBA">
    <w:pPr>
      <w:pStyle w:val="a3"/>
    </w:pPr>
    <w:r>
      <w:t>（別紙）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8D6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223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2019-04-05T04:11:00Z</dcterms:created>
  <dcterms:modified xsi:type="dcterms:W3CDTF">2020-03-24T08:56:00Z</dcterms:modified>
</cp:coreProperties>
</file>