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BC87" w14:textId="568CA466" w:rsidR="00754010" w:rsidRPr="00B00537" w:rsidRDefault="00754010" w:rsidP="00754010">
      <w:pPr>
        <w:wordWrap w:val="0"/>
        <w:overflowPunct/>
        <w:autoSpaceDE w:val="0"/>
        <w:autoSpaceDN w:val="0"/>
        <w:adjustRightInd/>
        <w:ind w:right="-2"/>
        <w:textAlignment w:val="auto"/>
        <w:rPr>
          <w:rFonts w:cs="Times New Roman"/>
          <w:color w:val="auto"/>
          <w:sz w:val="16"/>
          <w:szCs w:val="16"/>
        </w:rPr>
      </w:pPr>
      <w:bookmarkStart w:id="0" w:name="_GoBack"/>
      <w:bookmarkEnd w:id="0"/>
      <w:r w:rsidRPr="004E55F7">
        <w:rPr>
          <w:rFonts w:cs="Times New Roman" w:hint="eastAsia"/>
          <w:color w:val="auto"/>
          <w:sz w:val="20"/>
          <w:szCs w:val="20"/>
        </w:rPr>
        <w:t xml:space="preserve">　　　　　　　　　　　　　　　　　　　　　　　　　　　　　  </w:t>
      </w:r>
      <w:r>
        <w:rPr>
          <w:rFonts w:cs="Times New Roman" w:hint="eastAsia"/>
          <w:color w:val="auto"/>
          <w:sz w:val="20"/>
          <w:szCs w:val="20"/>
        </w:rPr>
        <w:t xml:space="preserve">　　　</w:t>
      </w:r>
      <w:r w:rsidRPr="004E55F7">
        <w:rPr>
          <w:rFonts w:cs="Times New Roman" w:hint="eastAsia"/>
          <w:color w:val="auto"/>
          <w:sz w:val="20"/>
          <w:szCs w:val="20"/>
        </w:rPr>
        <w:t xml:space="preserve"> </w:t>
      </w:r>
      <w:r w:rsidRPr="00B00537">
        <w:rPr>
          <w:rFonts w:cs="Times New Roman" w:hint="eastAsia"/>
          <w:color w:val="auto"/>
          <w:sz w:val="16"/>
          <w:szCs w:val="16"/>
        </w:rPr>
        <w:t>ふりがな：</w:t>
      </w:r>
      <w:r w:rsidR="00137F21" w:rsidRPr="00137F21">
        <w:rPr>
          <w:rFonts w:asciiTheme="majorEastAsia" w:eastAsiaTheme="majorEastAsia" w:hAnsiTheme="majorEastAsia" w:cs="Times New Roman" w:hint="eastAsia"/>
          <w:color w:val="auto"/>
          <w:sz w:val="16"/>
          <w:szCs w:val="16"/>
        </w:rPr>
        <w:t xml:space="preserve">　　　　　　　　　　　</w:t>
      </w:r>
    </w:p>
    <w:p w14:paraId="658847C7" w14:textId="5A789CF3" w:rsidR="00754010" w:rsidRPr="00B00537" w:rsidRDefault="008503FD" w:rsidP="00754010">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r>
        <w:rPr>
          <w:rFonts w:cs="Times New Roman" w:hint="eastAsia"/>
          <w:color w:val="auto"/>
          <w:sz w:val="20"/>
          <w:szCs w:val="20"/>
        </w:rPr>
        <w:t>基本</w:t>
      </w:r>
      <w:r w:rsidR="00754010" w:rsidRPr="00B00537">
        <w:rPr>
          <w:rFonts w:cs="Times New Roman" w:hint="eastAsia"/>
          <w:color w:val="auto"/>
          <w:sz w:val="20"/>
          <w:szCs w:val="20"/>
        </w:rPr>
        <w:t>事件 事件番号　平成・令和</w:t>
      </w:r>
      <w:r w:rsidR="00754010" w:rsidRPr="00137F21">
        <w:rPr>
          <w:rFonts w:asciiTheme="majorEastAsia" w:eastAsiaTheme="majorEastAsia" w:hAnsiTheme="majorEastAsia" w:cs="Times New Roman" w:hint="eastAsia"/>
          <w:color w:val="auto"/>
          <w:sz w:val="20"/>
          <w:szCs w:val="20"/>
          <w:u w:val="single"/>
        </w:rPr>
        <w:t xml:space="preserve">　　</w:t>
      </w:r>
      <w:r w:rsidR="00754010" w:rsidRPr="00B00537">
        <w:rPr>
          <w:rFonts w:cs="Times New Roman" w:hint="eastAsia"/>
          <w:color w:val="auto"/>
          <w:sz w:val="20"/>
          <w:szCs w:val="20"/>
        </w:rPr>
        <w:t>年（家）第</w:t>
      </w:r>
      <w:r w:rsidR="00754010" w:rsidRPr="00137F21">
        <w:rPr>
          <w:rFonts w:asciiTheme="majorEastAsia" w:eastAsiaTheme="majorEastAsia" w:hAnsiTheme="majorEastAsia" w:cs="Times New Roman" w:hint="eastAsia"/>
          <w:color w:val="auto"/>
          <w:sz w:val="20"/>
          <w:szCs w:val="20"/>
          <w:u w:val="single"/>
        </w:rPr>
        <w:t xml:space="preserve">　　　　　　　</w:t>
      </w:r>
      <w:r w:rsidR="00754010" w:rsidRPr="00B00537">
        <w:rPr>
          <w:rFonts w:cs="Times New Roman" w:hint="eastAsia"/>
          <w:color w:val="auto"/>
          <w:sz w:val="20"/>
          <w:szCs w:val="20"/>
        </w:rPr>
        <w:t xml:space="preserve">号　　</w:t>
      </w:r>
      <w:r w:rsidR="00754010" w:rsidRPr="006031CE">
        <w:rPr>
          <w:rFonts w:cs="Times New Roman" w:hint="eastAsia"/>
          <w:color w:val="auto"/>
          <w:sz w:val="20"/>
          <w:szCs w:val="20"/>
          <w:u w:val="single"/>
        </w:rPr>
        <w:t>本人の氏名</w:t>
      </w:r>
      <w:r w:rsidR="00754010" w:rsidRPr="001E4661">
        <w:rPr>
          <w:rFonts w:ascii="ＭＳ ゴシック" w:eastAsia="ＭＳ ゴシック" w:hAnsi="ＭＳ ゴシック" w:cs="Times New Roman" w:hint="eastAsia"/>
          <w:color w:val="auto"/>
          <w:sz w:val="20"/>
          <w:szCs w:val="20"/>
          <w:u w:val="single"/>
        </w:rPr>
        <w:t>：</w:t>
      </w:r>
      <w:r w:rsidR="00754010" w:rsidRPr="00137F21">
        <w:rPr>
          <w:rFonts w:ascii="ＭＳ ゴシック" w:eastAsia="ＭＳ ゴシック" w:hAnsi="ＭＳ ゴシック" w:cs="Times New Roman"/>
          <w:color w:val="auto"/>
          <w:sz w:val="20"/>
          <w:szCs w:val="20"/>
          <w:u w:val="single"/>
        </w:rPr>
        <w:t xml:space="preserve"> 　　　　　　　　</w:t>
      </w:r>
    </w:p>
    <w:p w14:paraId="7EF0BC15" w14:textId="24E9007F" w:rsidR="00754010" w:rsidRPr="00B00537" w:rsidRDefault="00754010" w:rsidP="00754010">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p>
    <w:p w14:paraId="746C8097" w14:textId="6B515EBA" w:rsidR="00754010" w:rsidRPr="00B00537" w:rsidRDefault="00397630" w:rsidP="00754010">
      <w:pPr>
        <w:tabs>
          <w:tab w:val="left" w:pos="2772"/>
          <w:tab w:val="center" w:pos="4677"/>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監督事務報告書（定期報告）</w:t>
      </w:r>
    </w:p>
    <w:p w14:paraId="47295403" w14:textId="34416EA7" w:rsidR="00135D08" w:rsidRPr="00B00537" w:rsidRDefault="00135D08" w:rsidP="00397630">
      <w:pPr>
        <w:wordWrap w:val="0"/>
        <w:overflowPunct/>
        <w:autoSpaceDE w:val="0"/>
        <w:autoSpaceDN w:val="0"/>
        <w:adjustRightInd/>
        <w:ind w:right="-2" w:firstLineChars="200" w:firstLine="400"/>
        <w:textAlignment w:val="auto"/>
        <w:rPr>
          <w:rFonts w:ascii="ＭＳ ゴシック" w:eastAsia="ＭＳ ゴシック" w:hAnsi="ＭＳ ゴシック" w:cs="Times New Roman"/>
          <w:color w:val="auto"/>
          <w:sz w:val="20"/>
          <w:szCs w:val="20"/>
        </w:rPr>
      </w:pPr>
      <w:r w:rsidRPr="00B00537">
        <w:rPr>
          <w:rFonts w:ascii="ＭＳ ゴシック" w:eastAsia="ＭＳ ゴシック" w:hAnsi="ＭＳ ゴシック" w:cs="Times New Roman" w:hint="eastAsia"/>
          <w:color w:val="auto"/>
          <w:sz w:val="20"/>
          <w:szCs w:val="20"/>
        </w:rPr>
        <w:t xml:space="preserve">家庭裁判所　　　　　</w:t>
      </w:r>
      <w:r w:rsidR="006A5A90">
        <w:rPr>
          <w:rFonts w:ascii="ＭＳ ゴシック" w:eastAsia="ＭＳ ゴシック" w:hAnsi="ＭＳ ゴシック" w:cs="Times New Roman" w:hint="eastAsia"/>
          <w:color w:val="auto"/>
          <w:sz w:val="20"/>
          <w:szCs w:val="20"/>
        </w:rPr>
        <w:t>支部・出張所</w:t>
      </w:r>
      <w:r w:rsidRPr="00B00537">
        <w:rPr>
          <w:rFonts w:ascii="ＭＳ ゴシック" w:eastAsia="ＭＳ ゴシック" w:hAnsi="ＭＳ ゴシック" w:cs="Times New Roman" w:hint="eastAsia"/>
          <w:color w:val="auto"/>
          <w:sz w:val="20"/>
          <w:szCs w:val="20"/>
        </w:rPr>
        <w:t xml:space="preserve">　御中</w:t>
      </w:r>
    </w:p>
    <w:p w14:paraId="421EAAA6" w14:textId="501E8F0B" w:rsidR="00754010" w:rsidRPr="00B00537" w:rsidRDefault="00135D08" w:rsidP="00754010">
      <w:pPr>
        <w:spacing w:beforeLines="50" w:before="175"/>
        <w:rPr>
          <w:rFonts w:ascii="ＭＳ ゴシック" w:eastAsia="ＭＳ ゴシック" w:hAnsi="ＭＳ ゴシック"/>
          <w:sz w:val="20"/>
          <w:szCs w:val="20"/>
        </w:rPr>
      </w:pPr>
      <w:r w:rsidRPr="00B00537">
        <w:rPr>
          <w:rFonts w:ascii="ＭＳ ゴシック" w:eastAsia="ＭＳ ゴシック" w:hAnsi="ＭＳ ゴシック" w:hint="eastAsia"/>
          <w:sz w:val="20"/>
          <w:szCs w:val="20"/>
        </w:rPr>
        <w:t xml:space="preserve">　　　　</w:t>
      </w:r>
      <w:r w:rsidR="00754010" w:rsidRPr="00B00537">
        <w:rPr>
          <w:rFonts w:ascii="ＭＳ ゴシック" w:eastAsia="ＭＳ ゴシック" w:hAnsi="ＭＳ ゴシック" w:hint="eastAsia"/>
          <w:sz w:val="20"/>
          <w:szCs w:val="20"/>
        </w:rPr>
        <w:t>（報告対象期間：</w:t>
      </w:r>
      <w:r w:rsidRPr="00B00537">
        <w:rPr>
          <w:rFonts w:ascii="ＭＳ ゴシック" w:eastAsia="ＭＳ ゴシック" w:hAnsi="ＭＳ ゴシック" w:hint="eastAsia"/>
          <w:sz w:val="20"/>
          <w:szCs w:val="20"/>
        </w:rPr>
        <w:t>令和</w:t>
      </w:r>
      <w:r w:rsidR="00754010" w:rsidRPr="00B00537">
        <w:rPr>
          <w:rFonts w:ascii="ＭＳ ゴシック" w:eastAsia="ＭＳ ゴシック" w:hAnsi="ＭＳ ゴシック" w:hint="eastAsia"/>
          <w:sz w:val="20"/>
          <w:szCs w:val="20"/>
        </w:rPr>
        <w:t xml:space="preserve">　　　　年　　　　月　　　　日～</w:t>
      </w:r>
      <w:r w:rsidRPr="00B00537">
        <w:rPr>
          <w:rFonts w:ascii="ＭＳ ゴシック" w:eastAsia="ＭＳ ゴシック" w:hAnsi="ＭＳ ゴシック" w:hint="eastAsia"/>
          <w:sz w:val="20"/>
          <w:szCs w:val="20"/>
        </w:rPr>
        <w:t>令和</w:t>
      </w:r>
      <w:r w:rsidR="00754010" w:rsidRPr="00B00537">
        <w:rPr>
          <w:rFonts w:ascii="ＭＳ ゴシック" w:eastAsia="ＭＳ ゴシック" w:hAnsi="ＭＳ ゴシック" w:hint="eastAsia"/>
          <w:sz w:val="20"/>
          <w:szCs w:val="20"/>
        </w:rPr>
        <w:t xml:space="preserve">　　　　年　　　　月　　　　日）</w:t>
      </w:r>
    </w:p>
    <w:p w14:paraId="2D857494" w14:textId="77777777" w:rsidR="00754010" w:rsidRPr="00B00537" w:rsidRDefault="00754010" w:rsidP="00754010">
      <w:pPr>
        <w:spacing w:beforeLines="50" w:before="175"/>
        <w:ind w:firstLineChars="1950" w:firstLine="3897"/>
        <w:rPr>
          <w:rFonts w:ascii="ＭＳ ゴシック" w:eastAsia="ＭＳ ゴシック" w:hAnsi="ＭＳ ゴシック"/>
          <w:sz w:val="20"/>
          <w:szCs w:val="20"/>
          <w:u w:val="single"/>
        </w:rPr>
      </w:pPr>
      <w:r w:rsidRPr="00B00537">
        <w:rPr>
          <w:rFonts w:ascii="ＭＳ ゴシック" w:eastAsia="ＭＳ ゴシック" w:hAnsi="ＭＳ ゴシック" w:hint="eastAsia"/>
          <w:sz w:val="20"/>
          <w:szCs w:val="20"/>
          <w:u w:val="single"/>
        </w:rPr>
        <w:t>令　和　　　　　　年　　　　月　　　　日</w:t>
      </w:r>
    </w:p>
    <w:p w14:paraId="56D010C9" w14:textId="77777777" w:rsidR="00743D56" w:rsidRDefault="00754010" w:rsidP="00743D56">
      <w:pPr>
        <w:wordWrap w:val="0"/>
        <w:spacing w:beforeLines="50" w:before="175"/>
        <w:ind w:right="635" w:firstLineChars="1600" w:firstLine="3198"/>
        <w:jc w:val="right"/>
        <w:rPr>
          <w:rFonts w:ascii="ＭＳ ゴシック" w:eastAsia="ＭＳ ゴシック" w:hAnsi="ＭＳ ゴシック"/>
          <w:sz w:val="20"/>
          <w:szCs w:val="20"/>
          <w:u w:val="single"/>
        </w:rPr>
      </w:pPr>
      <w:r w:rsidRPr="00B00537">
        <w:rPr>
          <w:rFonts w:ascii="ＭＳ ゴシック" w:eastAsia="ＭＳ ゴシック" w:hAnsi="ＭＳ ゴシック" w:hint="eastAsia"/>
          <w:sz w:val="20"/>
          <w:szCs w:val="20"/>
          <w:u w:val="single"/>
        </w:rPr>
        <w:t xml:space="preserve">住　所　　　　　　　　　　　　　　　　　　　　</w:t>
      </w:r>
      <w:r w:rsidRPr="00B00537">
        <w:rPr>
          <w:rFonts w:ascii="ＭＳ ゴシック" w:eastAsia="ＭＳ ゴシック" w:hAnsi="ＭＳ ゴシック" w:hint="eastAsia"/>
          <w:sz w:val="20"/>
          <w:szCs w:val="20"/>
        </w:rPr>
        <w:t xml:space="preserve">　</w:t>
      </w:r>
    </w:p>
    <w:p w14:paraId="0388A68E" w14:textId="2126A80D" w:rsidR="00743D56" w:rsidRPr="00743D56" w:rsidRDefault="00743D56" w:rsidP="008E60E2">
      <w:pPr>
        <w:spacing w:beforeLines="50" w:before="175"/>
        <w:ind w:right="-2" w:firstLineChars="1900" w:firstLine="3797"/>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E60E2">
        <w:rPr>
          <w:rFonts w:ascii="ＭＳ ゴシック" w:eastAsia="ＭＳ ゴシック" w:hAnsi="ＭＳ ゴシック" w:hint="eastAsia"/>
          <w:sz w:val="20"/>
          <w:szCs w:val="20"/>
        </w:rPr>
        <w:t>成年</w:t>
      </w:r>
      <w:r>
        <w:rPr>
          <w:rFonts w:ascii="ＭＳ ゴシック" w:eastAsia="ＭＳ ゴシック" w:hAnsi="ＭＳ ゴシック" w:hint="eastAsia"/>
          <w:sz w:val="20"/>
          <w:szCs w:val="20"/>
        </w:rPr>
        <w:t xml:space="preserve">後見　□保佐　□補助　</w:t>
      </w:r>
      <w:r w:rsidR="006A5A90">
        <w:rPr>
          <w:rFonts w:ascii="ＭＳ ゴシック" w:eastAsia="ＭＳ ゴシック" w:hAnsi="ＭＳ ゴシック" w:hint="eastAsia"/>
          <w:sz w:val="20"/>
          <w:szCs w:val="20"/>
        </w:rPr>
        <w:t xml:space="preserve">□任意後見　</w:t>
      </w:r>
      <w:r w:rsidR="008E60E2">
        <w:rPr>
          <w:rFonts w:ascii="ＭＳ ゴシック" w:eastAsia="ＭＳ ゴシック" w:hAnsi="ＭＳ ゴシック" w:hint="eastAsia"/>
          <w:sz w:val="20"/>
          <w:szCs w:val="20"/>
        </w:rPr>
        <w:t>□未成年後見</w:t>
      </w:r>
    </w:p>
    <w:p w14:paraId="78D55C2D" w14:textId="2CEF8DF0" w:rsidR="00754010" w:rsidRPr="00B00537" w:rsidRDefault="008E60E2" w:rsidP="00743D56">
      <w:pPr>
        <w:spacing w:beforeLines="50" w:before="175"/>
        <w:ind w:right="635" w:firstLineChars="1600" w:firstLine="3198"/>
        <w:jc w:val="righ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 xml:space="preserve">監督人　　　</w:t>
      </w:r>
      <w:r w:rsidR="00E6358A">
        <w:rPr>
          <w:rFonts w:ascii="ＭＳ ゴシック" w:eastAsia="ＭＳ ゴシック" w:hAnsi="ＭＳ ゴシック" w:hint="eastAsia"/>
          <w:sz w:val="20"/>
          <w:szCs w:val="20"/>
          <w:u w:val="single"/>
        </w:rPr>
        <w:t xml:space="preserve">　　　　</w:t>
      </w:r>
      <w:r w:rsidR="00754010" w:rsidRPr="00B00537">
        <w:rPr>
          <w:rFonts w:ascii="ＭＳ ゴシック" w:eastAsia="ＭＳ ゴシック" w:hAnsi="ＭＳ ゴシック" w:hint="eastAsia"/>
          <w:sz w:val="20"/>
          <w:szCs w:val="20"/>
          <w:u w:val="single"/>
        </w:rPr>
        <w:t xml:space="preserve">　　　　　　　　　　　　　印　</w:t>
      </w:r>
      <w:r w:rsidR="00754010" w:rsidRPr="00B00537">
        <w:rPr>
          <w:rFonts w:ascii="ＭＳ ゴシック" w:eastAsia="ＭＳ ゴシック" w:hAnsi="ＭＳ ゴシック" w:hint="eastAsia"/>
          <w:sz w:val="20"/>
          <w:szCs w:val="20"/>
        </w:rPr>
        <w:t xml:space="preserve">　</w:t>
      </w:r>
    </w:p>
    <w:p w14:paraId="2C3E3531" w14:textId="5EEE3437" w:rsidR="00754010" w:rsidRPr="00B00537" w:rsidRDefault="00754010" w:rsidP="00754010">
      <w:pPr>
        <w:wordWrap w:val="0"/>
        <w:spacing w:beforeLines="50" w:before="175"/>
        <w:ind w:right="635" w:firstLineChars="1600" w:firstLine="3198"/>
        <w:jc w:val="right"/>
        <w:rPr>
          <w:rFonts w:ascii="ＭＳ ゴシック" w:eastAsia="ＭＳ ゴシック" w:hAnsi="ＭＳ ゴシック"/>
          <w:sz w:val="20"/>
          <w:szCs w:val="20"/>
        </w:rPr>
      </w:pPr>
      <w:r w:rsidRPr="00B00537">
        <w:rPr>
          <w:rFonts w:ascii="ＭＳ ゴシック" w:eastAsia="ＭＳ ゴシック" w:hAnsi="ＭＳ ゴシック" w:hint="eastAsia"/>
          <w:sz w:val="20"/>
          <w:szCs w:val="20"/>
          <w:u w:val="single"/>
        </w:rPr>
        <w:t>電話番号</w:t>
      </w:r>
      <w:r w:rsidR="005143CC">
        <w:rPr>
          <w:rFonts w:ascii="ＭＳ ゴシック" w:eastAsia="ＭＳ ゴシック" w:hAnsi="ＭＳ ゴシック" w:hint="eastAsia"/>
          <w:sz w:val="20"/>
          <w:szCs w:val="20"/>
          <w:u w:val="single"/>
        </w:rPr>
        <w:t xml:space="preserve">　　　　　　　</w:t>
      </w:r>
      <w:r w:rsidRPr="00B00537">
        <w:rPr>
          <w:rFonts w:ascii="ＭＳ ゴシック" w:eastAsia="ＭＳ ゴシック" w:hAnsi="ＭＳ ゴシック" w:hint="eastAsia"/>
          <w:sz w:val="20"/>
          <w:szCs w:val="20"/>
          <w:u w:val="single"/>
        </w:rPr>
        <w:t xml:space="preserve">　　　　　　　　　　　　</w:t>
      </w:r>
      <w:r w:rsidRPr="00B00537">
        <w:rPr>
          <w:rFonts w:ascii="ＭＳ ゴシック" w:eastAsia="ＭＳ ゴシック" w:hAnsi="ＭＳ ゴシック" w:hint="eastAsia"/>
          <w:sz w:val="20"/>
          <w:szCs w:val="20"/>
        </w:rPr>
        <w:t xml:space="preserve">　</w:t>
      </w:r>
    </w:p>
    <w:p w14:paraId="3734798E" w14:textId="77777777" w:rsidR="008A6054" w:rsidRPr="00B00537" w:rsidRDefault="008A6054" w:rsidP="006E2AD9">
      <w:pPr>
        <w:adjustRightInd/>
        <w:spacing w:line="320" w:lineRule="exact"/>
        <w:rPr>
          <w:color w:val="auto"/>
          <w:sz w:val="22"/>
          <w:szCs w:val="22"/>
        </w:rPr>
      </w:pPr>
    </w:p>
    <w:p w14:paraId="2DD53B2B" w14:textId="5542DE11" w:rsidR="0035705D" w:rsidRDefault="008A6054" w:rsidP="00135D08">
      <w:pPr>
        <w:adjustRightInd/>
        <w:spacing w:line="320" w:lineRule="exact"/>
        <w:ind w:left="240" w:hanging="240"/>
        <w:rPr>
          <w:color w:val="auto"/>
          <w:sz w:val="22"/>
          <w:szCs w:val="22"/>
        </w:rPr>
      </w:pPr>
      <w:r w:rsidRPr="00B00537">
        <w:rPr>
          <w:rFonts w:ascii="ＭＳ ゴシック" w:eastAsia="ＭＳ ゴシック" w:hAnsi="ＭＳ ゴシック" w:hint="eastAsia"/>
          <w:b/>
          <w:color w:val="auto"/>
          <w:sz w:val="22"/>
          <w:szCs w:val="22"/>
        </w:rPr>
        <w:t xml:space="preserve">１　</w:t>
      </w:r>
      <w:r w:rsidR="00480CF8">
        <w:rPr>
          <w:rFonts w:ascii="ＭＳ ゴシック" w:eastAsia="ＭＳ ゴシック" w:hAnsi="ＭＳ ゴシック" w:hint="eastAsia"/>
          <w:b/>
          <w:color w:val="auto"/>
          <w:sz w:val="22"/>
          <w:szCs w:val="22"/>
        </w:rPr>
        <w:t>面談等</w:t>
      </w:r>
      <w:r w:rsidRPr="00B00537">
        <w:rPr>
          <w:rFonts w:ascii="ＭＳ ゴシック" w:eastAsia="ＭＳ ゴシック" w:hAnsi="ＭＳ ゴシック" w:hint="eastAsia"/>
          <w:b/>
          <w:color w:val="auto"/>
          <w:sz w:val="22"/>
          <w:szCs w:val="22"/>
        </w:rPr>
        <w:t>の実施状況について</w:t>
      </w:r>
      <w:r w:rsidR="002E0FA0" w:rsidRPr="00B00537">
        <w:rPr>
          <w:rFonts w:ascii="ＭＳ ゴシック" w:eastAsia="ＭＳ ゴシック" w:hAnsi="ＭＳ ゴシック" w:hint="eastAsia"/>
          <w:b/>
          <w:color w:val="auto"/>
          <w:sz w:val="22"/>
          <w:szCs w:val="22"/>
        </w:rPr>
        <w:t xml:space="preserve">　</w:t>
      </w:r>
      <w:r w:rsidR="005143CC">
        <w:rPr>
          <w:rFonts w:hint="eastAsia"/>
          <w:color w:val="auto"/>
          <w:sz w:val="22"/>
          <w:szCs w:val="22"/>
        </w:rPr>
        <w:t xml:space="preserve">　</w:t>
      </w:r>
    </w:p>
    <w:p w14:paraId="4FF01508" w14:textId="30029246" w:rsidR="008A6054" w:rsidRDefault="005143CC" w:rsidP="00E2119F">
      <w:pPr>
        <w:adjustRightInd/>
        <w:spacing w:line="320" w:lineRule="exact"/>
        <w:ind w:leftChars="100" w:left="240"/>
        <w:rPr>
          <w:color w:val="auto"/>
          <w:sz w:val="22"/>
          <w:szCs w:val="22"/>
        </w:rPr>
      </w:pPr>
      <w:r>
        <w:rPr>
          <w:rFonts w:hint="eastAsia"/>
          <w:color w:val="auto"/>
          <w:sz w:val="22"/>
          <w:szCs w:val="22"/>
        </w:rPr>
        <w:t>※「面談</w:t>
      </w:r>
      <w:r w:rsidR="0057662B">
        <w:rPr>
          <w:rFonts w:hint="eastAsia"/>
          <w:color w:val="auto"/>
          <w:sz w:val="22"/>
          <w:szCs w:val="22"/>
        </w:rPr>
        <w:t>」には対面方式のほか</w:t>
      </w:r>
      <w:r w:rsidR="00141375">
        <w:rPr>
          <w:rFonts w:hint="eastAsia"/>
          <w:color w:val="auto"/>
          <w:sz w:val="22"/>
          <w:szCs w:val="22"/>
        </w:rPr>
        <w:t>、</w:t>
      </w:r>
      <w:r w:rsidR="00743D56">
        <w:rPr>
          <w:rFonts w:hint="eastAsia"/>
          <w:color w:val="auto"/>
          <w:sz w:val="22"/>
          <w:szCs w:val="22"/>
        </w:rPr>
        <w:t>ウェブ等</w:t>
      </w:r>
      <w:r w:rsidR="0057662B">
        <w:rPr>
          <w:rFonts w:hint="eastAsia"/>
          <w:color w:val="auto"/>
          <w:sz w:val="22"/>
          <w:szCs w:val="22"/>
        </w:rPr>
        <w:t>によるものを含</w:t>
      </w:r>
      <w:r w:rsidR="007A7A59">
        <w:rPr>
          <w:rFonts w:hint="eastAsia"/>
          <w:color w:val="auto"/>
          <w:sz w:val="22"/>
          <w:szCs w:val="22"/>
        </w:rPr>
        <w:t>みます</w:t>
      </w:r>
      <w:r>
        <w:rPr>
          <w:rFonts w:hint="eastAsia"/>
          <w:color w:val="auto"/>
          <w:sz w:val="22"/>
          <w:szCs w:val="22"/>
        </w:rPr>
        <w:t>（</w:t>
      </w:r>
      <w:r w:rsidRPr="00B00537">
        <w:rPr>
          <w:rFonts w:hint="eastAsia"/>
          <w:color w:val="auto"/>
          <w:sz w:val="22"/>
          <w:szCs w:val="22"/>
        </w:rPr>
        <w:t>回数欄には報告対象期間の</w:t>
      </w:r>
      <w:r>
        <w:rPr>
          <w:rFonts w:hint="eastAsia"/>
          <w:color w:val="auto"/>
          <w:sz w:val="22"/>
          <w:szCs w:val="22"/>
        </w:rPr>
        <w:t>面談</w:t>
      </w:r>
      <w:r w:rsidRPr="00B00537">
        <w:rPr>
          <w:rFonts w:hint="eastAsia"/>
          <w:color w:val="auto"/>
          <w:sz w:val="22"/>
          <w:szCs w:val="22"/>
        </w:rPr>
        <w:t>の回数を記載</w:t>
      </w:r>
      <w:r w:rsidR="00872428">
        <w:rPr>
          <w:rFonts w:hint="eastAsia"/>
          <w:color w:val="auto"/>
          <w:sz w:val="22"/>
          <w:szCs w:val="22"/>
        </w:rPr>
        <w:t>してください。</w:t>
      </w:r>
      <w:r>
        <w:rPr>
          <w:rFonts w:hint="eastAsia"/>
          <w:color w:val="auto"/>
          <w:sz w:val="22"/>
          <w:szCs w:val="22"/>
        </w:rPr>
        <w:t>）</w:t>
      </w:r>
      <w:r w:rsidR="0057662B">
        <w:rPr>
          <w:rFonts w:hint="eastAsia"/>
          <w:color w:val="auto"/>
          <w:sz w:val="22"/>
          <w:szCs w:val="22"/>
        </w:rPr>
        <w:t>。</w:t>
      </w:r>
    </w:p>
    <w:p w14:paraId="60651242" w14:textId="77777777" w:rsidR="00913DF9" w:rsidRPr="00B00537" w:rsidRDefault="00913DF9" w:rsidP="00135D08">
      <w:pPr>
        <w:adjustRightInd/>
        <w:spacing w:line="320" w:lineRule="exact"/>
        <w:ind w:left="240" w:hanging="240"/>
        <w:rPr>
          <w:rFonts w:ascii="ＭＳ ゴシック" w:eastAsia="ＭＳ ゴシック" w:hAnsi="ＭＳ ゴシック"/>
          <w:b/>
          <w:color w:val="auto"/>
          <w:sz w:val="22"/>
          <w:szCs w:val="22"/>
        </w:rPr>
      </w:pPr>
    </w:p>
    <w:p w14:paraId="3B3A2260" w14:textId="5F36B938" w:rsidR="008A6054" w:rsidRPr="0034126E" w:rsidRDefault="0034126E" w:rsidP="0034126E">
      <w:pPr>
        <w:adjustRightInd/>
        <w:spacing w:line="320" w:lineRule="exact"/>
        <w:ind w:firstLineChars="100" w:firstLine="220"/>
        <w:rPr>
          <w:color w:val="auto"/>
          <w:sz w:val="22"/>
          <w:szCs w:val="22"/>
        </w:rPr>
      </w:pPr>
      <w:r>
        <w:rPr>
          <w:rFonts w:hint="eastAsia"/>
          <w:color w:val="auto"/>
          <w:sz w:val="22"/>
          <w:szCs w:val="22"/>
        </w:rPr>
        <w:t xml:space="preserve">(1)　</w:t>
      </w:r>
      <w:r w:rsidR="008A6054" w:rsidRPr="0034126E">
        <w:rPr>
          <w:rFonts w:hint="eastAsia"/>
          <w:color w:val="auto"/>
          <w:sz w:val="22"/>
          <w:szCs w:val="22"/>
        </w:rPr>
        <w:t>後</w:t>
      </w:r>
      <w:r w:rsidR="00814046" w:rsidRPr="0034126E">
        <w:rPr>
          <w:rFonts w:hint="eastAsia"/>
          <w:color w:val="auto"/>
          <w:sz w:val="22"/>
          <w:szCs w:val="22"/>
        </w:rPr>
        <w:t>見人</w:t>
      </w:r>
      <w:r w:rsidR="00743D56" w:rsidRPr="0034126E">
        <w:rPr>
          <w:rFonts w:hint="eastAsia"/>
          <w:color w:val="auto"/>
          <w:sz w:val="22"/>
          <w:szCs w:val="22"/>
        </w:rPr>
        <w:t>（保佐人、補助人</w:t>
      </w:r>
      <w:r w:rsidR="006A5A90" w:rsidRPr="0034126E">
        <w:rPr>
          <w:rFonts w:hint="eastAsia"/>
          <w:color w:val="auto"/>
          <w:sz w:val="22"/>
          <w:szCs w:val="22"/>
        </w:rPr>
        <w:t>、任意後見人</w:t>
      </w:r>
      <w:r w:rsidR="008E60E2" w:rsidRPr="0034126E">
        <w:rPr>
          <w:rFonts w:hint="eastAsia"/>
          <w:color w:val="auto"/>
          <w:sz w:val="22"/>
          <w:szCs w:val="22"/>
        </w:rPr>
        <w:t>、未成年後見人</w:t>
      </w:r>
      <w:r w:rsidR="00743D56" w:rsidRPr="0034126E">
        <w:rPr>
          <w:rFonts w:hint="eastAsia"/>
          <w:color w:val="auto"/>
          <w:sz w:val="22"/>
          <w:szCs w:val="22"/>
        </w:rPr>
        <w:t>を含む。以下同じ。）</w:t>
      </w:r>
      <w:r w:rsidR="002E0FA0" w:rsidRPr="0034126E">
        <w:rPr>
          <w:rFonts w:hint="eastAsia"/>
          <w:color w:val="auto"/>
          <w:sz w:val="22"/>
          <w:szCs w:val="22"/>
        </w:rPr>
        <w:t>と</w:t>
      </w:r>
      <w:r w:rsidR="00814046" w:rsidRPr="0034126E">
        <w:rPr>
          <w:rFonts w:hint="eastAsia"/>
          <w:color w:val="auto"/>
          <w:sz w:val="22"/>
          <w:szCs w:val="22"/>
        </w:rPr>
        <w:t>の</w:t>
      </w:r>
      <w:r w:rsidR="00480CF8" w:rsidRPr="0034126E">
        <w:rPr>
          <w:rFonts w:hint="eastAsia"/>
          <w:color w:val="auto"/>
          <w:sz w:val="22"/>
          <w:szCs w:val="22"/>
        </w:rPr>
        <w:t>面談等</w:t>
      </w:r>
      <w:r w:rsidR="008A6054" w:rsidRPr="0034126E">
        <w:rPr>
          <w:rFonts w:hint="eastAsia"/>
          <w:color w:val="auto"/>
          <w:sz w:val="22"/>
          <w:szCs w:val="22"/>
        </w:rPr>
        <w:t xml:space="preserve">　　　　　　　　　　　　　　　　　　　　　　　　　　　　　　　　　　　　　</w:t>
      </w:r>
    </w:p>
    <w:p w14:paraId="4693CFC6" w14:textId="7C7256BC" w:rsidR="0057662B" w:rsidRDefault="0057662B">
      <w:pPr>
        <w:adjustRightInd/>
        <w:spacing w:line="320" w:lineRule="exact"/>
        <w:ind w:left="240" w:firstLine="186"/>
        <w:rPr>
          <w:color w:val="auto"/>
          <w:sz w:val="22"/>
          <w:szCs w:val="22"/>
        </w:rPr>
      </w:pPr>
      <w:r>
        <w:rPr>
          <w:rFonts w:hint="eastAsia"/>
          <w:color w:val="auto"/>
          <w:sz w:val="22"/>
          <w:szCs w:val="22"/>
        </w:rPr>
        <w:t>ア　面談の回数</w:t>
      </w:r>
      <w:r w:rsidR="00F30A2A">
        <w:rPr>
          <w:rFonts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Pr="00E27AAC">
        <w:rPr>
          <w:rFonts w:hint="eastAsia"/>
          <w:color w:val="auto"/>
          <w:sz w:val="22"/>
          <w:szCs w:val="22"/>
        </w:rPr>
        <w:t>回</w:t>
      </w:r>
    </w:p>
    <w:p w14:paraId="7B8929BB" w14:textId="41E997B6" w:rsidR="0057662B" w:rsidRDefault="0057662B" w:rsidP="001E4661">
      <w:pPr>
        <w:adjustRightInd/>
        <w:spacing w:line="320" w:lineRule="exact"/>
        <w:ind w:firstLineChars="200" w:firstLine="440"/>
        <w:rPr>
          <w:color w:val="auto"/>
          <w:sz w:val="22"/>
          <w:szCs w:val="22"/>
        </w:rPr>
      </w:pPr>
      <w:r>
        <w:rPr>
          <w:rFonts w:hint="eastAsia"/>
          <w:color w:val="auto"/>
          <w:sz w:val="22"/>
          <w:szCs w:val="22"/>
        </w:rPr>
        <w:t>イ　面談以外のやりとり（電話</w:t>
      </w:r>
      <w:r w:rsidR="00141375">
        <w:rPr>
          <w:rFonts w:hint="eastAsia"/>
          <w:color w:val="auto"/>
          <w:sz w:val="22"/>
          <w:szCs w:val="22"/>
        </w:rPr>
        <w:t>、</w:t>
      </w:r>
      <w:r>
        <w:rPr>
          <w:rFonts w:hint="eastAsia"/>
          <w:color w:val="auto"/>
          <w:sz w:val="22"/>
          <w:szCs w:val="22"/>
        </w:rPr>
        <w:t>メール等）</w:t>
      </w:r>
    </w:p>
    <w:p w14:paraId="4D5FC57C" w14:textId="5BD7E261" w:rsidR="00F30A2A" w:rsidRPr="00137F21" w:rsidRDefault="00F30A2A" w:rsidP="001E4661">
      <w:pPr>
        <w:adjustRightInd/>
        <w:spacing w:line="320" w:lineRule="exact"/>
        <w:ind w:firstLineChars="200" w:firstLine="440"/>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p>
    <w:p w14:paraId="2594F561" w14:textId="5264CAAF" w:rsidR="00F30A2A" w:rsidRDefault="00F30A2A" w:rsidP="001E4661">
      <w:pPr>
        <w:adjustRightInd/>
        <w:spacing w:line="320" w:lineRule="exact"/>
        <w:ind w:firstLineChars="200" w:firstLine="440"/>
        <w:rPr>
          <w:color w:val="auto"/>
          <w:sz w:val="22"/>
          <w:szCs w:val="22"/>
        </w:rPr>
      </w:pPr>
      <w:r>
        <w:rPr>
          <w:rFonts w:hint="eastAsia"/>
          <w:color w:val="auto"/>
          <w:sz w:val="22"/>
          <w:szCs w:val="22"/>
        </w:rPr>
        <w:t>ウ　面談等によって把握した事情</w:t>
      </w:r>
    </w:p>
    <w:p w14:paraId="17099B2A" w14:textId="372996AD" w:rsidR="0057662B" w:rsidRPr="00137F21" w:rsidRDefault="0057662B">
      <w:pPr>
        <w:adjustRightInd/>
        <w:spacing w:line="320" w:lineRule="exact"/>
        <w:ind w:left="240" w:firstLine="186"/>
        <w:rPr>
          <w:rFonts w:asciiTheme="majorEastAsia" w:eastAsiaTheme="majorEastAsia" w:hAnsiTheme="majorEastAsia"/>
          <w:color w:val="auto"/>
          <w:sz w:val="22"/>
          <w:szCs w:val="22"/>
        </w:rPr>
      </w:pPr>
      <w:r>
        <w:rPr>
          <w:rFonts w:hint="eastAsia"/>
          <w:color w:val="auto"/>
          <w:sz w:val="22"/>
          <w:szCs w:val="22"/>
        </w:rPr>
        <w:t xml:space="preserve">　</w:t>
      </w: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p>
    <w:p w14:paraId="40458F72" w14:textId="58687334"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479CE8B2" w14:textId="5A0B1134"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6997DE29" w14:textId="1F0A96F2" w:rsidR="008A6054" w:rsidRPr="00137F21" w:rsidRDefault="008A6054" w:rsidP="008A6054">
      <w:pPr>
        <w:adjustRightInd/>
        <w:spacing w:line="320" w:lineRule="exact"/>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5854090D" w14:textId="7350405B" w:rsidR="00F30A2A" w:rsidRPr="00137F21" w:rsidRDefault="0034126E" w:rsidP="008A6054">
      <w:pPr>
        <w:adjustRightInd/>
        <w:spacing w:line="320" w:lineRule="exact"/>
        <w:rPr>
          <w:rFonts w:asciiTheme="majorEastAsia" w:eastAsiaTheme="majorEastAsia" w:hAnsiTheme="majorEastAsia"/>
          <w:color w:val="auto"/>
          <w:sz w:val="22"/>
          <w:szCs w:val="22"/>
        </w:rPr>
      </w:pPr>
      <w:r w:rsidRPr="00137F21">
        <w:rPr>
          <w:rFonts w:asciiTheme="majorEastAsia" w:eastAsiaTheme="majorEastAsia" w:hAnsiTheme="majorEastAsia" w:hint="eastAsia"/>
          <w:color w:val="auto"/>
          <w:sz w:val="22"/>
          <w:szCs w:val="22"/>
        </w:rPr>
        <w:t xml:space="preserve">　　　　</w:t>
      </w:r>
      <w:r w:rsidR="00F30A2A"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r w:rsidR="00F30A2A"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p>
    <w:p w14:paraId="7119867F" w14:textId="77777777" w:rsidR="008A6054" w:rsidRPr="00B00537" w:rsidRDefault="008A6054" w:rsidP="008A6054">
      <w:pPr>
        <w:adjustRightInd/>
        <w:spacing w:line="320" w:lineRule="exact"/>
        <w:rPr>
          <w:color w:val="auto"/>
          <w:sz w:val="22"/>
          <w:szCs w:val="22"/>
        </w:rPr>
      </w:pPr>
      <w:r w:rsidRPr="00B00537">
        <w:rPr>
          <w:rFonts w:hint="eastAsia"/>
          <w:color w:val="auto"/>
          <w:sz w:val="22"/>
          <w:szCs w:val="22"/>
        </w:rPr>
        <w:t xml:space="preserve">　　　　　</w:t>
      </w:r>
    </w:p>
    <w:p w14:paraId="5629F63F" w14:textId="711538A3" w:rsidR="008A6054" w:rsidRDefault="00C54EBD" w:rsidP="004B4146">
      <w:pPr>
        <w:adjustRightInd/>
        <w:spacing w:line="320" w:lineRule="exact"/>
        <w:ind w:leftChars="100" w:left="680" w:hangingChars="200" w:hanging="440"/>
        <w:rPr>
          <w:color w:val="auto"/>
          <w:sz w:val="22"/>
          <w:szCs w:val="22"/>
        </w:rPr>
      </w:pPr>
      <w:r>
        <w:rPr>
          <w:rFonts w:hint="eastAsia"/>
          <w:color w:val="auto"/>
          <w:sz w:val="22"/>
          <w:szCs w:val="22"/>
        </w:rPr>
        <w:t>(2)</w:t>
      </w:r>
      <w:r w:rsidR="008A6054" w:rsidRPr="00B00537">
        <w:rPr>
          <w:rFonts w:hint="eastAsia"/>
          <w:color w:val="auto"/>
          <w:sz w:val="22"/>
          <w:szCs w:val="22"/>
        </w:rPr>
        <w:t xml:space="preserve">　本人</w:t>
      </w:r>
      <w:r w:rsidR="002D168F" w:rsidRPr="007176A1">
        <w:rPr>
          <w:rFonts w:hint="eastAsia"/>
          <w:color w:val="auto"/>
          <w:sz w:val="22"/>
          <w:szCs w:val="22"/>
        </w:rPr>
        <w:t>（未成年者も含む。以下同じ。）</w:t>
      </w:r>
      <w:r w:rsidR="00C659B1">
        <w:rPr>
          <w:rFonts w:hint="eastAsia"/>
          <w:color w:val="auto"/>
          <w:sz w:val="22"/>
          <w:szCs w:val="22"/>
        </w:rPr>
        <w:t>や支援者</w:t>
      </w:r>
      <w:r w:rsidR="004B4146" w:rsidRPr="002D168F">
        <w:rPr>
          <w:rFonts w:hint="eastAsia"/>
          <w:color w:val="auto"/>
          <w:sz w:val="22"/>
          <w:szCs w:val="22"/>
        </w:rPr>
        <w:t>（在宅であればケアマネジャーや相談支援事業者等、施設・病院に入所・入院中であれば施設職員や病院関係者等</w:t>
      </w:r>
      <w:r w:rsidR="002D168F">
        <w:rPr>
          <w:rFonts w:hint="eastAsia"/>
          <w:color w:val="auto"/>
          <w:sz w:val="22"/>
          <w:szCs w:val="22"/>
        </w:rPr>
        <w:t>、</w:t>
      </w:r>
      <w:r w:rsidR="002D168F" w:rsidRPr="007176A1">
        <w:rPr>
          <w:rFonts w:hint="eastAsia"/>
          <w:color w:val="auto"/>
          <w:sz w:val="22"/>
          <w:szCs w:val="22"/>
        </w:rPr>
        <w:t>未成年後見であれば学校関係者等</w:t>
      </w:r>
      <w:r w:rsidR="002D168F">
        <w:rPr>
          <w:rFonts w:hint="eastAsia"/>
          <w:color w:val="auto"/>
          <w:sz w:val="22"/>
          <w:szCs w:val="22"/>
        </w:rPr>
        <w:t>）</w:t>
      </w:r>
      <w:r w:rsidR="008A6054" w:rsidRPr="00B00537">
        <w:rPr>
          <w:rFonts w:hint="eastAsia"/>
          <w:color w:val="auto"/>
          <w:sz w:val="22"/>
          <w:szCs w:val="22"/>
        </w:rPr>
        <w:t>との</w:t>
      </w:r>
      <w:r w:rsidR="00480CF8">
        <w:rPr>
          <w:rFonts w:hint="eastAsia"/>
          <w:color w:val="auto"/>
          <w:sz w:val="22"/>
          <w:szCs w:val="22"/>
        </w:rPr>
        <w:t>面談等</w:t>
      </w:r>
      <w:r w:rsidR="006A5A90">
        <w:rPr>
          <w:rFonts w:hint="eastAsia"/>
          <w:color w:val="auto"/>
          <w:sz w:val="22"/>
          <w:szCs w:val="22"/>
        </w:rPr>
        <w:t>（面談等を行った場合には記載してください。）</w:t>
      </w:r>
      <w:r w:rsidR="002E0FA0" w:rsidRPr="00B00537">
        <w:rPr>
          <w:rFonts w:hint="eastAsia"/>
          <w:color w:val="auto"/>
          <w:sz w:val="22"/>
          <w:szCs w:val="22"/>
        </w:rPr>
        <w:t xml:space="preserve">　</w:t>
      </w:r>
      <w:r w:rsidR="008A6054" w:rsidRPr="00B00537">
        <w:rPr>
          <w:rFonts w:hint="eastAsia"/>
          <w:color w:val="auto"/>
          <w:sz w:val="22"/>
          <w:szCs w:val="22"/>
        </w:rPr>
        <w:t xml:space="preserve">　</w:t>
      </w:r>
      <w:r w:rsidR="00F30A2A">
        <w:rPr>
          <w:rFonts w:hint="eastAsia"/>
          <w:color w:val="auto"/>
          <w:sz w:val="22"/>
          <w:szCs w:val="22"/>
        </w:rPr>
        <w:t xml:space="preserve"> </w:t>
      </w:r>
    </w:p>
    <w:p w14:paraId="2A126C1D" w14:textId="64A7BCFA" w:rsidR="00F30A2A" w:rsidRDefault="00F30A2A" w:rsidP="00F30A2A">
      <w:pPr>
        <w:adjustRightInd/>
        <w:spacing w:line="320" w:lineRule="exact"/>
        <w:ind w:left="240" w:firstLine="186"/>
        <w:rPr>
          <w:color w:val="auto"/>
          <w:sz w:val="22"/>
          <w:szCs w:val="22"/>
        </w:rPr>
      </w:pPr>
      <w:r>
        <w:rPr>
          <w:rFonts w:hint="eastAsia"/>
          <w:color w:val="auto"/>
          <w:sz w:val="22"/>
          <w:szCs w:val="22"/>
        </w:rPr>
        <w:t xml:space="preserve">ア　面談の回数　</w:t>
      </w:r>
      <w:r w:rsidRPr="00137F21">
        <w:rPr>
          <w:rFonts w:asciiTheme="majorEastAsia" w:eastAsiaTheme="majorEastAsia" w:hAnsiTheme="majorEastAsia" w:hint="eastAsia"/>
          <w:color w:val="auto"/>
          <w:sz w:val="22"/>
          <w:szCs w:val="22"/>
          <w:u w:val="single"/>
        </w:rPr>
        <w:t xml:space="preserve">　　</w:t>
      </w:r>
      <w:r w:rsidRPr="00E27AAC">
        <w:rPr>
          <w:rFonts w:hint="eastAsia"/>
          <w:color w:val="auto"/>
          <w:sz w:val="22"/>
          <w:szCs w:val="22"/>
        </w:rPr>
        <w:t>回</w:t>
      </w:r>
    </w:p>
    <w:p w14:paraId="1FCA5700" w14:textId="4BD50F98" w:rsidR="00F30A2A" w:rsidRDefault="00F30A2A" w:rsidP="00F30A2A">
      <w:pPr>
        <w:adjustRightInd/>
        <w:spacing w:line="320" w:lineRule="exact"/>
        <w:ind w:firstLineChars="200" w:firstLine="440"/>
        <w:rPr>
          <w:color w:val="auto"/>
          <w:sz w:val="22"/>
          <w:szCs w:val="22"/>
        </w:rPr>
      </w:pPr>
      <w:r>
        <w:rPr>
          <w:rFonts w:hint="eastAsia"/>
          <w:color w:val="auto"/>
          <w:sz w:val="22"/>
          <w:szCs w:val="22"/>
        </w:rPr>
        <w:t>イ　面談以外のやりとり（電話</w:t>
      </w:r>
      <w:r w:rsidR="00141375">
        <w:rPr>
          <w:rFonts w:hint="eastAsia"/>
          <w:color w:val="auto"/>
          <w:sz w:val="22"/>
          <w:szCs w:val="22"/>
        </w:rPr>
        <w:t>、</w:t>
      </w:r>
      <w:r>
        <w:rPr>
          <w:rFonts w:hint="eastAsia"/>
          <w:color w:val="auto"/>
          <w:sz w:val="22"/>
          <w:szCs w:val="22"/>
        </w:rPr>
        <w:t>メール等）</w:t>
      </w:r>
    </w:p>
    <w:p w14:paraId="3C99B6BF" w14:textId="3AC2739A" w:rsidR="00F30A2A" w:rsidRPr="00137F21" w:rsidRDefault="00F30A2A" w:rsidP="00F30A2A">
      <w:pPr>
        <w:adjustRightInd/>
        <w:spacing w:line="320" w:lineRule="exact"/>
        <w:ind w:firstLineChars="100" w:firstLine="220"/>
        <w:rPr>
          <w:rFonts w:asciiTheme="majorEastAsia" w:eastAsiaTheme="majorEastAsia" w:hAnsiTheme="majorEastAsia"/>
          <w:color w:val="auto"/>
          <w:sz w:val="22"/>
          <w:szCs w:val="22"/>
        </w:rPr>
      </w:pPr>
      <w:r>
        <w:rPr>
          <w:rFonts w:hint="eastAsia"/>
          <w:color w:val="auto"/>
          <w:sz w:val="22"/>
          <w:szCs w:val="22"/>
        </w:rPr>
        <w:t xml:space="preserve">　　</w:t>
      </w: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p>
    <w:p w14:paraId="2D31F0F8" w14:textId="25DBFE59" w:rsidR="002C13B3" w:rsidRPr="00B00537" w:rsidRDefault="00F30A2A" w:rsidP="001E4661">
      <w:pPr>
        <w:adjustRightInd/>
        <w:spacing w:line="320" w:lineRule="exact"/>
        <w:ind w:firstLineChars="200" w:firstLine="440"/>
        <w:rPr>
          <w:color w:val="auto"/>
          <w:sz w:val="22"/>
          <w:szCs w:val="22"/>
        </w:rPr>
      </w:pPr>
      <w:r>
        <w:rPr>
          <w:rFonts w:hint="eastAsia"/>
          <w:color w:val="auto"/>
          <w:sz w:val="22"/>
          <w:szCs w:val="22"/>
        </w:rPr>
        <w:t>ウ</w:t>
      </w:r>
      <w:r w:rsidR="002C13B3" w:rsidRPr="00B00537">
        <w:rPr>
          <w:rFonts w:hint="eastAsia"/>
          <w:color w:val="auto"/>
          <w:sz w:val="22"/>
          <w:szCs w:val="22"/>
        </w:rPr>
        <w:t xml:space="preserve">　</w:t>
      </w:r>
      <w:r w:rsidR="00A7144D" w:rsidRPr="00B00537">
        <w:rPr>
          <w:rFonts w:hint="eastAsia"/>
          <w:color w:val="auto"/>
          <w:sz w:val="22"/>
          <w:szCs w:val="22"/>
        </w:rPr>
        <w:t>本人</w:t>
      </w:r>
      <w:r w:rsidR="00C659B1">
        <w:rPr>
          <w:rFonts w:hint="eastAsia"/>
          <w:color w:val="auto"/>
          <w:sz w:val="22"/>
          <w:szCs w:val="22"/>
        </w:rPr>
        <w:t>や支援者</w:t>
      </w:r>
      <w:r w:rsidR="00A7144D" w:rsidRPr="00B00537">
        <w:rPr>
          <w:rFonts w:hint="eastAsia"/>
          <w:color w:val="auto"/>
          <w:sz w:val="22"/>
          <w:szCs w:val="22"/>
        </w:rPr>
        <w:t>と</w:t>
      </w:r>
      <w:r w:rsidR="00480CF8">
        <w:rPr>
          <w:rFonts w:hint="eastAsia"/>
          <w:color w:val="auto"/>
          <w:sz w:val="22"/>
          <w:szCs w:val="22"/>
        </w:rPr>
        <w:t>面談等</w:t>
      </w:r>
      <w:r w:rsidR="00A7144D" w:rsidRPr="00B00537">
        <w:rPr>
          <w:rFonts w:hint="eastAsia"/>
          <w:color w:val="auto"/>
          <w:sz w:val="22"/>
          <w:szCs w:val="22"/>
        </w:rPr>
        <w:t>をすることになった事情</w:t>
      </w:r>
      <w:r w:rsidR="002C13B3" w:rsidRPr="00B00537">
        <w:rPr>
          <w:rFonts w:hint="eastAsia"/>
          <w:color w:val="auto"/>
          <w:sz w:val="22"/>
          <w:szCs w:val="22"/>
        </w:rPr>
        <w:t xml:space="preserve">　　　　　　　　　　　　　　　　　　　　　　　　　　　　　　　　　　　　</w:t>
      </w:r>
    </w:p>
    <w:p w14:paraId="6FF62EFC" w14:textId="6314DBE5" w:rsidR="002C13B3" w:rsidRPr="00137F21" w:rsidRDefault="002C13B3" w:rsidP="002C13B3">
      <w:pPr>
        <w:adjustRightInd/>
        <w:spacing w:line="320" w:lineRule="exact"/>
        <w:ind w:left="240" w:firstLine="186"/>
        <w:rPr>
          <w:rFonts w:asciiTheme="majorEastAsia" w:eastAsiaTheme="majorEastAsia" w:hAnsiTheme="majorEastAsia"/>
          <w:color w:val="auto"/>
          <w:sz w:val="22"/>
          <w:szCs w:val="22"/>
          <w:u w:val="single"/>
        </w:rPr>
      </w:pPr>
      <w:r w:rsidRPr="00B00537">
        <w:rPr>
          <w:rFonts w:hint="eastAsia"/>
          <w:color w:val="auto"/>
          <w:sz w:val="22"/>
          <w:szCs w:val="22"/>
        </w:rPr>
        <w:t xml:space="preserve">　</w:t>
      </w: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52757208" w14:textId="0EF45FFA" w:rsidR="002C13B3" w:rsidRPr="00137F21" w:rsidRDefault="002C13B3" w:rsidP="002C13B3">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7EA479BD" w14:textId="6FE926C6" w:rsidR="002C13B3" w:rsidRPr="00137F21" w:rsidRDefault="0034126E" w:rsidP="002C13B3">
      <w:pPr>
        <w:adjustRightInd/>
        <w:spacing w:line="320" w:lineRule="exact"/>
        <w:ind w:left="240" w:hanging="240"/>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002C13B3" w:rsidRPr="00137F21">
        <w:rPr>
          <w:rFonts w:asciiTheme="majorEastAsia" w:eastAsiaTheme="majorEastAsia" w:hAnsiTheme="majorEastAsia" w:hint="eastAsia"/>
          <w:color w:val="auto"/>
          <w:sz w:val="22"/>
          <w:szCs w:val="22"/>
        </w:rPr>
        <w:t xml:space="preserve">　　</w:t>
      </w:r>
      <w:r w:rsidR="002C13B3"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267BDF6F" w14:textId="7ADAEFC1" w:rsidR="00C659B1" w:rsidRPr="00137F21" w:rsidRDefault="00C659B1" w:rsidP="00C659B1">
      <w:pPr>
        <w:adjustRightInd/>
        <w:spacing w:line="320" w:lineRule="exact"/>
        <w:ind w:left="240" w:firstLine="186"/>
        <w:rPr>
          <w:rFonts w:asciiTheme="majorEastAsia" w:eastAsiaTheme="majorEastAsia" w:hAnsiTheme="majorEastAsia"/>
          <w:color w:val="auto"/>
          <w:sz w:val="22"/>
          <w:szCs w:val="22"/>
          <w:u w:val="single"/>
        </w:rPr>
      </w:pPr>
      <w:r>
        <w:rPr>
          <w:rFonts w:hint="eastAsia"/>
          <w:color w:val="auto"/>
          <w:sz w:val="22"/>
          <w:szCs w:val="22"/>
        </w:rPr>
        <w:lastRenderedPageBreak/>
        <w:t xml:space="preserve">　</w:t>
      </w: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p>
    <w:p w14:paraId="07877548" w14:textId="61E17E55" w:rsidR="005227B5" w:rsidRPr="00137F21" w:rsidRDefault="00C659B1" w:rsidP="00AF6A83">
      <w:pPr>
        <w:adjustRightInd/>
        <w:spacing w:line="320" w:lineRule="exact"/>
        <w:ind w:left="240" w:hanging="240"/>
        <w:rPr>
          <w:rFonts w:asciiTheme="majorEastAsia" w:eastAsiaTheme="majorEastAsia" w:hAnsiTheme="majorEastAsia"/>
          <w:color w:val="auto"/>
          <w:sz w:val="22"/>
          <w:szCs w:val="22"/>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34126E"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p>
    <w:p w14:paraId="0B6A4B49" w14:textId="77777777" w:rsidR="005143CC" w:rsidRPr="00743D56" w:rsidRDefault="005143CC" w:rsidP="001E4661">
      <w:pPr>
        <w:adjustRightInd/>
        <w:spacing w:line="320" w:lineRule="exact"/>
        <w:ind w:leftChars="50" w:left="120" w:firstLineChars="150" w:firstLine="330"/>
        <w:rPr>
          <w:color w:val="auto"/>
          <w:sz w:val="22"/>
          <w:szCs w:val="22"/>
        </w:rPr>
      </w:pPr>
    </w:p>
    <w:p w14:paraId="06DF49E4" w14:textId="77E9C1DA" w:rsidR="002C13B3" w:rsidRPr="00B00537" w:rsidRDefault="00F30A2A" w:rsidP="001E4661">
      <w:pPr>
        <w:adjustRightInd/>
        <w:spacing w:line="320" w:lineRule="exact"/>
        <w:ind w:leftChars="50" w:left="120" w:firstLineChars="150" w:firstLine="330"/>
        <w:rPr>
          <w:color w:val="auto"/>
          <w:sz w:val="22"/>
          <w:szCs w:val="22"/>
        </w:rPr>
      </w:pPr>
      <w:r>
        <w:rPr>
          <w:rFonts w:hint="eastAsia"/>
          <w:color w:val="auto"/>
          <w:sz w:val="22"/>
          <w:szCs w:val="22"/>
        </w:rPr>
        <w:t>エ</w:t>
      </w:r>
      <w:r w:rsidR="002C13B3" w:rsidRPr="00B00537">
        <w:rPr>
          <w:rFonts w:hint="eastAsia"/>
          <w:color w:val="auto"/>
          <w:sz w:val="22"/>
          <w:szCs w:val="22"/>
        </w:rPr>
        <w:t xml:space="preserve">　</w:t>
      </w:r>
      <w:r w:rsidR="00480CF8">
        <w:rPr>
          <w:rFonts w:hint="eastAsia"/>
          <w:color w:val="auto"/>
          <w:sz w:val="22"/>
          <w:szCs w:val="22"/>
        </w:rPr>
        <w:t>面談等</w:t>
      </w:r>
      <w:r w:rsidR="002E0FA0" w:rsidRPr="00B00537">
        <w:rPr>
          <w:rFonts w:hint="eastAsia"/>
          <w:color w:val="auto"/>
          <w:sz w:val="22"/>
          <w:szCs w:val="22"/>
        </w:rPr>
        <w:t>によ</w:t>
      </w:r>
      <w:r w:rsidR="0044215C">
        <w:rPr>
          <w:rFonts w:hint="eastAsia"/>
          <w:color w:val="auto"/>
          <w:sz w:val="22"/>
          <w:szCs w:val="22"/>
        </w:rPr>
        <w:t>って</w:t>
      </w:r>
      <w:r w:rsidR="00814046" w:rsidRPr="00B00537">
        <w:rPr>
          <w:rFonts w:hint="eastAsia"/>
          <w:color w:val="auto"/>
          <w:sz w:val="22"/>
          <w:szCs w:val="22"/>
        </w:rPr>
        <w:t>把握</w:t>
      </w:r>
      <w:r w:rsidR="002E0FA0" w:rsidRPr="00B00537">
        <w:rPr>
          <w:rFonts w:hint="eastAsia"/>
          <w:color w:val="auto"/>
          <w:sz w:val="22"/>
          <w:szCs w:val="22"/>
        </w:rPr>
        <w:t>し</w:t>
      </w:r>
      <w:r w:rsidR="00814046" w:rsidRPr="00B00537">
        <w:rPr>
          <w:rFonts w:hint="eastAsia"/>
          <w:color w:val="auto"/>
          <w:sz w:val="22"/>
          <w:szCs w:val="22"/>
        </w:rPr>
        <w:t>た</w:t>
      </w:r>
      <w:r w:rsidR="00C659B1">
        <w:rPr>
          <w:rFonts w:hint="eastAsia"/>
          <w:color w:val="auto"/>
          <w:sz w:val="22"/>
          <w:szCs w:val="22"/>
        </w:rPr>
        <w:t>事情</w:t>
      </w:r>
    </w:p>
    <w:p w14:paraId="3F22579E" w14:textId="5C0F70E5" w:rsidR="002C13B3" w:rsidRPr="00137F21" w:rsidRDefault="002C13B3" w:rsidP="002C13B3">
      <w:pPr>
        <w:adjustRightInd/>
        <w:spacing w:line="320" w:lineRule="exact"/>
        <w:ind w:left="240" w:hanging="240"/>
        <w:rPr>
          <w:rFonts w:asciiTheme="majorEastAsia" w:eastAsiaTheme="majorEastAsia" w:hAnsiTheme="majorEastAsia"/>
          <w:color w:val="auto"/>
          <w:sz w:val="22"/>
          <w:szCs w:val="22"/>
          <w:u w:val="single"/>
        </w:rPr>
      </w:pPr>
      <w:r w:rsidRPr="00B00537">
        <w:rPr>
          <w:rFonts w:hint="eastAsia"/>
          <w:color w:val="auto"/>
          <w:sz w:val="22"/>
          <w:szCs w:val="22"/>
        </w:rPr>
        <w:t xml:space="preserve">　　</w:t>
      </w: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r w:rsidR="004D65C2" w:rsidRPr="00137F21">
        <w:rPr>
          <w:rFonts w:asciiTheme="majorEastAsia" w:eastAsiaTheme="majorEastAsia" w:hAnsiTheme="majorEastAsia" w:hint="eastAsia"/>
          <w:color w:val="auto"/>
          <w:sz w:val="22"/>
          <w:szCs w:val="22"/>
          <w:u w:val="single"/>
        </w:rPr>
        <w:t xml:space="preserve">　</w:t>
      </w:r>
    </w:p>
    <w:p w14:paraId="23880D2F" w14:textId="576AFB66" w:rsidR="002C13B3" w:rsidRPr="00137F21" w:rsidRDefault="002C13B3" w:rsidP="002C13B3">
      <w:pPr>
        <w:adjustRightInd/>
        <w:spacing w:line="320" w:lineRule="exact"/>
        <w:ind w:left="240" w:hanging="240"/>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r w:rsidR="004D65C2" w:rsidRPr="00137F21">
        <w:rPr>
          <w:rFonts w:asciiTheme="majorEastAsia" w:eastAsiaTheme="majorEastAsia" w:hAnsiTheme="majorEastAsia" w:hint="eastAsia"/>
          <w:color w:val="auto"/>
          <w:sz w:val="22"/>
          <w:szCs w:val="22"/>
          <w:u w:val="single"/>
        </w:rPr>
        <w:t xml:space="preserve">　</w:t>
      </w:r>
    </w:p>
    <w:p w14:paraId="3CAAEC95" w14:textId="3E3B5BB6" w:rsidR="009F6104" w:rsidRPr="00137F21" w:rsidRDefault="002C13B3" w:rsidP="009F610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r w:rsidRPr="00137F21">
        <w:rPr>
          <w:rFonts w:asciiTheme="majorEastAsia" w:eastAsiaTheme="majorEastAsia" w:hAnsiTheme="majorEastAsia" w:hint="eastAsia"/>
          <w:color w:val="auto"/>
          <w:sz w:val="22"/>
          <w:szCs w:val="22"/>
          <w:u w:val="single"/>
        </w:rPr>
        <w:t xml:space="preserve">　　</w:t>
      </w:r>
      <w:r w:rsidR="008A6054" w:rsidRPr="00137F21">
        <w:rPr>
          <w:rFonts w:asciiTheme="majorEastAsia" w:eastAsiaTheme="majorEastAsia" w:hAnsiTheme="majorEastAsia" w:hint="eastAsia"/>
          <w:color w:val="auto"/>
          <w:sz w:val="22"/>
          <w:szCs w:val="22"/>
          <w:u w:val="single"/>
        </w:rPr>
        <w:t xml:space="preserve">　</w:t>
      </w:r>
      <w:r w:rsidR="004D65C2" w:rsidRPr="00137F21">
        <w:rPr>
          <w:rFonts w:asciiTheme="majorEastAsia" w:eastAsiaTheme="majorEastAsia" w:hAnsiTheme="majorEastAsia" w:hint="eastAsia"/>
          <w:color w:val="auto"/>
          <w:sz w:val="22"/>
          <w:szCs w:val="22"/>
          <w:u w:val="single"/>
        </w:rPr>
        <w:t xml:space="preserve">　</w:t>
      </w:r>
    </w:p>
    <w:p w14:paraId="41D82E5E" w14:textId="063A1EED" w:rsidR="00C659B1" w:rsidRPr="00137F21" w:rsidRDefault="00C659B1" w:rsidP="00C659B1">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4D65C2" w:rsidRPr="00137F21">
        <w:rPr>
          <w:rFonts w:asciiTheme="majorEastAsia" w:eastAsiaTheme="majorEastAsia" w:hAnsiTheme="majorEastAsia" w:hint="eastAsia"/>
          <w:color w:val="auto"/>
          <w:sz w:val="22"/>
          <w:szCs w:val="22"/>
          <w:u w:val="single"/>
        </w:rPr>
        <w:t xml:space="preserve">　</w:t>
      </w:r>
    </w:p>
    <w:p w14:paraId="1D779668" w14:textId="7EC11A59" w:rsidR="00C659B1" w:rsidRPr="00137F21" w:rsidRDefault="00C659B1" w:rsidP="00C659B1">
      <w:pPr>
        <w:adjustRightInd/>
        <w:spacing w:line="320" w:lineRule="exact"/>
        <w:ind w:left="240" w:hanging="240"/>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hint="eastAsia"/>
          <w:color w:val="auto"/>
          <w:sz w:val="22"/>
          <w:szCs w:val="22"/>
          <w:u w:val="single"/>
        </w:rPr>
        <w:t xml:space="preserve">　　　　　　　　　　　　　　　　　　　　　　　　　　　　　　　　　　　　　</w:t>
      </w:r>
      <w:r w:rsidR="004D65C2" w:rsidRPr="00137F21">
        <w:rPr>
          <w:rFonts w:asciiTheme="majorEastAsia" w:eastAsiaTheme="majorEastAsia" w:hAnsiTheme="majorEastAsia" w:hint="eastAsia"/>
          <w:color w:val="auto"/>
          <w:sz w:val="22"/>
          <w:szCs w:val="22"/>
          <w:u w:val="single"/>
        </w:rPr>
        <w:t xml:space="preserve">　</w:t>
      </w:r>
    </w:p>
    <w:p w14:paraId="0789C72B" w14:textId="51E3CE61" w:rsidR="005227B5" w:rsidRPr="00137F21" w:rsidRDefault="008A6054" w:rsidP="006E2AD9">
      <w:pPr>
        <w:adjustRightInd/>
        <w:spacing w:line="320" w:lineRule="exact"/>
        <w:rPr>
          <w:rFonts w:asciiTheme="majorEastAsia" w:eastAsiaTheme="majorEastAsia" w:hAnsiTheme="majorEastAsia"/>
          <w:color w:val="auto"/>
          <w:sz w:val="22"/>
          <w:szCs w:val="22"/>
        </w:rPr>
      </w:pPr>
      <w:r w:rsidRPr="00137F21">
        <w:rPr>
          <w:rFonts w:asciiTheme="majorEastAsia" w:eastAsiaTheme="majorEastAsia" w:hAnsiTheme="majorEastAsia" w:hint="eastAsia"/>
          <w:color w:val="auto"/>
          <w:sz w:val="22"/>
          <w:szCs w:val="22"/>
        </w:rPr>
        <w:t xml:space="preserve">　　　　　　　　　　　　　　　　　　　　　　　　　　　　　　　</w:t>
      </w:r>
    </w:p>
    <w:p w14:paraId="7E046D70" w14:textId="725DDB9B" w:rsidR="008A6054" w:rsidRPr="00B00537" w:rsidRDefault="002B5BBF" w:rsidP="001E4661">
      <w:pPr>
        <w:adjustRightInd/>
        <w:spacing w:line="320" w:lineRule="exact"/>
        <w:rPr>
          <w:rFonts w:asciiTheme="majorEastAsia" w:eastAsiaTheme="majorEastAsia" w:hAnsiTheme="majorEastAsia"/>
          <w:b/>
          <w:color w:val="auto"/>
          <w:sz w:val="22"/>
          <w:szCs w:val="22"/>
        </w:rPr>
      </w:pPr>
      <w:r w:rsidRPr="00B00537">
        <w:rPr>
          <w:rFonts w:asciiTheme="majorEastAsia" w:eastAsiaTheme="majorEastAsia" w:hAnsiTheme="majorEastAsia" w:hint="eastAsia"/>
          <w:b/>
          <w:color w:val="auto"/>
          <w:sz w:val="22"/>
          <w:szCs w:val="22"/>
        </w:rPr>
        <w:t xml:space="preserve">２　</w:t>
      </w:r>
      <w:r w:rsidR="008A6054" w:rsidRPr="00B00537">
        <w:rPr>
          <w:rFonts w:asciiTheme="majorEastAsia" w:eastAsiaTheme="majorEastAsia" w:hAnsiTheme="majorEastAsia" w:hint="eastAsia"/>
          <w:b/>
          <w:color w:val="auto"/>
          <w:sz w:val="22"/>
          <w:szCs w:val="22"/>
        </w:rPr>
        <w:t>後見人からの報告について</w:t>
      </w:r>
    </w:p>
    <w:p w14:paraId="1154272F" w14:textId="58496481" w:rsidR="0035705D" w:rsidRDefault="008A6054">
      <w:pPr>
        <w:adjustRightInd/>
        <w:spacing w:line="320" w:lineRule="exact"/>
        <w:ind w:left="660" w:hangingChars="300" w:hanging="660"/>
        <w:rPr>
          <w:color w:val="auto"/>
          <w:sz w:val="22"/>
          <w:szCs w:val="22"/>
        </w:rPr>
      </w:pPr>
      <w:r w:rsidRPr="00B00537">
        <w:rPr>
          <w:rFonts w:hint="eastAsia"/>
          <w:color w:val="auto"/>
          <w:sz w:val="22"/>
          <w:szCs w:val="22"/>
        </w:rPr>
        <w:t xml:space="preserve">　　次の資料等の提出を求めて確認し</w:t>
      </w:r>
      <w:r w:rsidR="002E0FA0" w:rsidRPr="00B00537">
        <w:rPr>
          <w:rFonts w:hint="eastAsia"/>
          <w:color w:val="auto"/>
          <w:sz w:val="22"/>
          <w:szCs w:val="22"/>
        </w:rPr>
        <w:t>た</w:t>
      </w:r>
      <w:r w:rsidRPr="00B00537">
        <w:rPr>
          <w:rFonts w:hint="eastAsia"/>
          <w:color w:val="auto"/>
          <w:sz w:val="22"/>
          <w:szCs w:val="22"/>
        </w:rPr>
        <w:t>（当てはまるものすべてに</w:t>
      </w:r>
      <w:r w:rsidR="0035705D">
        <w:rPr>
          <w:rFonts w:hint="eastAsia"/>
          <w:color w:val="auto"/>
          <w:sz w:val="22"/>
          <w:szCs w:val="22"/>
        </w:rPr>
        <w:t>✔</w:t>
      </w:r>
      <w:r w:rsidRPr="00B00537">
        <w:rPr>
          <w:rFonts w:hint="eastAsia"/>
          <w:color w:val="auto"/>
          <w:sz w:val="22"/>
          <w:szCs w:val="22"/>
        </w:rPr>
        <w:t>又は■</w:t>
      </w:r>
      <w:r w:rsidR="00FD2814">
        <w:rPr>
          <w:rFonts w:hint="eastAsia"/>
          <w:color w:val="auto"/>
          <w:sz w:val="22"/>
          <w:szCs w:val="22"/>
        </w:rPr>
        <w:t>を入れてくださ</w:t>
      </w:r>
    </w:p>
    <w:p w14:paraId="0AE75AED" w14:textId="7AD9D1D7" w:rsidR="008A6054" w:rsidRPr="00B00537" w:rsidRDefault="00FD2814" w:rsidP="009F0630">
      <w:pPr>
        <w:adjustRightInd/>
        <w:spacing w:line="320" w:lineRule="exact"/>
        <w:ind w:firstLineChars="100" w:firstLine="220"/>
        <w:rPr>
          <w:color w:val="auto"/>
          <w:sz w:val="22"/>
          <w:szCs w:val="22"/>
        </w:rPr>
      </w:pPr>
      <w:r>
        <w:rPr>
          <w:rFonts w:hint="eastAsia"/>
          <w:color w:val="auto"/>
          <w:sz w:val="22"/>
          <w:szCs w:val="22"/>
        </w:rPr>
        <w:t>い。</w:t>
      </w:r>
      <w:r w:rsidR="008A6054" w:rsidRPr="00B00537">
        <w:rPr>
          <w:rFonts w:hint="eastAsia"/>
          <w:color w:val="auto"/>
          <w:sz w:val="22"/>
          <w:szCs w:val="22"/>
        </w:rPr>
        <w:t>）。</w:t>
      </w:r>
    </w:p>
    <w:p w14:paraId="064CDA6C" w14:textId="65D1CAF9" w:rsidR="00F669F7" w:rsidRPr="00B00537" w:rsidRDefault="008A6054" w:rsidP="00C33FEB">
      <w:pPr>
        <w:adjustRightInd/>
        <w:spacing w:line="320" w:lineRule="exact"/>
        <w:ind w:firstLineChars="200" w:firstLine="440"/>
        <w:rPr>
          <w:color w:val="auto"/>
          <w:sz w:val="22"/>
          <w:szCs w:val="22"/>
        </w:rPr>
      </w:pPr>
      <w:r w:rsidRPr="00B00537">
        <w:rPr>
          <w:rFonts w:hint="eastAsia"/>
          <w:color w:val="auto"/>
          <w:sz w:val="22"/>
          <w:szCs w:val="22"/>
        </w:rPr>
        <w:t xml:space="preserve">　□　後見</w:t>
      </w:r>
      <w:r w:rsidR="002E550B">
        <w:rPr>
          <w:rFonts w:hint="eastAsia"/>
          <w:color w:val="auto"/>
          <w:sz w:val="22"/>
          <w:szCs w:val="22"/>
        </w:rPr>
        <w:t>等</w:t>
      </w:r>
      <w:r w:rsidRPr="00B00537">
        <w:rPr>
          <w:rFonts w:hint="eastAsia"/>
          <w:color w:val="auto"/>
          <w:sz w:val="22"/>
          <w:szCs w:val="22"/>
        </w:rPr>
        <w:t>事務報告書</w:t>
      </w:r>
      <w:r w:rsidR="00512D5D" w:rsidRPr="00B00537">
        <w:rPr>
          <w:rFonts w:hint="eastAsia"/>
          <w:color w:val="auto"/>
          <w:sz w:val="22"/>
          <w:szCs w:val="22"/>
        </w:rPr>
        <w:t xml:space="preserve">　　　</w:t>
      </w:r>
    </w:p>
    <w:p w14:paraId="59EBF5FA" w14:textId="1E565439" w:rsidR="008A6054" w:rsidRPr="00B00537" w:rsidRDefault="008A6054" w:rsidP="007A7A59">
      <w:pPr>
        <w:adjustRightInd/>
        <w:spacing w:line="320" w:lineRule="exact"/>
        <w:ind w:firstLineChars="200" w:firstLine="440"/>
        <w:rPr>
          <w:color w:val="auto"/>
          <w:sz w:val="22"/>
          <w:szCs w:val="22"/>
        </w:rPr>
      </w:pPr>
      <w:r w:rsidRPr="00B00537">
        <w:rPr>
          <w:rFonts w:hint="eastAsia"/>
          <w:color w:val="auto"/>
          <w:sz w:val="22"/>
          <w:szCs w:val="22"/>
        </w:rPr>
        <w:t xml:space="preserve">　□　財産目録</w:t>
      </w:r>
    </w:p>
    <w:p w14:paraId="4C4858ED" w14:textId="77777777" w:rsidR="008A6054" w:rsidRPr="00B00537" w:rsidRDefault="008A6054" w:rsidP="008A6054">
      <w:pPr>
        <w:adjustRightInd/>
        <w:spacing w:line="320" w:lineRule="exact"/>
        <w:ind w:leftChars="100" w:left="240" w:firstLineChars="300" w:firstLine="660"/>
        <w:rPr>
          <w:color w:val="auto"/>
          <w:sz w:val="22"/>
          <w:szCs w:val="22"/>
        </w:rPr>
      </w:pPr>
      <w:r w:rsidRPr="00B00537">
        <w:rPr>
          <w:rFonts w:hint="eastAsia"/>
          <w:color w:val="auto"/>
          <w:sz w:val="22"/>
          <w:szCs w:val="22"/>
        </w:rPr>
        <w:t>□　預貯金通帳の原本</w:t>
      </w:r>
    </w:p>
    <w:p w14:paraId="0E886586" w14:textId="6DD81B1B" w:rsidR="008A6054" w:rsidRDefault="008A6054" w:rsidP="008A6054">
      <w:pPr>
        <w:adjustRightInd/>
        <w:spacing w:line="320" w:lineRule="exact"/>
        <w:ind w:firstLineChars="400" w:firstLine="879"/>
        <w:rPr>
          <w:color w:val="auto"/>
          <w:sz w:val="22"/>
          <w:szCs w:val="22"/>
        </w:rPr>
      </w:pPr>
      <w:r w:rsidRPr="00B00537">
        <w:rPr>
          <w:rFonts w:hint="eastAsia"/>
          <w:color w:val="auto"/>
          <w:sz w:val="22"/>
          <w:szCs w:val="22"/>
        </w:rPr>
        <w:t>□　預貯金通帳以外の財産関係資料の原本</w:t>
      </w:r>
    </w:p>
    <w:p w14:paraId="1694C788" w14:textId="02EE1F57" w:rsidR="00D709D0" w:rsidRPr="00B00537" w:rsidRDefault="00D709D0" w:rsidP="00550612">
      <w:pPr>
        <w:adjustRightInd/>
        <w:spacing w:line="320" w:lineRule="exact"/>
        <w:rPr>
          <w:color w:val="auto"/>
          <w:sz w:val="22"/>
          <w:szCs w:val="22"/>
        </w:rPr>
      </w:pPr>
      <w:r>
        <w:rPr>
          <w:rFonts w:hint="eastAsia"/>
          <w:color w:val="auto"/>
          <w:sz w:val="22"/>
          <w:szCs w:val="22"/>
        </w:rPr>
        <w:t xml:space="preserve">　　　□　収支に関する報告・資料</w:t>
      </w:r>
    </w:p>
    <w:p w14:paraId="64CB9376" w14:textId="77777777" w:rsidR="008A6054" w:rsidRDefault="008A6054" w:rsidP="008A6054">
      <w:pPr>
        <w:adjustRightInd/>
        <w:spacing w:line="320" w:lineRule="exact"/>
        <w:ind w:left="240" w:hanging="240"/>
        <w:rPr>
          <w:color w:val="auto"/>
          <w:sz w:val="22"/>
          <w:szCs w:val="22"/>
        </w:rPr>
      </w:pPr>
      <w:r w:rsidRPr="00B00537">
        <w:rPr>
          <w:rFonts w:hint="eastAsia"/>
          <w:color w:val="auto"/>
          <w:sz w:val="22"/>
          <w:szCs w:val="22"/>
        </w:rPr>
        <w:t xml:space="preserve">　　　□　その他（</w:t>
      </w:r>
      <w:r w:rsidRPr="00137F21">
        <w:rPr>
          <w:rFonts w:asciiTheme="majorEastAsia" w:eastAsiaTheme="majorEastAsia" w:hAnsiTheme="majorEastAsia" w:hint="eastAsia"/>
          <w:color w:val="auto"/>
          <w:sz w:val="22"/>
          <w:szCs w:val="22"/>
          <w:u w:val="single"/>
        </w:rPr>
        <w:t xml:space="preserve">　　　　　　　　　　　　　　　　　　　　　　　　　</w:t>
      </w:r>
      <w:r w:rsidRPr="00B00537">
        <w:rPr>
          <w:rFonts w:hint="eastAsia"/>
          <w:color w:val="auto"/>
          <w:sz w:val="22"/>
          <w:szCs w:val="22"/>
        </w:rPr>
        <w:t>）</w:t>
      </w:r>
    </w:p>
    <w:p w14:paraId="0856D0BC" w14:textId="77777777" w:rsidR="005227B5" w:rsidRPr="00B00537" w:rsidRDefault="005227B5" w:rsidP="008A6054">
      <w:pPr>
        <w:adjustRightInd/>
        <w:spacing w:line="320" w:lineRule="exact"/>
        <w:ind w:left="240" w:hanging="240"/>
        <w:rPr>
          <w:color w:val="auto"/>
          <w:sz w:val="22"/>
          <w:szCs w:val="22"/>
        </w:rPr>
      </w:pPr>
    </w:p>
    <w:p w14:paraId="78E591D4" w14:textId="5E43DBA5" w:rsidR="000F7710" w:rsidRPr="00B00537" w:rsidRDefault="000F7710" w:rsidP="000F7710">
      <w:pPr>
        <w:adjustRightInd/>
        <w:spacing w:line="320" w:lineRule="exact"/>
        <w:ind w:left="240" w:hanging="240"/>
        <w:rPr>
          <w:rFonts w:ascii="ＭＳ ゴシック" w:eastAsia="ＭＳ ゴシック" w:hAnsi="ＭＳ ゴシック"/>
          <w:b/>
          <w:color w:val="auto"/>
          <w:sz w:val="22"/>
          <w:szCs w:val="22"/>
        </w:rPr>
      </w:pPr>
      <w:r w:rsidRPr="00B00537">
        <w:rPr>
          <w:rFonts w:ascii="ＭＳ ゴシック" w:eastAsia="ＭＳ ゴシック" w:hAnsi="ＭＳ ゴシック" w:hint="eastAsia"/>
          <w:b/>
          <w:color w:val="auto"/>
          <w:sz w:val="22"/>
          <w:szCs w:val="22"/>
        </w:rPr>
        <w:t>３　後見人の事務の遂行状況について</w:t>
      </w:r>
    </w:p>
    <w:p w14:paraId="1A185932" w14:textId="1912D6D5" w:rsidR="000F7710" w:rsidRDefault="000F7710" w:rsidP="00145F89">
      <w:pPr>
        <w:adjustRightInd/>
        <w:spacing w:line="320" w:lineRule="exact"/>
        <w:ind w:left="440" w:hangingChars="200" w:hanging="440"/>
        <w:rPr>
          <w:color w:val="auto"/>
          <w:sz w:val="22"/>
          <w:szCs w:val="22"/>
        </w:rPr>
      </w:pPr>
      <w:r w:rsidRPr="00B00537">
        <w:rPr>
          <w:rFonts w:hint="eastAsia"/>
          <w:color w:val="auto"/>
          <w:sz w:val="22"/>
          <w:szCs w:val="22"/>
        </w:rPr>
        <w:t xml:space="preserve">　□　適切に遂行されている</w:t>
      </w:r>
      <w:r w:rsidR="00486DAF" w:rsidRPr="006E2AD9">
        <w:rPr>
          <w:rFonts w:hint="eastAsia"/>
          <w:color w:val="auto"/>
          <w:sz w:val="22"/>
          <w:szCs w:val="22"/>
        </w:rPr>
        <w:t>（適切と判断した理由</w:t>
      </w:r>
      <w:r w:rsidR="001A03D3">
        <w:rPr>
          <w:rFonts w:hint="eastAsia"/>
          <w:color w:val="auto"/>
          <w:sz w:val="22"/>
          <w:szCs w:val="22"/>
        </w:rPr>
        <w:t>は以下のとおり。※複数</w:t>
      </w:r>
      <w:r w:rsidR="007A7A59">
        <w:rPr>
          <w:rFonts w:hint="eastAsia"/>
          <w:color w:val="auto"/>
          <w:sz w:val="22"/>
          <w:szCs w:val="22"/>
        </w:rPr>
        <w:t>回答</w:t>
      </w:r>
      <w:r w:rsidR="001A03D3">
        <w:rPr>
          <w:rFonts w:hint="eastAsia"/>
          <w:color w:val="auto"/>
          <w:sz w:val="22"/>
          <w:szCs w:val="22"/>
        </w:rPr>
        <w:t>可</w:t>
      </w:r>
      <w:r w:rsidR="00486DAF" w:rsidRPr="006E2AD9">
        <w:rPr>
          <w:rFonts w:hint="eastAsia"/>
          <w:color w:val="auto"/>
          <w:sz w:val="22"/>
          <w:szCs w:val="22"/>
        </w:rPr>
        <w:t>）</w:t>
      </w:r>
    </w:p>
    <w:p w14:paraId="425A1BD1" w14:textId="54441616" w:rsidR="00E40DA7" w:rsidRDefault="00E40DA7" w:rsidP="001A03D3">
      <w:pPr>
        <w:adjustRightInd/>
        <w:spacing w:line="320" w:lineRule="exact"/>
        <w:ind w:left="660" w:hangingChars="300" w:hanging="660"/>
        <w:rPr>
          <w:color w:val="auto"/>
          <w:sz w:val="22"/>
          <w:szCs w:val="22"/>
        </w:rPr>
      </w:pPr>
      <w:r>
        <w:rPr>
          <w:rFonts w:hint="eastAsia"/>
          <w:color w:val="auto"/>
          <w:sz w:val="22"/>
          <w:szCs w:val="22"/>
        </w:rPr>
        <w:t xml:space="preserve">　　□　後見人から提出された資料等の確認や面談をしたところ、身上保護</w:t>
      </w:r>
      <w:r w:rsidR="00636338" w:rsidRPr="007176A1">
        <w:rPr>
          <w:rFonts w:hint="eastAsia"/>
          <w:color w:val="auto"/>
          <w:sz w:val="22"/>
          <w:szCs w:val="22"/>
        </w:rPr>
        <w:t>（未成年後見の場合は身上監護。以下同じ。）</w:t>
      </w:r>
      <w:r w:rsidR="00F57E8D">
        <w:rPr>
          <w:rFonts w:hint="eastAsia"/>
          <w:color w:val="auto"/>
          <w:sz w:val="22"/>
          <w:szCs w:val="22"/>
        </w:rPr>
        <w:t>の状況</w:t>
      </w:r>
      <w:r w:rsidR="00CD346F">
        <w:rPr>
          <w:rFonts w:hint="eastAsia"/>
          <w:color w:val="auto"/>
          <w:sz w:val="22"/>
          <w:szCs w:val="22"/>
        </w:rPr>
        <w:t>に</w:t>
      </w:r>
      <w:r w:rsidR="00F57E8D">
        <w:rPr>
          <w:rFonts w:hint="eastAsia"/>
          <w:color w:val="auto"/>
          <w:sz w:val="22"/>
          <w:szCs w:val="22"/>
        </w:rPr>
        <w:t>問題は見当たらなかった</w:t>
      </w:r>
    </w:p>
    <w:p w14:paraId="012DC7AD" w14:textId="78DC9A78" w:rsidR="00F57E8D" w:rsidRDefault="00F57E8D" w:rsidP="001A03D3">
      <w:pPr>
        <w:adjustRightInd/>
        <w:spacing w:line="320" w:lineRule="exact"/>
        <w:ind w:left="660" w:hangingChars="300" w:hanging="660"/>
        <w:rPr>
          <w:color w:val="auto"/>
          <w:sz w:val="22"/>
          <w:szCs w:val="22"/>
        </w:rPr>
      </w:pPr>
      <w:r>
        <w:rPr>
          <w:rFonts w:hint="eastAsia"/>
          <w:color w:val="auto"/>
          <w:sz w:val="22"/>
          <w:szCs w:val="22"/>
        </w:rPr>
        <w:t xml:space="preserve">　　□　後見人から提出された資料等の確認や面談をしたところ、</w:t>
      </w:r>
      <w:r w:rsidR="00666D81" w:rsidRPr="00EB15C7">
        <w:rPr>
          <w:rFonts w:hint="eastAsia"/>
          <w:color w:val="auto"/>
          <w:sz w:val="22"/>
          <w:szCs w:val="22"/>
        </w:rPr>
        <w:t>収支予定</w:t>
      </w:r>
      <w:r w:rsidR="00383E3E" w:rsidRPr="00EB15C7">
        <w:rPr>
          <w:rFonts w:hint="eastAsia"/>
          <w:color w:val="auto"/>
          <w:sz w:val="22"/>
          <w:szCs w:val="22"/>
        </w:rPr>
        <w:t>及び臨時収支</w:t>
      </w:r>
      <w:r w:rsidRPr="00EB15C7">
        <w:rPr>
          <w:rFonts w:hint="eastAsia"/>
          <w:color w:val="auto"/>
          <w:sz w:val="22"/>
          <w:szCs w:val="22"/>
        </w:rPr>
        <w:t>と財産額の変動</w:t>
      </w:r>
      <w:r w:rsidR="001A03D3">
        <w:rPr>
          <w:rFonts w:hint="eastAsia"/>
          <w:color w:val="auto"/>
          <w:sz w:val="22"/>
          <w:szCs w:val="22"/>
        </w:rPr>
        <w:t>に</w:t>
      </w:r>
      <w:r w:rsidR="007A7A59">
        <w:rPr>
          <w:rFonts w:hint="eastAsia"/>
          <w:color w:val="auto"/>
          <w:sz w:val="22"/>
          <w:szCs w:val="22"/>
        </w:rPr>
        <w:t>は</w:t>
      </w:r>
      <w:r>
        <w:rPr>
          <w:rFonts w:hint="eastAsia"/>
          <w:color w:val="auto"/>
          <w:sz w:val="22"/>
          <w:szCs w:val="22"/>
        </w:rPr>
        <w:t>整合性が</w:t>
      </w:r>
      <w:r w:rsidR="001A03D3">
        <w:rPr>
          <w:rFonts w:hint="eastAsia"/>
          <w:color w:val="auto"/>
          <w:sz w:val="22"/>
          <w:szCs w:val="22"/>
        </w:rPr>
        <w:t>あった</w:t>
      </w:r>
    </w:p>
    <w:p w14:paraId="0AC2E7E6" w14:textId="0BB3BE43" w:rsidR="001A03D3" w:rsidRPr="00F57E8D" w:rsidRDefault="001A03D3" w:rsidP="001A03D3">
      <w:pPr>
        <w:adjustRightInd/>
        <w:spacing w:line="320" w:lineRule="exact"/>
        <w:ind w:left="660" w:hangingChars="300" w:hanging="660"/>
        <w:rPr>
          <w:color w:val="auto"/>
          <w:sz w:val="22"/>
          <w:szCs w:val="22"/>
        </w:rPr>
      </w:pPr>
      <w:r>
        <w:rPr>
          <w:rFonts w:hint="eastAsia"/>
          <w:color w:val="auto"/>
          <w:sz w:val="22"/>
          <w:szCs w:val="22"/>
        </w:rPr>
        <w:t xml:space="preserve">　　□　次のとおり</w:t>
      </w:r>
    </w:p>
    <w:p w14:paraId="097DEEE4" w14:textId="0D250B13" w:rsidR="00BA6B47" w:rsidRPr="00137F21" w:rsidRDefault="00BA6B47" w:rsidP="00145F89">
      <w:pPr>
        <w:adjustRightInd/>
        <w:spacing w:line="320" w:lineRule="exact"/>
        <w:ind w:left="440" w:hangingChars="200" w:hanging="440"/>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3F4266E3" w14:textId="4910A259" w:rsidR="00BA6B47" w:rsidRPr="00137F21" w:rsidRDefault="00BA6B47" w:rsidP="00145F89">
      <w:pPr>
        <w:adjustRightInd/>
        <w:spacing w:line="320" w:lineRule="exact"/>
        <w:ind w:left="440" w:hangingChars="200" w:hanging="440"/>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7171E5EF" w14:textId="148916EE" w:rsidR="00BA6B47" w:rsidRPr="00137F21" w:rsidRDefault="00BA6B47" w:rsidP="00145F89">
      <w:pPr>
        <w:adjustRightInd/>
        <w:spacing w:line="320" w:lineRule="exact"/>
        <w:ind w:left="440" w:hangingChars="200" w:hanging="440"/>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60DEFD3D" w14:textId="6BE07049" w:rsidR="005143CC" w:rsidRPr="00137F21" w:rsidRDefault="005143CC" w:rsidP="00145F89">
      <w:pPr>
        <w:adjustRightInd/>
        <w:spacing w:line="320" w:lineRule="exact"/>
        <w:ind w:left="440" w:hangingChars="200" w:hanging="440"/>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33228B49" w14:textId="2938DED0" w:rsidR="000F7710" w:rsidRPr="00B00537" w:rsidRDefault="000F7710" w:rsidP="000F7710">
      <w:pPr>
        <w:adjustRightInd/>
        <w:spacing w:line="320" w:lineRule="exact"/>
        <w:rPr>
          <w:color w:val="auto"/>
          <w:sz w:val="22"/>
          <w:szCs w:val="22"/>
        </w:rPr>
      </w:pPr>
      <w:r w:rsidRPr="00B00537">
        <w:rPr>
          <w:rFonts w:hint="eastAsia"/>
          <w:color w:val="auto"/>
          <w:sz w:val="22"/>
          <w:szCs w:val="22"/>
        </w:rPr>
        <w:t xml:space="preserve">　□　次のとおり指導・助言を行い</w:t>
      </w:r>
      <w:r w:rsidR="00141375">
        <w:rPr>
          <w:rFonts w:hint="eastAsia"/>
          <w:color w:val="auto"/>
          <w:sz w:val="22"/>
          <w:szCs w:val="22"/>
        </w:rPr>
        <w:t>、</w:t>
      </w:r>
      <w:r w:rsidRPr="00B00537">
        <w:rPr>
          <w:rFonts w:hint="eastAsia"/>
          <w:color w:val="auto"/>
          <w:sz w:val="22"/>
          <w:szCs w:val="22"/>
        </w:rPr>
        <w:t>現在は適切に遂行されている</w:t>
      </w:r>
    </w:p>
    <w:p w14:paraId="4F464B3B" w14:textId="77777777" w:rsidR="000F7710" w:rsidRPr="00137F21" w:rsidRDefault="000F7710" w:rsidP="000F7710">
      <w:pPr>
        <w:adjustRightInd/>
        <w:spacing w:line="320" w:lineRule="exact"/>
        <w:rPr>
          <w:rFonts w:ascii="ＭＳ ゴシック" w:eastAsia="ＭＳ ゴシック" w:hAnsi="ＭＳ ゴシック" w:cs="Times New Roman"/>
          <w:color w:val="auto"/>
          <w:sz w:val="22"/>
          <w:szCs w:val="22"/>
          <w:u w:val="single"/>
        </w:rPr>
      </w:pPr>
      <w:r w:rsidRPr="00137F21">
        <w:rPr>
          <w:rFonts w:ascii="ＭＳ ゴシック" w:eastAsia="ＭＳ ゴシック" w:hAnsi="ＭＳ ゴシック" w:cs="Times New Roman" w:hint="eastAsia"/>
          <w:color w:val="auto"/>
          <w:sz w:val="22"/>
          <w:szCs w:val="22"/>
        </w:rPr>
        <w:t xml:space="preserve">　　</w:t>
      </w:r>
      <w:r w:rsidRPr="00137F21">
        <w:rPr>
          <w:rFonts w:ascii="ＭＳ ゴシック" w:eastAsia="ＭＳ ゴシック" w:hAnsi="ＭＳ ゴシック" w:cs="Times New Roman" w:hint="eastAsia"/>
          <w:color w:val="auto"/>
          <w:sz w:val="22"/>
          <w:szCs w:val="22"/>
          <w:u w:val="single"/>
        </w:rPr>
        <w:t xml:space="preserve">　　　　　　　　　　　　　　　　　　　　　　　　　　　　　　　　　　　　　　　</w:t>
      </w:r>
    </w:p>
    <w:p w14:paraId="56C0FCDC" w14:textId="77777777" w:rsidR="000F7710" w:rsidRPr="00137F21" w:rsidRDefault="000F7710" w:rsidP="000F7710">
      <w:pPr>
        <w:adjustRightInd/>
        <w:spacing w:line="320" w:lineRule="exact"/>
        <w:rPr>
          <w:rFonts w:ascii="ＭＳ ゴシック" w:eastAsia="ＭＳ ゴシック" w:hAnsi="ＭＳ ゴシック" w:cs="Times New Roman"/>
          <w:color w:val="auto"/>
          <w:sz w:val="22"/>
          <w:szCs w:val="22"/>
          <w:u w:val="single"/>
        </w:rPr>
      </w:pPr>
      <w:r w:rsidRPr="00137F21">
        <w:rPr>
          <w:rFonts w:ascii="ＭＳ ゴシック" w:eastAsia="ＭＳ ゴシック" w:hAnsi="ＭＳ ゴシック" w:cs="Times New Roman" w:hint="eastAsia"/>
          <w:color w:val="auto"/>
          <w:sz w:val="22"/>
          <w:szCs w:val="22"/>
        </w:rPr>
        <w:t xml:space="preserve">　　</w:t>
      </w:r>
      <w:r w:rsidRPr="00137F21">
        <w:rPr>
          <w:rFonts w:ascii="ＭＳ ゴシック" w:eastAsia="ＭＳ ゴシック" w:hAnsi="ＭＳ ゴシック" w:cs="Times New Roman" w:hint="eastAsia"/>
          <w:color w:val="auto"/>
          <w:sz w:val="22"/>
          <w:szCs w:val="22"/>
          <w:u w:val="single"/>
        </w:rPr>
        <w:t xml:space="preserve">　　　　　　　　　　　　　　　　　　　　　　　　　　　　　　　　　　　　　　　</w:t>
      </w:r>
    </w:p>
    <w:p w14:paraId="44B16960" w14:textId="367A9792" w:rsidR="000F7710" w:rsidRPr="00137F21" w:rsidRDefault="000F7710" w:rsidP="000F7710">
      <w:pPr>
        <w:adjustRightInd/>
        <w:spacing w:line="320" w:lineRule="exact"/>
        <w:rPr>
          <w:rFonts w:ascii="ＭＳ ゴシック" w:eastAsia="ＭＳ ゴシック" w:hAnsi="ＭＳ ゴシック" w:cs="Times New Roman"/>
          <w:color w:val="auto"/>
          <w:sz w:val="22"/>
          <w:szCs w:val="22"/>
          <w:u w:val="single"/>
        </w:rPr>
      </w:pPr>
      <w:r w:rsidRPr="00137F21">
        <w:rPr>
          <w:rFonts w:ascii="ＭＳ ゴシック" w:eastAsia="ＭＳ ゴシック" w:hAnsi="ＭＳ ゴシック" w:cs="Times New Roman" w:hint="eastAsia"/>
          <w:color w:val="auto"/>
          <w:sz w:val="22"/>
          <w:szCs w:val="22"/>
        </w:rPr>
        <w:t xml:space="preserve">　　</w:t>
      </w:r>
      <w:r w:rsidRPr="00137F21">
        <w:rPr>
          <w:rFonts w:ascii="ＭＳ ゴシック" w:eastAsia="ＭＳ ゴシック" w:hAnsi="ＭＳ ゴシック" w:cs="Times New Roman" w:hint="eastAsia"/>
          <w:color w:val="auto"/>
          <w:sz w:val="22"/>
          <w:szCs w:val="22"/>
          <w:u w:val="single"/>
        </w:rPr>
        <w:t xml:space="preserve">　　　　　　　　　　　　　　　　　　　　　　　　　　　　　　　　　　　　　　　</w:t>
      </w:r>
    </w:p>
    <w:p w14:paraId="18158732" w14:textId="488EFDB2" w:rsidR="005143CC" w:rsidRPr="00137F21" w:rsidRDefault="005143CC" w:rsidP="000F7710">
      <w:pPr>
        <w:adjustRightInd/>
        <w:spacing w:line="320" w:lineRule="exact"/>
        <w:rPr>
          <w:rFonts w:ascii="ＭＳ ゴシック" w:eastAsia="ＭＳ ゴシック" w:hAnsi="ＭＳ ゴシック" w:cs="Times New Roman"/>
          <w:color w:val="auto"/>
          <w:sz w:val="22"/>
          <w:szCs w:val="22"/>
          <w:u w:val="single"/>
        </w:rPr>
      </w:pPr>
      <w:r w:rsidRPr="00137F21">
        <w:rPr>
          <w:rFonts w:ascii="ＭＳ ゴシック" w:eastAsia="ＭＳ ゴシック" w:hAnsi="ＭＳ ゴシック" w:cs="Times New Roman" w:hint="eastAsia"/>
          <w:color w:val="auto"/>
          <w:sz w:val="22"/>
          <w:szCs w:val="22"/>
        </w:rPr>
        <w:t xml:space="preserve">　　</w:t>
      </w:r>
      <w:r w:rsidRPr="00137F21">
        <w:rPr>
          <w:rFonts w:ascii="ＭＳ ゴシック" w:eastAsia="ＭＳ ゴシック" w:hAnsi="ＭＳ ゴシック" w:cs="Times New Roman" w:hint="eastAsia"/>
          <w:color w:val="auto"/>
          <w:sz w:val="22"/>
          <w:szCs w:val="22"/>
          <w:u w:val="single"/>
        </w:rPr>
        <w:t xml:space="preserve">　　　　　　　　　　　　　　　　　　　　　　　　　　　　　　　　　　　　　　　</w:t>
      </w:r>
    </w:p>
    <w:p w14:paraId="65245F77" w14:textId="7D226E92" w:rsidR="000F7710" w:rsidRPr="00B00537" w:rsidRDefault="000F7710" w:rsidP="000F7710">
      <w:pPr>
        <w:adjustRightInd/>
        <w:spacing w:line="320" w:lineRule="exact"/>
        <w:rPr>
          <w:rFonts w:hAnsi="Times New Roman" w:cs="Times New Roman"/>
          <w:color w:val="auto"/>
          <w:sz w:val="22"/>
          <w:szCs w:val="22"/>
        </w:rPr>
      </w:pPr>
      <w:r w:rsidRPr="00B00537">
        <w:rPr>
          <w:rFonts w:hAnsi="Times New Roman" w:cs="Times New Roman" w:hint="eastAsia"/>
          <w:color w:val="auto"/>
          <w:sz w:val="22"/>
          <w:szCs w:val="22"/>
        </w:rPr>
        <w:t xml:space="preserve">　□　次のとおり指導・助言を行ったが</w:t>
      </w:r>
      <w:r w:rsidR="00141375">
        <w:rPr>
          <w:rFonts w:hAnsi="Times New Roman" w:cs="Times New Roman" w:hint="eastAsia"/>
          <w:color w:val="auto"/>
          <w:sz w:val="22"/>
          <w:szCs w:val="22"/>
        </w:rPr>
        <w:t>、</w:t>
      </w:r>
      <w:r w:rsidRPr="00B00537">
        <w:rPr>
          <w:rFonts w:hAnsi="Times New Roman" w:cs="Times New Roman" w:hint="eastAsia"/>
          <w:color w:val="auto"/>
          <w:sz w:val="22"/>
          <w:szCs w:val="22"/>
        </w:rPr>
        <w:t>なお次の課題がある</w:t>
      </w:r>
    </w:p>
    <w:p w14:paraId="3F6F3F08" w14:textId="1E11C872" w:rsidR="000F7710" w:rsidRPr="00137F21" w:rsidRDefault="000F7710" w:rsidP="001E4661">
      <w:pPr>
        <w:adjustRightInd/>
        <w:spacing w:line="360" w:lineRule="exact"/>
        <w:rPr>
          <w:rFonts w:asciiTheme="majorEastAsia" w:eastAsiaTheme="majorEastAsia" w:hAnsiTheme="majorEastAsia" w:cs="Times New Roman"/>
          <w:color w:val="auto"/>
          <w:sz w:val="22"/>
          <w:szCs w:val="22"/>
          <w:u w:val="single"/>
        </w:rPr>
      </w:pPr>
      <w:r w:rsidRPr="00B00537">
        <w:rPr>
          <w:rFonts w:hAnsi="Times New Roman" w:cs="Times New Roman" w:hint="eastAsia"/>
          <w:color w:val="auto"/>
          <w:sz w:val="22"/>
          <w:szCs w:val="22"/>
        </w:rPr>
        <w:t xml:space="preserve">　　</w:t>
      </w:r>
      <w:r w:rsidR="0001592D">
        <w:rPr>
          <w:rFonts w:hAnsi="Times New Roman" w:cs="Times New Roman" w:hint="eastAsia"/>
          <w:color w:val="auto"/>
          <w:sz w:val="22"/>
          <w:szCs w:val="22"/>
          <w:u w:val="single"/>
        </w:rPr>
        <w:t>（指導・助言の内容）</w:t>
      </w:r>
      <w:r w:rsidRPr="00137F21">
        <w:rPr>
          <w:rFonts w:asciiTheme="majorEastAsia" w:eastAsiaTheme="majorEastAsia" w:hAnsiTheme="majorEastAsia" w:cs="Times New Roman" w:hint="eastAsia"/>
          <w:color w:val="auto"/>
          <w:sz w:val="22"/>
          <w:szCs w:val="22"/>
          <w:u w:val="single"/>
        </w:rPr>
        <w:t xml:space="preserve">　　　　　　　　　　　　　　　　　　　　　　　　　　　　　</w:t>
      </w:r>
    </w:p>
    <w:p w14:paraId="29D1F7D7" w14:textId="77777777" w:rsidR="000F7710" w:rsidRPr="00137F21" w:rsidRDefault="000F7710" w:rsidP="000F7710">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771DB617" w14:textId="2B4379E2" w:rsidR="000F7710" w:rsidRPr="00137F21" w:rsidRDefault="000F7710" w:rsidP="000F7710">
      <w:pPr>
        <w:adjustRightInd/>
        <w:spacing w:line="320" w:lineRule="exact"/>
        <w:rPr>
          <w:rFonts w:asciiTheme="majorEastAsia" w:eastAsiaTheme="majorEastAsia" w:hAnsiTheme="majorEastAsia" w:cs="Times New Roman"/>
          <w:color w:val="auto"/>
          <w:sz w:val="22"/>
          <w:szCs w:val="22"/>
          <w:u w:val="single"/>
        </w:rPr>
      </w:pPr>
      <w:r w:rsidRPr="00B00537">
        <w:rPr>
          <w:rFonts w:hAnsi="Times New Roman" w:cs="Times New Roman" w:hint="eastAsia"/>
          <w:color w:val="auto"/>
          <w:sz w:val="22"/>
          <w:szCs w:val="22"/>
        </w:rPr>
        <w:t xml:space="preserve">　　</w:t>
      </w:r>
      <w:r w:rsidR="0001592D">
        <w:rPr>
          <w:rFonts w:hAnsi="Times New Roman" w:cs="Times New Roman" w:hint="eastAsia"/>
          <w:color w:val="auto"/>
          <w:sz w:val="22"/>
          <w:szCs w:val="22"/>
          <w:u w:val="single"/>
        </w:rPr>
        <w:t>（課題）</w:t>
      </w:r>
      <w:r w:rsidRPr="00137F21">
        <w:rPr>
          <w:rFonts w:asciiTheme="majorEastAsia" w:eastAsiaTheme="majorEastAsia" w:hAnsiTheme="majorEastAsia" w:cs="Times New Roman" w:hint="eastAsia"/>
          <w:color w:val="auto"/>
          <w:sz w:val="22"/>
          <w:szCs w:val="22"/>
          <w:u w:val="single"/>
        </w:rPr>
        <w:t xml:space="preserve">　　　　　　　　　　　　　　　　　　　　　　　　　　　　　　　　　　　</w:t>
      </w:r>
    </w:p>
    <w:p w14:paraId="77146303" w14:textId="5362E0A3" w:rsidR="005143CC" w:rsidRPr="00137F21" w:rsidRDefault="000F7710" w:rsidP="000F7710">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6FB769BB" w14:textId="08BEC52E" w:rsidR="004756CB" w:rsidRPr="007A5BF0" w:rsidRDefault="004756CB" w:rsidP="008A6054">
      <w:pPr>
        <w:adjustRightInd/>
        <w:spacing w:line="320" w:lineRule="exact"/>
        <w:rPr>
          <w:rFonts w:hAnsi="Times New Roman" w:cs="Times New Roman"/>
          <w:color w:val="auto"/>
          <w:sz w:val="22"/>
          <w:szCs w:val="22"/>
        </w:rPr>
      </w:pPr>
    </w:p>
    <w:p w14:paraId="3A8D837C" w14:textId="78B3D771" w:rsidR="00BA6B47" w:rsidRPr="00B00537" w:rsidRDefault="002B5BBF" w:rsidP="00B9436F">
      <w:pPr>
        <w:adjustRightInd/>
        <w:spacing w:line="320" w:lineRule="exact"/>
        <w:rPr>
          <w:rFonts w:asciiTheme="majorEastAsia" w:eastAsiaTheme="majorEastAsia" w:hAnsiTheme="majorEastAsia" w:cs="Times New Roman"/>
          <w:b/>
          <w:color w:val="auto"/>
          <w:sz w:val="22"/>
          <w:szCs w:val="22"/>
        </w:rPr>
      </w:pPr>
      <w:r w:rsidRPr="00B00537">
        <w:rPr>
          <w:rFonts w:asciiTheme="majorEastAsia" w:eastAsiaTheme="majorEastAsia" w:hAnsiTheme="majorEastAsia" w:cs="Times New Roman" w:hint="eastAsia"/>
          <w:b/>
          <w:color w:val="auto"/>
          <w:sz w:val="22"/>
          <w:szCs w:val="22"/>
        </w:rPr>
        <w:lastRenderedPageBreak/>
        <w:t>４</w:t>
      </w:r>
      <w:r w:rsidR="00B9436F" w:rsidRPr="00B00537">
        <w:rPr>
          <w:rFonts w:asciiTheme="majorEastAsia" w:eastAsiaTheme="majorEastAsia" w:hAnsiTheme="majorEastAsia" w:cs="Times New Roman" w:hint="eastAsia"/>
          <w:b/>
          <w:color w:val="auto"/>
          <w:sz w:val="22"/>
          <w:szCs w:val="22"/>
        </w:rPr>
        <w:t xml:space="preserve">　付加的な監督事務について</w:t>
      </w:r>
    </w:p>
    <w:p w14:paraId="01884B10" w14:textId="5B84BEE6" w:rsidR="00B9436F" w:rsidRPr="00B00537" w:rsidRDefault="004903F2" w:rsidP="006E2AD9">
      <w:pPr>
        <w:adjustRightInd/>
        <w:spacing w:line="320" w:lineRule="exact"/>
        <w:ind w:leftChars="50" w:left="450" w:hangingChars="150" w:hanging="330"/>
        <w:rPr>
          <w:rFonts w:hAnsi="Times New Roman" w:cs="Times New Roman"/>
          <w:color w:val="auto"/>
          <w:sz w:val="22"/>
          <w:szCs w:val="22"/>
        </w:rPr>
      </w:pPr>
      <w:r>
        <w:rPr>
          <w:rFonts w:hAnsi="Times New Roman" w:cs="Times New Roman"/>
          <w:color w:val="auto"/>
          <w:sz w:val="22"/>
          <w:szCs w:val="22"/>
        </w:rPr>
        <w:t>(1)</w:t>
      </w:r>
      <w:r>
        <w:rPr>
          <w:rFonts w:hAnsi="Times New Roman" w:cs="Times New Roman" w:hint="eastAsia"/>
          <w:color w:val="auto"/>
          <w:sz w:val="22"/>
          <w:szCs w:val="22"/>
        </w:rPr>
        <w:t xml:space="preserve">　</w:t>
      </w:r>
      <w:r w:rsidR="00286177">
        <w:rPr>
          <w:rFonts w:hAnsi="Times New Roman" w:cs="Times New Roman" w:hint="eastAsia"/>
          <w:color w:val="auto"/>
          <w:sz w:val="22"/>
          <w:szCs w:val="22"/>
        </w:rPr>
        <w:t>今回の報告</w:t>
      </w:r>
      <w:r w:rsidR="007A7A59">
        <w:rPr>
          <w:rFonts w:hAnsi="Times New Roman" w:cs="Times New Roman" w:hint="eastAsia"/>
          <w:color w:val="auto"/>
          <w:sz w:val="22"/>
          <w:szCs w:val="22"/>
        </w:rPr>
        <w:t>対象</w:t>
      </w:r>
      <w:r w:rsidR="00286177">
        <w:rPr>
          <w:rFonts w:hAnsi="Times New Roman" w:cs="Times New Roman" w:hint="eastAsia"/>
          <w:color w:val="auto"/>
          <w:sz w:val="22"/>
          <w:szCs w:val="22"/>
        </w:rPr>
        <w:t>期間内</w:t>
      </w:r>
      <w:r w:rsidR="00B9436F" w:rsidRPr="00B00537">
        <w:rPr>
          <w:rFonts w:hAnsi="Times New Roman" w:cs="Times New Roman" w:hint="eastAsia"/>
          <w:color w:val="auto"/>
          <w:sz w:val="22"/>
          <w:szCs w:val="22"/>
        </w:rPr>
        <w:t>に行った</w:t>
      </w:r>
      <w:r w:rsidR="00787E36">
        <w:rPr>
          <w:rFonts w:hAnsi="Times New Roman" w:cs="Times New Roman" w:hint="eastAsia"/>
          <w:color w:val="auto"/>
          <w:sz w:val="22"/>
          <w:szCs w:val="22"/>
        </w:rPr>
        <w:t>付加的</w:t>
      </w:r>
      <w:r w:rsidR="00B9436F" w:rsidRPr="00B00537">
        <w:rPr>
          <w:rFonts w:hAnsi="Times New Roman" w:cs="Times New Roman" w:hint="eastAsia"/>
          <w:color w:val="auto"/>
          <w:sz w:val="22"/>
          <w:szCs w:val="22"/>
        </w:rPr>
        <w:t>な監督事務があれば</w:t>
      </w:r>
      <w:r w:rsidR="00141375">
        <w:rPr>
          <w:rFonts w:hAnsi="Times New Roman" w:cs="Times New Roman" w:hint="eastAsia"/>
          <w:color w:val="auto"/>
          <w:sz w:val="22"/>
          <w:szCs w:val="22"/>
        </w:rPr>
        <w:t>、</w:t>
      </w:r>
      <w:r w:rsidR="00B9436F" w:rsidRPr="00B00537">
        <w:rPr>
          <w:rFonts w:hAnsi="Times New Roman" w:cs="Times New Roman" w:hint="eastAsia"/>
          <w:color w:val="auto"/>
          <w:sz w:val="22"/>
          <w:szCs w:val="22"/>
        </w:rPr>
        <w:t>その内容を記載してください。</w:t>
      </w:r>
    </w:p>
    <w:p w14:paraId="64B443D5" w14:textId="77777777" w:rsidR="00B9436F" w:rsidRPr="00B00537" w:rsidRDefault="00B9436F" w:rsidP="00B9436F">
      <w:pPr>
        <w:adjustRightInd/>
        <w:spacing w:line="320" w:lineRule="exact"/>
        <w:rPr>
          <w:rFonts w:hAnsi="Times New Roman" w:cs="Times New Roman"/>
          <w:color w:val="auto"/>
          <w:sz w:val="22"/>
          <w:szCs w:val="22"/>
        </w:rPr>
      </w:pPr>
      <w:r w:rsidRPr="00B00537">
        <w:rPr>
          <w:rFonts w:hAnsi="Times New Roman" w:cs="Times New Roman" w:hint="eastAsia"/>
          <w:color w:val="auto"/>
          <w:sz w:val="22"/>
          <w:szCs w:val="22"/>
        </w:rPr>
        <w:t xml:space="preserve">　　□　特になし</w:t>
      </w:r>
    </w:p>
    <w:p w14:paraId="729B23DC" w14:textId="6DC2DDA6" w:rsidR="00B9436F" w:rsidRDefault="00B9436F" w:rsidP="00B9436F">
      <w:pPr>
        <w:adjustRightInd/>
        <w:spacing w:line="320" w:lineRule="exact"/>
        <w:rPr>
          <w:rFonts w:hAnsi="Times New Roman" w:cs="Times New Roman"/>
          <w:color w:val="auto"/>
          <w:sz w:val="22"/>
          <w:szCs w:val="22"/>
        </w:rPr>
      </w:pPr>
      <w:r w:rsidRPr="00B00537">
        <w:rPr>
          <w:rFonts w:hAnsi="Times New Roman" w:cs="Times New Roman" w:hint="eastAsia"/>
          <w:color w:val="auto"/>
          <w:sz w:val="22"/>
          <w:szCs w:val="22"/>
        </w:rPr>
        <w:t xml:space="preserve">　　□　次の事務を行った　※複数回答可</w:t>
      </w:r>
    </w:p>
    <w:p w14:paraId="6D0109FA" w14:textId="5B825086" w:rsidR="00B9436F" w:rsidRPr="0015130D" w:rsidRDefault="00DF02FA" w:rsidP="002C3BDA">
      <w:pPr>
        <w:adjustRightInd/>
        <w:spacing w:line="320" w:lineRule="exact"/>
        <w:ind w:left="879" w:hangingChars="400" w:hanging="879"/>
        <w:rPr>
          <w:rFonts w:hAnsi="Times New Roman" w:cs="Times New Roman"/>
          <w:color w:val="auto"/>
          <w:sz w:val="22"/>
          <w:szCs w:val="22"/>
          <w:u w:val="single"/>
        </w:rPr>
      </w:pPr>
      <w:r>
        <w:rPr>
          <w:rFonts w:hAnsi="Times New Roman" w:cs="Times New Roman" w:hint="eastAsia"/>
          <w:color w:val="auto"/>
          <w:sz w:val="22"/>
          <w:szCs w:val="22"/>
        </w:rPr>
        <w:t xml:space="preserve">　　　　</w:t>
      </w:r>
      <w:r w:rsidR="008E60E2">
        <w:rPr>
          <w:rFonts w:hAnsi="Times New Roman" w:cs="Times New Roman" w:hint="eastAsia"/>
          <w:color w:val="auto"/>
          <w:sz w:val="22"/>
          <w:szCs w:val="22"/>
          <w:u w:val="single"/>
        </w:rPr>
        <w:t>※成年後見・保佐・補助監督人は①～⑥</w:t>
      </w:r>
      <w:r w:rsidR="009C4FB3">
        <w:rPr>
          <w:rFonts w:hAnsi="Times New Roman" w:cs="Times New Roman" w:hint="eastAsia"/>
          <w:color w:val="auto"/>
          <w:sz w:val="22"/>
          <w:szCs w:val="22"/>
          <w:u w:val="single"/>
        </w:rPr>
        <w:t>、⑨、</w:t>
      </w:r>
      <w:r w:rsidR="008E60E2">
        <w:rPr>
          <w:rFonts w:hAnsi="Times New Roman" w:cs="Times New Roman" w:hint="eastAsia"/>
          <w:color w:val="auto"/>
          <w:sz w:val="22"/>
          <w:szCs w:val="22"/>
          <w:u w:val="single"/>
        </w:rPr>
        <w:t>⑪</w:t>
      </w:r>
      <w:r w:rsidRPr="0015130D">
        <w:rPr>
          <w:rFonts w:hAnsi="Times New Roman" w:cs="Times New Roman" w:hint="eastAsia"/>
          <w:color w:val="auto"/>
          <w:sz w:val="22"/>
          <w:szCs w:val="22"/>
          <w:u w:val="single"/>
        </w:rPr>
        <w:t>の中から、任意後見監督人は④</w:t>
      </w:r>
      <w:r w:rsidR="002C3BDA" w:rsidRPr="0015130D">
        <w:rPr>
          <w:rFonts w:hAnsi="Times New Roman" w:cs="Times New Roman" w:hint="eastAsia"/>
          <w:color w:val="auto"/>
          <w:sz w:val="22"/>
          <w:szCs w:val="22"/>
          <w:u w:val="single"/>
        </w:rPr>
        <w:t>～</w:t>
      </w:r>
      <w:r w:rsidR="008E60E2">
        <w:rPr>
          <w:rFonts w:hAnsi="Times New Roman" w:cs="Times New Roman" w:hint="eastAsia"/>
          <w:color w:val="auto"/>
          <w:sz w:val="22"/>
          <w:szCs w:val="22"/>
          <w:u w:val="single"/>
        </w:rPr>
        <w:t>⑨</w:t>
      </w:r>
      <w:r w:rsidR="00666D81">
        <w:rPr>
          <w:rFonts w:hAnsi="Times New Roman" w:cs="Times New Roman" w:hint="eastAsia"/>
          <w:color w:val="auto"/>
          <w:sz w:val="22"/>
          <w:szCs w:val="22"/>
          <w:u w:val="single"/>
        </w:rPr>
        <w:t>、</w:t>
      </w:r>
      <w:r w:rsidR="008E60E2">
        <w:rPr>
          <w:rFonts w:hAnsi="Times New Roman" w:cs="Times New Roman" w:hint="eastAsia"/>
          <w:color w:val="auto"/>
          <w:sz w:val="22"/>
          <w:szCs w:val="22"/>
          <w:u w:val="single"/>
        </w:rPr>
        <w:t>⑪</w:t>
      </w:r>
      <w:r w:rsidRPr="0015130D">
        <w:rPr>
          <w:rFonts w:hAnsi="Times New Roman" w:cs="Times New Roman" w:hint="eastAsia"/>
          <w:color w:val="auto"/>
          <w:sz w:val="22"/>
          <w:szCs w:val="22"/>
          <w:u w:val="single"/>
        </w:rPr>
        <w:t>の中から</w:t>
      </w:r>
      <w:r w:rsidR="008E60E2">
        <w:rPr>
          <w:rFonts w:hAnsi="Times New Roman" w:cs="Times New Roman" w:hint="eastAsia"/>
          <w:color w:val="auto"/>
          <w:sz w:val="22"/>
          <w:szCs w:val="22"/>
          <w:u w:val="single"/>
        </w:rPr>
        <w:t>、未成年後見監督人は①、②、④～⑥、⑨～⑪の中から</w:t>
      </w:r>
      <w:r w:rsidRPr="0015130D">
        <w:rPr>
          <w:rFonts w:hAnsi="Times New Roman" w:cs="Times New Roman" w:hint="eastAsia"/>
          <w:color w:val="auto"/>
          <w:sz w:val="22"/>
          <w:szCs w:val="22"/>
          <w:u w:val="single"/>
        </w:rPr>
        <w:t>回答してください。</w:t>
      </w:r>
    </w:p>
    <w:p w14:paraId="5BE8A684" w14:textId="2A7868A5" w:rsidR="00B9436F" w:rsidRPr="00B00537" w:rsidRDefault="00B9436F" w:rsidP="00B9436F">
      <w:pPr>
        <w:adjustRightInd/>
        <w:spacing w:line="320" w:lineRule="exact"/>
        <w:ind w:firstLineChars="300" w:firstLine="660"/>
        <w:rPr>
          <w:rFonts w:hAnsi="Times New Roman" w:cs="Times New Roman"/>
          <w:color w:val="auto"/>
          <w:sz w:val="22"/>
          <w:szCs w:val="22"/>
        </w:rPr>
      </w:pPr>
      <w:r w:rsidRPr="00B00537">
        <w:rPr>
          <w:rFonts w:hAnsi="Times New Roman" w:cs="Times New Roman" w:hint="eastAsia"/>
          <w:color w:val="auto"/>
          <w:sz w:val="22"/>
          <w:szCs w:val="22"/>
        </w:rPr>
        <w:t xml:space="preserve">□　</w:t>
      </w:r>
      <w:r w:rsidR="002C3BDA">
        <w:rPr>
          <w:rFonts w:hAnsi="Times New Roman" w:cs="Times New Roman" w:hint="eastAsia"/>
          <w:color w:val="auto"/>
          <w:sz w:val="22"/>
          <w:szCs w:val="22"/>
        </w:rPr>
        <w:t>①</w:t>
      </w:r>
      <w:r w:rsidRPr="00B00537">
        <w:rPr>
          <w:rFonts w:hAnsi="Times New Roman" w:cs="Times New Roman"/>
          <w:color w:val="auto"/>
          <w:sz w:val="22"/>
          <w:szCs w:val="22"/>
        </w:rPr>
        <w:t>営業・民法１３条１項各号の行為についての同意の検討</w:t>
      </w:r>
    </w:p>
    <w:p w14:paraId="074908F9" w14:textId="5627C32C" w:rsidR="00B9436F" w:rsidRDefault="00B9436F" w:rsidP="00B9436F">
      <w:pPr>
        <w:adjustRightInd/>
        <w:spacing w:line="320" w:lineRule="exact"/>
        <w:ind w:firstLineChars="300" w:firstLine="660"/>
        <w:rPr>
          <w:rFonts w:hAnsi="Times New Roman" w:cs="Times New Roman"/>
          <w:color w:val="auto"/>
          <w:sz w:val="22"/>
          <w:szCs w:val="22"/>
        </w:rPr>
      </w:pPr>
      <w:r w:rsidRPr="00B00537">
        <w:rPr>
          <w:rFonts w:hAnsi="Times New Roman" w:cs="Times New Roman" w:hint="eastAsia"/>
          <w:color w:val="auto"/>
          <w:sz w:val="22"/>
          <w:szCs w:val="22"/>
        </w:rPr>
        <w:t xml:space="preserve">□　</w:t>
      </w:r>
      <w:r w:rsidR="002C3BDA">
        <w:rPr>
          <w:rFonts w:hAnsi="Times New Roman" w:cs="Times New Roman" w:hint="eastAsia"/>
          <w:color w:val="auto"/>
          <w:sz w:val="22"/>
          <w:szCs w:val="22"/>
        </w:rPr>
        <w:t>②</w:t>
      </w:r>
      <w:r w:rsidRPr="00B00537">
        <w:rPr>
          <w:rFonts w:hAnsi="Times New Roman" w:cs="Times New Roman"/>
          <w:color w:val="auto"/>
          <w:sz w:val="22"/>
          <w:szCs w:val="22"/>
        </w:rPr>
        <w:t>後見人選任・解任申立て</w:t>
      </w:r>
    </w:p>
    <w:p w14:paraId="4E775962" w14:textId="129460C4" w:rsidR="002C3BDA" w:rsidRDefault="002C3BDA" w:rsidP="00B9436F">
      <w:pPr>
        <w:adjustRightInd/>
        <w:spacing w:line="320" w:lineRule="exact"/>
        <w:ind w:firstLineChars="300" w:firstLine="660"/>
        <w:rPr>
          <w:rFonts w:hAnsi="Times New Roman" w:cs="Times New Roman"/>
          <w:color w:val="auto"/>
          <w:sz w:val="22"/>
          <w:szCs w:val="22"/>
        </w:rPr>
      </w:pPr>
      <w:r>
        <w:rPr>
          <w:rFonts w:hAnsi="Times New Roman" w:cs="Times New Roman" w:hint="eastAsia"/>
          <w:color w:val="auto"/>
          <w:sz w:val="22"/>
          <w:szCs w:val="22"/>
        </w:rPr>
        <w:t>□　③死後事務の指導・助言等</w:t>
      </w:r>
    </w:p>
    <w:p w14:paraId="38522A47" w14:textId="77777777" w:rsidR="009C4FB3" w:rsidRDefault="0015130D" w:rsidP="00E40DA7">
      <w:pPr>
        <w:adjustRightInd/>
        <w:spacing w:line="320" w:lineRule="exact"/>
        <w:ind w:firstLineChars="300" w:firstLine="660"/>
        <w:rPr>
          <w:rFonts w:hAnsi="Times New Roman" w:cs="Times New Roman"/>
          <w:color w:val="auto"/>
          <w:sz w:val="22"/>
          <w:szCs w:val="22"/>
        </w:rPr>
      </w:pPr>
      <w:r>
        <w:rPr>
          <w:rFonts w:hAnsi="Times New Roman" w:cs="Times New Roman" w:hint="eastAsia"/>
          <w:color w:val="auto"/>
          <w:sz w:val="22"/>
          <w:szCs w:val="22"/>
        </w:rPr>
        <w:t>□　④</w:t>
      </w:r>
      <w:r w:rsidRPr="002C3BDA">
        <w:rPr>
          <w:rFonts w:hAnsi="Times New Roman" w:cs="Times New Roman" w:hint="eastAsia"/>
          <w:color w:val="auto"/>
          <w:sz w:val="22"/>
          <w:szCs w:val="22"/>
        </w:rPr>
        <w:t>個別の課題</w:t>
      </w:r>
      <w:r w:rsidRPr="002C3BDA">
        <w:rPr>
          <w:rFonts w:hAnsi="Times New Roman" w:cs="Times New Roman"/>
          <w:color w:val="auto"/>
          <w:sz w:val="22"/>
          <w:szCs w:val="22"/>
        </w:rPr>
        <w:t>[</w:t>
      </w:r>
      <w:r w:rsidR="009C4FB3">
        <w:rPr>
          <w:rFonts w:hAnsi="Times New Roman" w:cs="Times New Roman" w:hint="eastAsia"/>
          <w:color w:val="auto"/>
          <w:sz w:val="22"/>
          <w:szCs w:val="22"/>
        </w:rPr>
        <w:t>施設入所の検討、</w:t>
      </w:r>
      <w:r w:rsidRPr="002C3BDA">
        <w:rPr>
          <w:rFonts w:hAnsi="Times New Roman" w:cs="Times New Roman"/>
          <w:color w:val="auto"/>
          <w:sz w:val="22"/>
          <w:szCs w:val="22"/>
        </w:rPr>
        <w:t>後見制度支援信託・預貯金等（支援商品）の利用検</w:t>
      </w:r>
    </w:p>
    <w:p w14:paraId="50F98DD4" w14:textId="37571F1F" w:rsidR="009C4FB3" w:rsidRDefault="0015130D" w:rsidP="00E40DA7">
      <w:pPr>
        <w:adjustRightInd/>
        <w:spacing w:line="320" w:lineRule="exact"/>
        <w:ind w:firstLineChars="600" w:firstLine="1319"/>
        <w:rPr>
          <w:rFonts w:hAnsi="Times New Roman" w:cs="Times New Roman"/>
          <w:color w:val="auto"/>
          <w:sz w:val="22"/>
          <w:szCs w:val="22"/>
        </w:rPr>
      </w:pPr>
      <w:r w:rsidRPr="002C3BDA">
        <w:rPr>
          <w:rFonts w:hAnsi="Times New Roman" w:cs="Times New Roman"/>
          <w:color w:val="auto"/>
          <w:sz w:val="22"/>
          <w:szCs w:val="22"/>
        </w:rPr>
        <w:t>討等]についての対応の指導・助言等</w:t>
      </w:r>
    </w:p>
    <w:p w14:paraId="17E9E4F8" w14:textId="2451B657" w:rsidR="00B9436F" w:rsidRPr="00B00537" w:rsidRDefault="00B9436F" w:rsidP="00E40DA7">
      <w:pPr>
        <w:adjustRightInd/>
        <w:spacing w:line="320" w:lineRule="exact"/>
        <w:ind w:firstLineChars="300" w:firstLine="660"/>
        <w:rPr>
          <w:rFonts w:hAnsi="Times New Roman" w:cs="Times New Roman"/>
          <w:color w:val="auto"/>
          <w:sz w:val="22"/>
          <w:szCs w:val="22"/>
        </w:rPr>
      </w:pPr>
      <w:r w:rsidRPr="00B00537">
        <w:rPr>
          <w:rFonts w:hAnsi="Times New Roman" w:cs="Times New Roman" w:hint="eastAsia"/>
          <w:color w:val="auto"/>
          <w:sz w:val="22"/>
          <w:szCs w:val="22"/>
        </w:rPr>
        <w:t xml:space="preserve">□　</w:t>
      </w:r>
      <w:r w:rsidR="002C3BDA">
        <w:rPr>
          <w:rFonts w:hAnsi="Times New Roman" w:cs="Times New Roman" w:hint="eastAsia"/>
          <w:color w:val="auto"/>
          <w:sz w:val="22"/>
          <w:szCs w:val="22"/>
        </w:rPr>
        <w:t>⑤</w:t>
      </w:r>
      <w:r w:rsidRPr="00B00537">
        <w:rPr>
          <w:rFonts w:hAnsi="Times New Roman" w:cs="Times New Roman"/>
          <w:color w:val="auto"/>
          <w:sz w:val="22"/>
          <w:szCs w:val="22"/>
        </w:rPr>
        <w:t>監督人自ら必要な処分をした</w:t>
      </w:r>
    </w:p>
    <w:p w14:paraId="726AC6B1" w14:textId="6EE7F968" w:rsidR="00B9436F" w:rsidRDefault="00B9436F" w:rsidP="002C3BDA">
      <w:pPr>
        <w:adjustRightInd/>
        <w:spacing w:line="320" w:lineRule="exact"/>
        <w:ind w:firstLineChars="300" w:firstLine="660"/>
        <w:rPr>
          <w:rFonts w:hAnsi="Times New Roman" w:cs="Times New Roman"/>
          <w:color w:val="auto"/>
          <w:sz w:val="22"/>
          <w:szCs w:val="22"/>
        </w:rPr>
      </w:pPr>
      <w:r w:rsidRPr="00B00537">
        <w:rPr>
          <w:rFonts w:hAnsi="Times New Roman" w:cs="Times New Roman" w:hint="eastAsia"/>
          <w:color w:val="auto"/>
          <w:sz w:val="22"/>
          <w:szCs w:val="22"/>
        </w:rPr>
        <w:t xml:space="preserve">□　</w:t>
      </w:r>
      <w:r w:rsidR="002C3BDA">
        <w:rPr>
          <w:rFonts w:hAnsi="Times New Roman" w:cs="Times New Roman" w:hint="eastAsia"/>
          <w:color w:val="auto"/>
          <w:sz w:val="22"/>
          <w:szCs w:val="22"/>
        </w:rPr>
        <w:t>⑥</w:t>
      </w:r>
      <w:r w:rsidRPr="00B00537">
        <w:rPr>
          <w:rFonts w:hAnsi="Times New Roman" w:cs="Times New Roman"/>
          <w:color w:val="auto"/>
          <w:sz w:val="22"/>
          <w:szCs w:val="22"/>
        </w:rPr>
        <w:t>本人・後見人間に利益相反がある場合の監督人による代理権行使</w:t>
      </w:r>
    </w:p>
    <w:p w14:paraId="49EBC11F" w14:textId="2156D49F" w:rsidR="0015130D" w:rsidRDefault="0015130D" w:rsidP="002C3BDA">
      <w:pPr>
        <w:adjustRightInd/>
        <w:spacing w:line="320" w:lineRule="exact"/>
        <w:ind w:firstLineChars="300" w:firstLine="660"/>
        <w:rPr>
          <w:rFonts w:hAnsi="Times New Roman" w:cs="Times New Roman"/>
          <w:color w:val="auto"/>
          <w:sz w:val="22"/>
          <w:szCs w:val="22"/>
        </w:rPr>
      </w:pPr>
      <w:r>
        <w:rPr>
          <w:rFonts w:hAnsi="Times New Roman" w:cs="Times New Roman" w:hint="eastAsia"/>
          <w:color w:val="auto"/>
          <w:sz w:val="22"/>
          <w:szCs w:val="22"/>
        </w:rPr>
        <w:t>□　⑦任意後見契約において監督人の同意を要するものとされた行為についての同意</w:t>
      </w:r>
      <w:r w:rsidR="00777C38">
        <w:rPr>
          <w:rFonts w:hAnsi="Times New Roman" w:cs="Times New Roman" w:hint="eastAsia"/>
          <w:color w:val="auto"/>
          <w:sz w:val="22"/>
          <w:szCs w:val="22"/>
        </w:rPr>
        <w:t>の</w:t>
      </w:r>
      <w:r>
        <w:rPr>
          <w:rFonts w:hAnsi="Times New Roman" w:cs="Times New Roman" w:hint="eastAsia"/>
          <w:color w:val="auto"/>
          <w:sz w:val="22"/>
          <w:szCs w:val="22"/>
        </w:rPr>
        <w:t xml:space="preserve">　</w:t>
      </w:r>
    </w:p>
    <w:p w14:paraId="451613E5" w14:textId="1E1068A8" w:rsidR="0015130D" w:rsidRDefault="0015130D" w:rsidP="0015130D">
      <w:pPr>
        <w:adjustRightInd/>
        <w:spacing w:line="320" w:lineRule="exact"/>
        <w:ind w:firstLineChars="600" w:firstLine="1319"/>
        <w:rPr>
          <w:rFonts w:hAnsi="Times New Roman" w:cs="Times New Roman"/>
          <w:color w:val="auto"/>
          <w:sz w:val="22"/>
          <w:szCs w:val="22"/>
        </w:rPr>
      </w:pPr>
      <w:r>
        <w:rPr>
          <w:rFonts w:hAnsi="Times New Roman" w:cs="Times New Roman" w:hint="eastAsia"/>
          <w:color w:val="auto"/>
          <w:sz w:val="22"/>
          <w:szCs w:val="22"/>
        </w:rPr>
        <w:t>検討</w:t>
      </w:r>
    </w:p>
    <w:p w14:paraId="4C9B2146" w14:textId="57339456" w:rsidR="0015130D" w:rsidRDefault="0015130D" w:rsidP="0015130D">
      <w:pPr>
        <w:adjustRightInd/>
        <w:spacing w:line="320" w:lineRule="exact"/>
        <w:rPr>
          <w:rFonts w:hAnsi="Times New Roman" w:cs="Times New Roman"/>
          <w:color w:val="auto"/>
          <w:sz w:val="22"/>
          <w:szCs w:val="22"/>
        </w:rPr>
      </w:pPr>
      <w:r>
        <w:rPr>
          <w:rFonts w:hAnsi="Times New Roman" w:cs="Times New Roman" w:hint="eastAsia"/>
          <w:color w:val="auto"/>
          <w:sz w:val="22"/>
          <w:szCs w:val="22"/>
        </w:rPr>
        <w:t xml:space="preserve">　　　□　⑧</w:t>
      </w:r>
      <w:r w:rsidR="004B4146" w:rsidRPr="007176A1">
        <w:rPr>
          <w:rFonts w:hAnsi="Times New Roman" w:cs="Times New Roman" w:hint="eastAsia"/>
          <w:color w:val="auto"/>
          <w:sz w:val="22"/>
          <w:szCs w:val="22"/>
        </w:rPr>
        <w:t>任意</w:t>
      </w:r>
      <w:r>
        <w:rPr>
          <w:rFonts w:hAnsi="Times New Roman" w:cs="Times New Roman" w:hint="eastAsia"/>
          <w:color w:val="auto"/>
          <w:sz w:val="22"/>
          <w:szCs w:val="22"/>
        </w:rPr>
        <w:t>後見契約解除の助言・任意後見人解任申立て</w:t>
      </w:r>
    </w:p>
    <w:p w14:paraId="0342F235" w14:textId="137F88ED" w:rsidR="002C3BDA" w:rsidRDefault="002C3BDA" w:rsidP="0015130D">
      <w:pPr>
        <w:adjustRightInd/>
        <w:spacing w:line="320" w:lineRule="exact"/>
        <w:ind w:firstLineChars="300" w:firstLine="660"/>
        <w:rPr>
          <w:rFonts w:hAnsi="Times New Roman" w:cs="Times New Roman"/>
          <w:color w:val="auto"/>
          <w:sz w:val="22"/>
          <w:szCs w:val="22"/>
        </w:rPr>
      </w:pPr>
      <w:r>
        <w:rPr>
          <w:rFonts w:hAnsi="Times New Roman" w:cs="Times New Roman" w:hint="eastAsia"/>
          <w:color w:val="auto"/>
          <w:sz w:val="22"/>
          <w:szCs w:val="22"/>
        </w:rPr>
        <w:t>□　⑨後見等開始申立て（助言を含む）</w:t>
      </w:r>
    </w:p>
    <w:p w14:paraId="1EB49563" w14:textId="39F4C3B7" w:rsidR="008E60E2" w:rsidRPr="002C3BDA" w:rsidRDefault="008E60E2" w:rsidP="0015130D">
      <w:pPr>
        <w:adjustRightInd/>
        <w:spacing w:line="320" w:lineRule="exact"/>
        <w:ind w:firstLineChars="300" w:firstLine="660"/>
        <w:rPr>
          <w:rFonts w:hAnsi="Times New Roman" w:cs="Times New Roman"/>
          <w:color w:val="auto"/>
          <w:sz w:val="22"/>
          <w:szCs w:val="22"/>
        </w:rPr>
      </w:pPr>
      <w:r>
        <w:rPr>
          <w:rFonts w:hAnsi="Times New Roman" w:cs="Times New Roman" w:hint="eastAsia"/>
          <w:color w:val="auto"/>
          <w:sz w:val="22"/>
          <w:szCs w:val="22"/>
        </w:rPr>
        <w:t xml:space="preserve">□　</w:t>
      </w:r>
      <w:r>
        <w:rPr>
          <w:rFonts w:hint="eastAsia"/>
          <w:color w:val="auto"/>
          <w:sz w:val="22"/>
          <w:szCs w:val="22"/>
        </w:rPr>
        <w:t>⑩親権を行う者が定めた監護方法の後見人による変更等についての同意の検討</w:t>
      </w:r>
    </w:p>
    <w:p w14:paraId="79E67ED5" w14:textId="746E7C82" w:rsidR="002E2B8D" w:rsidRDefault="00B9436F" w:rsidP="002C3BDA">
      <w:pPr>
        <w:adjustRightInd/>
        <w:spacing w:line="320" w:lineRule="exact"/>
        <w:ind w:firstLineChars="300" w:firstLine="660"/>
        <w:rPr>
          <w:rFonts w:hAnsi="Times New Roman" w:cs="Times New Roman"/>
          <w:color w:val="auto"/>
          <w:sz w:val="22"/>
          <w:szCs w:val="22"/>
        </w:rPr>
      </w:pPr>
      <w:r w:rsidRPr="00B00537">
        <w:rPr>
          <w:rFonts w:hAnsi="Times New Roman" w:cs="Times New Roman" w:hint="eastAsia"/>
          <w:color w:val="auto"/>
          <w:sz w:val="22"/>
          <w:szCs w:val="22"/>
        </w:rPr>
        <w:t xml:space="preserve">□　</w:t>
      </w:r>
      <w:r w:rsidR="008E60E2">
        <w:rPr>
          <w:rFonts w:hAnsi="Times New Roman" w:cs="Times New Roman" w:hint="eastAsia"/>
          <w:color w:val="auto"/>
          <w:sz w:val="22"/>
          <w:szCs w:val="22"/>
        </w:rPr>
        <w:t>⑪</w:t>
      </w:r>
      <w:r w:rsidRPr="00B00537">
        <w:rPr>
          <w:rFonts w:hAnsi="Times New Roman" w:cs="Times New Roman"/>
          <w:color w:val="auto"/>
          <w:sz w:val="22"/>
          <w:szCs w:val="22"/>
        </w:rPr>
        <w:t>その他監督事務</w:t>
      </w:r>
    </w:p>
    <w:p w14:paraId="7824128A" w14:textId="77777777" w:rsidR="002E2B8D" w:rsidRPr="00DB53B6" w:rsidRDefault="002E2B8D" w:rsidP="002E2B8D">
      <w:pPr>
        <w:adjustRightInd/>
        <w:spacing w:line="320" w:lineRule="exact"/>
        <w:ind w:left="879" w:hangingChars="400" w:hanging="879"/>
        <w:rPr>
          <w:rFonts w:hAnsi="Times New Roman" w:cs="Times New Roman"/>
          <w:color w:val="auto"/>
          <w:sz w:val="22"/>
          <w:szCs w:val="22"/>
        </w:rPr>
      </w:pPr>
    </w:p>
    <w:p w14:paraId="6C150614" w14:textId="229315C9" w:rsidR="00F53E57" w:rsidRDefault="00C54EBD" w:rsidP="006E2AD9">
      <w:pPr>
        <w:adjustRightInd/>
        <w:spacing w:line="320" w:lineRule="exact"/>
        <w:ind w:leftChars="50" w:left="450" w:hangingChars="150" w:hanging="330"/>
        <w:rPr>
          <w:rFonts w:hAnsi="Times New Roman" w:cs="Times New Roman"/>
          <w:color w:val="auto"/>
          <w:sz w:val="22"/>
          <w:szCs w:val="22"/>
        </w:rPr>
      </w:pPr>
      <w:r>
        <w:rPr>
          <w:rFonts w:hAnsi="Times New Roman" w:cs="Times New Roman"/>
          <w:color w:val="auto"/>
          <w:sz w:val="22"/>
          <w:szCs w:val="22"/>
        </w:rPr>
        <w:t>(2)</w:t>
      </w:r>
      <w:r>
        <w:rPr>
          <w:rFonts w:hAnsi="Times New Roman" w:cs="Times New Roman" w:hint="eastAsia"/>
          <w:color w:val="auto"/>
          <w:sz w:val="22"/>
          <w:szCs w:val="22"/>
        </w:rPr>
        <w:t xml:space="preserve"> (1)</w:t>
      </w:r>
      <w:r w:rsidR="00B9436F" w:rsidRPr="00B00537">
        <w:rPr>
          <w:rFonts w:hAnsi="Times New Roman" w:cs="Times New Roman" w:hint="eastAsia"/>
          <w:color w:val="auto"/>
          <w:sz w:val="22"/>
          <w:szCs w:val="22"/>
        </w:rPr>
        <w:t>で記載した</w:t>
      </w:r>
      <w:r w:rsidR="004D65C2">
        <w:rPr>
          <w:rFonts w:hAnsi="Times New Roman" w:cs="Times New Roman" w:hint="eastAsia"/>
          <w:color w:val="auto"/>
          <w:sz w:val="22"/>
          <w:szCs w:val="22"/>
        </w:rPr>
        <w:t>付加的な</w:t>
      </w:r>
      <w:r w:rsidR="00B9436F" w:rsidRPr="00B00537">
        <w:rPr>
          <w:rFonts w:hAnsi="Times New Roman" w:cs="Times New Roman" w:hint="eastAsia"/>
          <w:color w:val="auto"/>
          <w:sz w:val="22"/>
          <w:szCs w:val="22"/>
        </w:rPr>
        <w:t>監督事務について具体的にどのような対応を行ったか</w:t>
      </w:r>
      <w:r w:rsidR="00141375">
        <w:rPr>
          <w:rFonts w:hAnsi="Times New Roman" w:cs="Times New Roman" w:hint="eastAsia"/>
          <w:color w:val="auto"/>
          <w:sz w:val="22"/>
          <w:szCs w:val="22"/>
        </w:rPr>
        <w:t>、</w:t>
      </w:r>
      <w:r w:rsidR="00F53E57">
        <w:rPr>
          <w:rFonts w:hAnsi="Times New Roman" w:cs="Times New Roman" w:hint="eastAsia"/>
          <w:color w:val="auto"/>
          <w:sz w:val="22"/>
          <w:szCs w:val="22"/>
        </w:rPr>
        <w:t>以下に記載してください。</w:t>
      </w:r>
    </w:p>
    <w:p w14:paraId="642E63B4" w14:textId="77777777" w:rsidR="00DE6777" w:rsidRDefault="005227B5" w:rsidP="00DE6777">
      <w:pPr>
        <w:adjustRightInd/>
        <w:spacing w:line="320" w:lineRule="exact"/>
        <w:ind w:leftChars="50" w:left="670" w:hangingChars="250" w:hanging="550"/>
        <w:rPr>
          <w:rFonts w:hAnsi="Times New Roman" w:cs="Times New Roman"/>
          <w:color w:val="auto"/>
          <w:sz w:val="22"/>
          <w:szCs w:val="22"/>
        </w:rPr>
      </w:pPr>
      <w:r>
        <w:rPr>
          <w:rFonts w:hAnsi="Times New Roman" w:cs="Times New Roman" w:hint="eastAsia"/>
          <w:color w:val="auto"/>
          <w:sz w:val="22"/>
          <w:szCs w:val="22"/>
        </w:rPr>
        <w:t xml:space="preserve">　 ※当該監督事務の内容が確認できる資料</w:t>
      </w:r>
      <w:r w:rsidR="00145F89">
        <w:rPr>
          <w:rFonts w:hAnsi="Times New Roman" w:cs="Times New Roman" w:hint="eastAsia"/>
          <w:color w:val="auto"/>
          <w:sz w:val="22"/>
          <w:szCs w:val="22"/>
        </w:rPr>
        <w:t>の写し</w:t>
      </w:r>
      <w:r>
        <w:rPr>
          <w:rFonts w:hAnsi="Times New Roman" w:cs="Times New Roman" w:hint="eastAsia"/>
          <w:color w:val="auto"/>
          <w:sz w:val="22"/>
          <w:szCs w:val="22"/>
        </w:rPr>
        <w:t>をこの報告書とともに提出してください。</w:t>
      </w:r>
      <w:r w:rsidR="00145F89">
        <w:rPr>
          <w:rFonts w:hAnsi="Times New Roman" w:cs="Times New Roman" w:hint="eastAsia"/>
          <w:color w:val="auto"/>
          <w:sz w:val="22"/>
          <w:szCs w:val="22"/>
        </w:rPr>
        <w:t>提出する資料には、「資料①－１」などと付加的な監督事務の番号を付けてください。</w:t>
      </w:r>
      <w:r w:rsidR="007F23B5">
        <w:rPr>
          <w:rFonts w:hAnsi="Times New Roman" w:cs="Times New Roman" w:hint="eastAsia"/>
          <w:color w:val="auto"/>
          <w:sz w:val="22"/>
          <w:szCs w:val="22"/>
        </w:rPr>
        <w:t>既</w:t>
      </w:r>
    </w:p>
    <w:p w14:paraId="7D093C54" w14:textId="48684BBD" w:rsidR="005227B5" w:rsidRPr="005227B5" w:rsidRDefault="007F23B5" w:rsidP="00DE6777">
      <w:pPr>
        <w:adjustRightInd/>
        <w:spacing w:line="320" w:lineRule="exact"/>
        <w:ind w:leftChars="208" w:left="499"/>
        <w:rPr>
          <w:rFonts w:hAnsi="Times New Roman" w:cs="Times New Roman"/>
          <w:color w:val="auto"/>
          <w:sz w:val="22"/>
          <w:szCs w:val="22"/>
        </w:rPr>
      </w:pPr>
      <w:r>
        <w:rPr>
          <w:rFonts w:hAnsi="Times New Roman" w:cs="Times New Roman" w:hint="eastAsia"/>
          <w:color w:val="auto"/>
          <w:sz w:val="22"/>
          <w:szCs w:val="22"/>
        </w:rPr>
        <w:t>に</w:t>
      </w:r>
      <w:r w:rsidR="005227B5">
        <w:rPr>
          <w:rFonts w:hAnsi="Times New Roman" w:cs="Times New Roman" w:hint="eastAsia"/>
          <w:color w:val="auto"/>
          <w:sz w:val="22"/>
          <w:szCs w:val="22"/>
        </w:rPr>
        <w:t>提出している場合は重ねて提出する必要はありません</w:t>
      </w:r>
      <w:r w:rsidR="00145F89">
        <w:rPr>
          <w:rFonts w:hAnsi="Times New Roman" w:cs="Times New Roman" w:hint="eastAsia"/>
          <w:color w:val="auto"/>
          <w:sz w:val="22"/>
          <w:szCs w:val="22"/>
        </w:rPr>
        <w:t>が、</w:t>
      </w:r>
      <w:r w:rsidR="00E40DA7">
        <w:rPr>
          <w:rFonts w:hAnsi="Times New Roman" w:cs="Times New Roman" w:hint="eastAsia"/>
          <w:color w:val="auto"/>
          <w:sz w:val="22"/>
          <w:szCs w:val="22"/>
        </w:rPr>
        <w:t>資料を提出した日にちが分かれば、</w:t>
      </w:r>
      <w:r w:rsidR="00145F89">
        <w:rPr>
          <w:rFonts w:hAnsi="Times New Roman" w:cs="Times New Roman" w:hint="eastAsia"/>
          <w:color w:val="auto"/>
          <w:sz w:val="22"/>
          <w:szCs w:val="22"/>
        </w:rPr>
        <w:t>以下に当該事務の番号</w:t>
      </w:r>
      <w:r w:rsidR="008E60E2">
        <w:rPr>
          <w:rFonts w:hAnsi="Times New Roman" w:cs="Times New Roman" w:hint="eastAsia"/>
          <w:color w:val="auto"/>
          <w:sz w:val="22"/>
          <w:szCs w:val="22"/>
        </w:rPr>
        <w:t>（①～⑪</w:t>
      </w:r>
      <w:r w:rsidR="00753C56">
        <w:rPr>
          <w:rFonts w:hAnsi="Times New Roman" w:cs="Times New Roman" w:hint="eastAsia"/>
          <w:color w:val="auto"/>
          <w:sz w:val="22"/>
          <w:szCs w:val="22"/>
        </w:rPr>
        <w:t>）</w:t>
      </w:r>
      <w:r w:rsidR="00145F89">
        <w:rPr>
          <w:rFonts w:hAnsi="Times New Roman" w:cs="Times New Roman" w:hint="eastAsia"/>
          <w:color w:val="auto"/>
          <w:sz w:val="22"/>
          <w:szCs w:val="22"/>
        </w:rPr>
        <w:t>及びその資料の提出日を記載してください</w:t>
      </w:r>
      <w:r w:rsidR="005227B5">
        <w:rPr>
          <w:rFonts w:hAnsi="Times New Roman" w:cs="Times New Roman" w:hint="eastAsia"/>
          <w:color w:val="auto"/>
          <w:sz w:val="22"/>
          <w:szCs w:val="22"/>
        </w:rPr>
        <w:t>。</w:t>
      </w:r>
    </w:p>
    <w:p w14:paraId="01CD4297" w14:textId="69C96E10" w:rsidR="00F53E57" w:rsidRPr="00137F21" w:rsidRDefault="00F53E57" w:rsidP="00F53E57">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p>
    <w:p w14:paraId="3A804664" w14:textId="77777777" w:rsidR="00F53E57" w:rsidRPr="00137F21" w:rsidRDefault="00F53E57" w:rsidP="00F53E57">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p>
    <w:p w14:paraId="6AE3C3D3" w14:textId="1956CDE7" w:rsidR="00F53E57" w:rsidRPr="00137F21" w:rsidRDefault="00F53E57">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p>
    <w:p w14:paraId="3D4C4E62" w14:textId="77777777" w:rsidR="00AA4F59" w:rsidRPr="00137F21" w:rsidRDefault="00AA4F59" w:rsidP="00AA4F59">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p>
    <w:p w14:paraId="1E3A4A97" w14:textId="72C27EEB" w:rsidR="00AA4F59" w:rsidRPr="00137F21" w:rsidRDefault="00AA4F59" w:rsidP="004903F2">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p>
    <w:p w14:paraId="67061E05" w14:textId="77777777" w:rsidR="00AF6A83" w:rsidRPr="00AA4F59" w:rsidRDefault="00AF6A83">
      <w:pPr>
        <w:adjustRightInd/>
        <w:spacing w:line="320" w:lineRule="exact"/>
        <w:ind w:left="240" w:firstLine="186"/>
        <w:rPr>
          <w:color w:val="auto"/>
          <w:sz w:val="22"/>
          <w:szCs w:val="22"/>
          <w:u w:val="single"/>
        </w:rPr>
      </w:pPr>
    </w:p>
    <w:p w14:paraId="7A38B234" w14:textId="272B05DD" w:rsidR="008A6054" w:rsidRPr="00B00537" w:rsidRDefault="002B5BBF" w:rsidP="00E2497E">
      <w:pPr>
        <w:tabs>
          <w:tab w:val="left" w:pos="1843"/>
        </w:tabs>
        <w:adjustRightInd/>
        <w:spacing w:line="320" w:lineRule="exact"/>
        <w:rPr>
          <w:rFonts w:asciiTheme="majorEastAsia" w:eastAsiaTheme="majorEastAsia" w:hAnsiTheme="majorEastAsia"/>
          <w:color w:val="auto"/>
          <w:sz w:val="22"/>
          <w:szCs w:val="22"/>
        </w:rPr>
      </w:pPr>
      <w:r w:rsidRPr="00B00537">
        <w:rPr>
          <w:rFonts w:asciiTheme="majorEastAsia" w:eastAsiaTheme="majorEastAsia" w:hAnsiTheme="majorEastAsia" w:hint="eastAsia"/>
          <w:b/>
          <w:color w:val="auto"/>
          <w:sz w:val="22"/>
          <w:szCs w:val="22"/>
        </w:rPr>
        <w:t>５</w:t>
      </w:r>
      <w:r w:rsidR="008A6054" w:rsidRPr="00B00537">
        <w:rPr>
          <w:rFonts w:asciiTheme="majorEastAsia" w:eastAsiaTheme="majorEastAsia" w:hAnsiTheme="majorEastAsia" w:hint="eastAsia"/>
          <w:b/>
          <w:color w:val="auto"/>
          <w:sz w:val="22"/>
          <w:szCs w:val="22"/>
        </w:rPr>
        <w:t xml:space="preserve">　今後の監督の方針について</w:t>
      </w:r>
    </w:p>
    <w:p w14:paraId="6C197311" w14:textId="54497136" w:rsidR="008A6054" w:rsidRPr="00B00537" w:rsidRDefault="004903F2" w:rsidP="006E2AD9">
      <w:pPr>
        <w:adjustRightInd/>
        <w:spacing w:line="320" w:lineRule="exact"/>
        <w:ind w:firstLineChars="50" w:firstLine="110"/>
        <w:rPr>
          <w:color w:val="auto"/>
          <w:sz w:val="22"/>
          <w:szCs w:val="22"/>
        </w:rPr>
      </w:pPr>
      <w:r>
        <w:rPr>
          <w:rFonts w:hint="eastAsia"/>
          <w:color w:val="auto"/>
          <w:sz w:val="22"/>
          <w:szCs w:val="22"/>
        </w:rPr>
        <w:t xml:space="preserve">(1)　</w:t>
      </w:r>
      <w:r w:rsidR="007A5BF0">
        <w:rPr>
          <w:rFonts w:hint="eastAsia"/>
          <w:color w:val="auto"/>
          <w:sz w:val="22"/>
          <w:szCs w:val="22"/>
        </w:rPr>
        <w:t>監督人による支援の必要性が高い後見</w:t>
      </w:r>
      <w:r w:rsidR="002E550B">
        <w:rPr>
          <w:rFonts w:hint="eastAsia"/>
          <w:color w:val="auto"/>
          <w:sz w:val="22"/>
          <w:szCs w:val="22"/>
        </w:rPr>
        <w:t>等</w:t>
      </w:r>
      <w:r w:rsidR="007A5BF0">
        <w:rPr>
          <w:rFonts w:hint="eastAsia"/>
          <w:color w:val="auto"/>
          <w:sz w:val="22"/>
          <w:szCs w:val="22"/>
        </w:rPr>
        <w:t>事務上の課題</w:t>
      </w:r>
    </w:p>
    <w:p w14:paraId="27604EE2" w14:textId="77777777" w:rsidR="008A6054" w:rsidRPr="00B00537" w:rsidRDefault="008A6054" w:rsidP="008A6054">
      <w:pPr>
        <w:adjustRightInd/>
        <w:spacing w:line="320" w:lineRule="exact"/>
        <w:ind w:leftChars="100" w:left="240" w:firstLineChars="100" w:firstLine="220"/>
        <w:rPr>
          <w:color w:val="auto"/>
          <w:sz w:val="22"/>
          <w:szCs w:val="22"/>
        </w:rPr>
      </w:pPr>
      <w:r w:rsidRPr="00B00537">
        <w:rPr>
          <w:rFonts w:hint="eastAsia"/>
          <w:color w:val="auto"/>
          <w:sz w:val="22"/>
          <w:szCs w:val="22"/>
        </w:rPr>
        <w:t>□　特になし</w:t>
      </w:r>
    </w:p>
    <w:p w14:paraId="34BF09BF" w14:textId="050D1F4E" w:rsidR="008A6054" w:rsidRPr="00B00537" w:rsidRDefault="008A6054" w:rsidP="008A6054">
      <w:pPr>
        <w:adjustRightInd/>
        <w:spacing w:line="320" w:lineRule="exact"/>
        <w:ind w:left="660" w:hangingChars="300" w:hanging="660"/>
        <w:rPr>
          <w:color w:val="auto"/>
          <w:sz w:val="22"/>
          <w:szCs w:val="22"/>
        </w:rPr>
      </w:pPr>
      <w:r w:rsidRPr="00B00537">
        <w:rPr>
          <w:rFonts w:hint="eastAsia"/>
          <w:color w:val="auto"/>
          <w:sz w:val="22"/>
          <w:szCs w:val="22"/>
        </w:rPr>
        <w:t xml:space="preserve">　　□　以下の課題があると考えている</w:t>
      </w:r>
      <w:r w:rsidR="002B5BBF" w:rsidRPr="00B00537">
        <w:rPr>
          <w:rFonts w:hint="eastAsia"/>
          <w:color w:val="auto"/>
          <w:sz w:val="22"/>
          <w:szCs w:val="22"/>
        </w:rPr>
        <w:t>（課題の具体的な内容を</w:t>
      </w:r>
      <w:r w:rsidR="00141375">
        <w:rPr>
          <w:rFonts w:hint="eastAsia"/>
          <w:color w:val="auto"/>
          <w:sz w:val="22"/>
          <w:szCs w:val="22"/>
        </w:rPr>
        <w:t>、</w:t>
      </w:r>
      <w:r w:rsidR="002B5BBF" w:rsidRPr="00B00537">
        <w:rPr>
          <w:rFonts w:hint="eastAsia"/>
          <w:color w:val="auto"/>
          <w:sz w:val="22"/>
          <w:szCs w:val="22"/>
        </w:rPr>
        <w:t>①財産管理</w:t>
      </w:r>
      <w:r w:rsidR="00E2119F">
        <w:rPr>
          <w:rFonts w:hint="eastAsia"/>
          <w:color w:val="auto"/>
          <w:sz w:val="22"/>
          <w:szCs w:val="22"/>
        </w:rPr>
        <w:t>面</w:t>
      </w:r>
      <w:r w:rsidR="002B5BBF" w:rsidRPr="00B00537">
        <w:rPr>
          <w:rFonts w:hint="eastAsia"/>
          <w:color w:val="auto"/>
          <w:sz w:val="22"/>
          <w:szCs w:val="22"/>
        </w:rPr>
        <w:t>の課題</w:t>
      </w:r>
      <w:r w:rsidR="00141375">
        <w:rPr>
          <w:rFonts w:hint="eastAsia"/>
          <w:color w:val="auto"/>
          <w:sz w:val="22"/>
          <w:szCs w:val="22"/>
        </w:rPr>
        <w:t>、</w:t>
      </w:r>
      <w:r w:rsidR="002B5BBF" w:rsidRPr="00B00537">
        <w:rPr>
          <w:rFonts w:hint="eastAsia"/>
          <w:color w:val="auto"/>
          <w:sz w:val="22"/>
          <w:szCs w:val="22"/>
        </w:rPr>
        <w:t>②身上保護</w:t>
      </w:r>
      <w:r w:rsidRPr="00B00537">
        <w:rPr>
          <w:rFonts w:hint="eastAsia"/>
          <w:color w:val="auto"/>
          <w:sz w:val="22"/>
          <w:szCs w:val="22"/>
        </w:rPr>
        <w:t>面の課題</w:t>
      </w:r>
      <w:r w:rsidR="00141375">
        <w:rPr>
          <w:rFonts w:hint="eastAsia"/>
          <w:color w:val="auto"/>
          <w:sz w:val="22"/>
          <w:szCs w:val="22"/>
        </w:rPr>
        <w:t>、</w:t>
      </w:r>
      <w:r w:rsidRPr="00B00537">
        <w:rPr>
          <w:rFonts w:hint="eastAsia"/>
          <w:color w:val="auto"/>
          <w:sz w:val="22"/>
          <w:szCs w:val="22"/>
        </w:rPr>
        <w:t>③その他に分けて記載してください。）</w:t>
      </w:r>
    </w:p>
    <w:p w14:paraId="1FE5AF78" w14:textId="63DF9088"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49894238" w14:textId="26CB649D"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31BE3DF4" w14:textId="12B8A5C6"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6A5B8AC9" w14:textId="50BC53C7"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34A37F6F" w14:textId="77777777" w:rsidR="00AF6A83" w:rsidRDefault="00AF6A83" w:rsidP="006E2AD9">
      <w:pPr>
        <w:adjustRightInd/>
        <w:spacing w:line="320" w:lineRule="exact"/>
        <w:ind w:leftChars="50" w:left="340" w:hangingChars="100" w:hanging="220"/>
        <w:rPr>
          <w:color w:val="auto"/>
          <w:sz w:val="22"/>
          <w:szCs w:val="22"/>
        </w:rPr>
      </w:pPr>
    </w:p>
    <w:p w14:paraId="798AEA05" w14:textId="77777777" w:rsidR="00AF6A83" w:rsidRDefault="00AF6A83" w:rsidP="006E2AD9">
      <w:pPr>
        <w:adjustRightInd/>
        <w:spacing w:line="320" w:lineRule="exact"/>
        <w:ind w:leftChars="50" w:left="340" w:hangingChars="100" w:hanging="220"/>
        <w:rPr>
          <w:color w:val="auto"/>
          <w:sz w:val="22"/>
          <w:szCs w:val="22"/>
        </w:rPr>
      </w:pPr>
    </w:p>
    <w:p w14:paraId="6B7A2C21" w14:textId="07C6A320" w:rsidR="008A6054" w:rsidRPr="00B00537" w:rsidRDefault="004903F2" w:rsidP="006E2AD9">
      <w:pPr>
        <w:adjustRightInd/>
        <w:spacing w:line="320" w:lineRule="exact"/>
        <w:ind w:leftChars="50" w:left="340" w:hangingChars="100" w:hanging="220"/>
        <w:rPr>
          <w:color w:val="auto"/>
          <w:sz w:val="22"/>
          <w:szCs w:val="22"/>
        </w:rPr>
      </w:pPr>
      <w:r>
        <w:rPr>
          <w:color w:val="auto"/>
          <w:sz w:val="22"/>
          <w:szCs w:val="22"/>
        </w:rPr>
        <w:t>(2)</w:t>
      </w:r>
      <w:r>
        <w:rPr>
          <w:rFonts w:hint="eastAsia"/>
          <w:color w:val="auto"/>
          <w:sz w:val="22"/>
          <w:szCs w:val="22"/>
        </w:rPr>
        <w:t xml:space="preserve">　</w:t>
      </w:r>
      <w:r w:rsidR="008A6054" w:rsidRPr="00B00537">
        <w:rPr>
          <w:rFonts w:hint="eastAsia"/>
          <w:color w:val="auto"/>
          <w:sz w:val="22"/>
          <w:szCs w:val="22"/>
        </w:rPr>
        <w:t>今後の監督方針</w:t>
      </w:r>
      <w:r w:rsidR="0092117C" w:rsidRPr="00B00537">
        <w:rPr>
          <w:rFonts w:hint="eastAsia"/>
          <w:color w:val="auto"/>
          <w:sz w:val="22"/>
          <w:szCs w:val="22"/>
        </w:rPr>
        <w:t>（重点的に指導・助言を行うべき事項</w:t>
      </w:r>
      <w:r w:rsidR="007A5BF0">
        <w:rPr>
          <w:rFonts w:hint="eastAsia"/>
          <w:color w:val="auto"/>
          <w:sz w:val="22"/>
          <w:szCs w:val="22"/>
        </w:rPr>
        <w:t>や課題の進捗状況等を</w:t>
      </w:r>
      <w:r w:rsidR="0092117C" w:rsidRPr="00B00537">
        <w:rPr>
          <w:rFonts w:hint="eastAsia"/>
          <w:color w:val="auto"/>
          <w:sz w:val="22"/>
          <w:szCs w:val="22"/>
        </w:rPr>
        <w:t>記載してください。）</w:t>
      </w:r>
    </w:p>
    <w:p w14:paraId="48FBDD7B" w14:textId="2905139D"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016C9C51" w14:textId="79B1A735"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3EB580BB" w14:textId="5839296D"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54184D57" w14:textId="5B13E49F" w:rsidR="008A6054" w:rsidRPr="00137F21" w:rsidRDefault="008A6054" w:rsidP="008A6054">
      <w:pPr>
        <w:adjustRightInd/>
        <w:spacing w:line="320" w:lineRule="exact"/>
        <w:ind w:left="240" w:firstLine="186"/>
        <w:rPr>
          <w:rFonts w:asciiTheme="majorEastAsia" w:eastAsiaTheme="majorEastAsia" w:hAnsiTheme="majorEastAsia"/>
          <w:color w:val="auto"/>
          <w:sz w:val="22"/>
          <w:szCs w:val="22"/>
          <w:u w:val="single"/>
        </w:rPr>
      </w:pPr>
      <w:r w:rsidRPr="00137F21">
        <w:rPr>
          <w:rFonts w:asciiTheme="majorEastAsia" w:eastAsiaTheme="majorEastAsia" w:hAnsiTheme="majorEastAsia" w:hint="eastAsia"/>
          <w:color w:val="auto"/>
          <w:sz w:val="22"/>
          <w:szCs w:val="22"/>
          <w:u w:val="single"/>
        </w:rPr>
        <w:t xml:space="preserve">　　　　　　　　　　　　　　　　　　　　　　　　　　　　　　　　　　　　　</w:t>
      </w:r>
      <w:r w:rsidR="00B32D0F" w:rsidRPr="00137F21">
        <w:rPr>
          <w:rFonts w:asciiTheme="majorEastAsia" w:eastAsiaTheme="majorEastAsia" w:hAnsiTheme="majorEastAsia" w:hint="eastAsia"/>
          <w:color w:val="auto"/>
          <w:sz w:val="22"/>
          <w:szCs w:val="22"/>
          <w:u w:val="single"/>
        </w:rPr>
        <w:t xml:space="preserve">　　</w:t>
      </w:r>
    </w:p>
    <w:p w14:paraId="3874F872" w14:textId="77777777" w:rsidR="008A6054" w:rsidRPr="00B00537" w:rsidRDefault="008A6054" w:rsidP="008A6054">
      <w:pPr>
        <w:adjustRightInd/>
        <w:spacing w:line="320" w:lineRule="exact"/>
        <w:ind w:left="240" w:hanging="240"/>
        <w:rPr>
          <w:color w:val="auto"/>
          <w:sz w:val="22"/>
          <w:szCs w:val="22"/>
          <w:u w:val="single"/>
        </w:rPr>
      </w:pPr>
    </w:p>
    <w:p w14:paraId="7A6C01DB" w14:textId="2F1A213F" w:rsidR="008A6054" w:rsidRPr="00B00537" w:rsidRDefault="002B5BBF" w:rsidP="008A6054">
      <w:pPr>
        <w:adjustRightInd/>
        <w:spacing w:line="320" w:lineRule="exact"/>
        <w:rPr>
          <w:rFonts w:ascii="ＭＳ ゴシック" w:eastAsia="ＭＳ ゴシック" w:hAnsi="ＭＳ ゴシック" w:cs="Times New Roman"/>
          <w:b/>
          <w:color w:val="auto"/>
          <w:sz w:val="22"/>
          <w:szCs w:val="22"/>
        </w:rPr>
      </w:pPr>
      <w:r w:rsidRPr="00B00537">
        <w:rPr>
          <w:rFonts w:ascii="ＭＳ ゴシック" w:eastAsia="ＭＳ ゴシック" w:hAnsi="ＭＳ ゴシック" w:hint="eastAsia"/>
          <w:b/>
          <w:color w:val="auto"/>
          <w:sz w:val="22"/>
          <w:szCs w:val="22"/>
        </w:rPr>
        <w:t>６</w:t>
      </w:r>
      <w:r w:rsidR="008A6054" w:rsidRPr="00B00537">
        <w:rPr>
          <w:rFonts w:ascii="ＭＳ ゴシック" w:eastAsia="ＭＳ ゴシック" w:hAnsi="ＭＳ ゴシック" w:hint="eastAsia"/>
          <w:b/>
          <w:color w:val="auto"/>
          <w:sz w:val="22"/>
          <w:szCs w:val="22"/>
        </w:rPr>
        <w:t xml:space="preserve">　その他</w:t>
      </w:r>
      <w:r w:rsidR="00141375">
        <w:rPr>
          <w:rFonts w:ascii="ＭＳ ゴシック" w:eastAsia="ＭＳ ゴシック" w:hAnsi="ＭＳ ゴシック" w:hint="eastAsia"/>
          <w:b/>
          <w:color w:val="auto"/>
          <w:sz w:val="22"/>
          <w:szCs w:val="22"/>
        </w:rPr>
        <w:t>、</w:t>
      </w:r>
      <w:r w:rsidR="008A6054" w:rsidRPr="00B00537">
        <w:rPr>
          <w:rFonts w:ascii="ＭＳ ゴシック" w:eastAsia="ＭＳ ゴシック" w:hAnsi="ＭＳ ゴシック" w:hint="eastAsia"/>
          <w:b/>
          <w:color w:val="auto"/>
          <w:sz w:val="22"/>
          <w:szCs w:val="22"/>
        </w:rPr>
        <w:t>監督事務に関して報告しておきたい事項</w:t>
      </w:r>
    </w:p>
    <w:p w14:paraId="39165903" w14:textId="5184E705" w:rsidR="008A6054" w:rsidRPr="00137F21" w:rsidRDefault="008A6054" w:rsidP="008A6054">
      <w:pPr>
        <w:adjustRightInd/>
        <w:spacing w:line="320" w:lineRule="exact"/>
        <w:rPr>
          <w:rFonts w:asciiTheme="majorEastAsia" w:eastAsiaTheme="majorEastAsia" w:hAnsiTheme="majorEastAsia" w:cs="Times New Roman"/>
          <w:color w:val="auto"/>
          <w:sz w:val="22"/>
          <w:szCs w:val="22"/>
          <w:u w:val="single"/>
        </w:rPr>
      </w:pPr>
      <w:r w:rsidRPr="00B00537">
        <w:rPr>
          <w:rFonts w:hint="eastAsia"/>
          <w:color w:val="auto"/>
          <w:sz w:val="22"/>
          <w:szCs w:val="22"/>
        </w:rPr>
        <w:t xml:space="preserve">　</w:t>
      </w: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r w:rsidR="00B32D0F" w:rsidRPr="00137F21">
        <w:rPr>
          <w:rFonts w:asciiTheme="majorEastAsia" w:eastAsiaTheme="majorEastAsia" w:hAnsiTheme="majorEastAsia" w:cs="Times New Roman" w:hint="eastAsia"/>
          <w:color w:val="auto"/>
          <w:sz w:val="22"/>
          <w:szCs w:val="22"/>
          <w:u w:val="single"/>
        </w:rPr>
        <w:t xml:space="preserve">　　　</w:t>
      </w:r>
    </w:p>
    <w:p w14:paraId="2961A2FB" w14:textId="0DB2D64B" w:rsidR="008A6054" w:rsidRPr="00137F21" w:rsidRDefault="008A6054" w:rsidP="008A6054">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r w:rsidR="00B32D0F" w:rsidRPr="00137F21">
        <w:rPr>
          <w:rFonts w:asciiTheme="majorEastAsia" w:eastAsiaTheme="majorEastAsia" w:hAnsiTheme="majorEastAsia" w:cs="Times New Roman" w:hint="eastAsia"/>
          <w:color w:val="auto"/>
          <w:sz w:val="22"/>
          <w:szCs w:val="22"/>
          <w:u w:val="single"/>
        </w:rPr>
        <w:t xml:space="preserve">　　　</w:t>
      </w:r>
    </w:p>
    <w:p w14:paraId="21B63753" w14:textId="3F1196E3" w:rsidR="008A6054" w:rsidRPr="00137F21" w:rsidRDefault="008A6054" w:rsidP="008A6054">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r w:rsidR="00B32D0F" w:rsidRPr="00137F21">
        <w:rPr>
          <w:rFonts w:asciiTheme="majorEastAsia" w:eastAsiaTheme="majorEastAsia" w:hAnsiTheme="majorEastAsia" w:cs="Times New Roman" w:hint="eastAsia"/>
          <w:color w:val="auto"/>
          <w:sz w:val="22"/>
          <w:szCs w:val="22"/>
          <w:u w:val="single"/>
        </w:rPr>
        <w:t xml:space="preserve">　　　</w:t>
      </w:r>
    </w:p>
    <w:p w14:paraId="66753135" w14:textId="3E87B5B6" w:rsidR="008A6054" w:rsidRPr="00137F21" w:rsidRDefault="008A6054" w:rsidP="008A6054">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r w:rsidR="00B32D0F" w:rsidRPr="00137F21">
        <w:rPr>
          <w:rFonts w:asciiTheme="majorEastAsia" w:eastAsiaTheme="majorEastAsia" w:hAnsiTheme="majorEastAsia" w:cs="Times New Roman" w:hint="eastAsia"/>
          <w:color w:val="auto"/>
          <w:sz w:val="22"/>
          <w:szCs w:val="22"/>
          <w:u w:val="single"/>
        </w:rPr>
        <w:t xml:space="preserve">　　　</w:t>
      </w:r>
    </w:p>
    <w:p w14:paraId="38EDB817" w14:textId="61FA640A" w:rsidR="008A6054" w:rsidRPr="00137F21" w:rsidRDefault="008A6054" w:rsidP="008A6054">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r w:rsidR="00B32D0F" w:rsidRPr="00137F21">
        <w:rPr>
          <w:rFonts w:asciiTheme="majorEastAsia" w:eastAsiaTheme="majorEastAsia" w:hAnsiTheme="majorEastAsia" w:cs="Times New Roman" w:hint="eastAsia"/>
          <w:color w:val="auto"/>
          <w:sz w:val="22"/>
          <w:szCs w:val="22"/>
          <w:u w:val="single"/>
        </w:rPr>
        <w:t xml:space="preserve">　　　</w:t>
      </w:r>
    </w:p>
    <w:p w14:paraId="5DDCAF7E" w14:textId="0B3FADF2" w:rsidR="00C33FEB" w:rsidRPr="00137F21" w:rsidRDefault="00C33FEB" w:rsidP="008A6054">
      <w:pPr>
        <w:adjustRightInd/>
        <w:spacing w:line="320" w:lineRule="exact"/>
        <w:rPr>
          <w:rFonts w:asciiTheme="majorEastAsia" w:eastAsiaTheme="majorEastAsia" w:hAnsiTheme="majorEastAsia" w:cs="Times New Roman"/>
          <w:color w:val="auto"/>
          <w:sz w:val="22"/>
          <w:szCs w:val="22"/>
          <w:u w:val="single"/>
        </w:rPr>
      </w:pPr>
      <w:r w:rsidRPr="00137F21">
        <w:rPr>
          <w:rFonts w:asciiTheme="majorEastAsia" w:eastAsiaTheme="majorEastAsia" w:hAnsiTheme="majorEastAsia" w:cs="Times New Roman" w:hint="eastAsia"/>
          <w:color w:val="auto"/>
          <w:sz w:val="22"/>
          <w:szCs w:val="22"/>
        </w:rPr>
        <w:t xml:space="preserve">　　</w:t>
      </w:r>
      <w:r w:rsidRPr="00137F21">
        <w:rPr>
          <w:rFonts w:asciiTheme="majorEastAsia" w:eastAsiaTheme="majorEastAsia" w:hAnsiTheme="majorEastAsia" w:cs="Times New Roman" w:hint="eastAsia"/>
          <w:color w:val="auto"/>
          <w:sz w:val="22"/>
          <w:szCs w:val="22"/>
          <w:u w:val="single"/>
        </w:rPr>
        <w:t xml:space="preserve">　　　　　　　　　　　　　　　　　　　　　　　　　　　　　　　　　　　　　　　</w:t>
      </w:r>
    </w:p>
    <w:p w14:paraId="04B5BAC6" w14:textId="1005983B" w:rsidR="00AA0F1D" w:rsidRPr="00B9436F" w:rsidRDefault="00AA0F1D" w:rsidP="00434D74">
      <w:pPr>
        <w:adjustRightInd/>
        <w:spacing w:line="320" w:lineRule="exact"/>
        <w:rPr>
          <w:rFonts w:hAnsi="Times New Roman" w:cs="Times New Roman"/>
          <w:color w:val="auto"/>
          <w:sz w:val="22"/>
          <w:szCs w:val="22"/>
          <w:u w:val="single"/>
        </w:rPr>
      </w:pPr>
    </w:p>
    <w:sectPr w:rsidR="00AA0F1D" w:rsidRPr="00B9436F" w:rsidSect="00512D5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851" w:bottom="1134" w:left="1701" w:header="1134" w:footer="510" w:gutter="0"/>
      <w:pgNumType w:start="1"/>
      <w:cols w:space="720"/>
      <w:noEndnote/>
      <w:titlePg/>
      <w:docGrid w:type="linesAndChars" w:linePitch="351"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C4DDA" w14:textId="77777777" w:rsidR="00BE3D04" w:rsidRDefault="00BE3D04">
      <w:r>
        <w:separator/>
      </w:r>
    </w:p>
  </w:endnote>
  <w:endnote w:type="continuationSeparator" w:id="0">
    <w:p w14:paraId="1DC91E86" w14:textId="77777777" w:rsidR="00BE3D04" w:rsidRDefault="00B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511A" w14:textId="77777777" w:rsidR="00D21F52" w:rsidRDefault="00D21F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C0F0" w14:textId="3DE5AD6B" w:rsidR="00FB23BF" w:rsidRDefault="00FB23BF">
    <w:pPr>
      <w:pStyle w:val="a6"/>
      <w:jc w:val="center"/>
    </w:pPr>
    <w:r>
      <w:fldChar w:fldCharType="begin"/>
    </w:r>
    <w:r>
      <w:instrText>PAGE   \* MERGEFORMAT</w:instrText>
    </w:r>
    <w:r>
      <w:fldChar w:fldCharType="separate"/>
    </w:r>
    <w:r w:rsidR="00D21F52" w:rsidRPr="00D21F52">
      <w:rPr>
        <w:noProof/>
        <w:lang w:val="ja-JP"/>
      </w:rPr>
      <w:t>4</w:t>
    </w:r>
    <w:r>
      <w:fldChar w:fldCharType="end"/>
    </w:r>
  </w:p>
  <w:p w14:paraId="190F5EC1" w14:textId="77777777" w:rsidR="00FB23BF" w:rsidRDefault="00FB23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52485"/>
      <w:docPartObj>
        <w:docPartGallery w:val="Page Numbers (Bottom of Page)"/>
        <w:docPartUnique/>
      </w:docPartObj>
    </w:sdtPr>
    <w:sdtEndPr/>
    <w:sdtContent>
      <w:p w14:paraId="51F5FE75" w14:textId="7C88B6F7" w:rsidR="003A6799" w:rsidRDefault="003A6799">
        <w:pPr>
          <w:pStyle w:val="a6"/>
          <w:jc w:val="center"/>
        </w:pPr>
        <w:r>
          <w:fldChar w:fldCharType="begin"/>
        </w:r>
        <w:r>
          <w:instrText>PAGE   \* MERGEFORMAT</w:instrText>
        </w:r>
        <w:r>
          <w:fldChar w:fldCharType="separate"/>
        </w:r>
        <w:r w:rsidR="00D21F52" w:rsidRPr="00D21F52">
          <w:rPr>
            <w:noProof/>
            <w:lang w:val="ja-JP"/>
          </w:rPr>
          <w:t>1</w:t>
        </w:r>
        <w:r>
          <w:fldChar w:fldCharType="end"/>
        </w:r>
      </w:p>
    </w:sdtContent>
  </w:sdt>
  <w:p w14:paraId="781EE6C4" w14:textId="77777777" w:rsidR="003A6799" w:rsidRDefault="003A67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B227" w14:textId="77777777" w:rsidR="00BE3D04" w:rsidRDefault="00BE3D04">
      <w:r>
        <w:rPr>
          <w:rFonts w:hAnsi="Times New Roman" w:cs="Times New Roman"/>
          <w:color w:val="auto"/>
          <w:sz w:val="2"/>
          <w:szCs w:val="2"/>
        </w:rPr>
        <w:continuationSeparator/>
      </w:r>
    </w:p>
  </w:footnote>
  <w:footnote w:type="continuationSeparator" w:id="0">
    <w:p w14:paraId="34364F42" w14:textId="77777777" w:rsidR="00BE3D04" w:rsidRDefault="00BE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5518" w14:textId="77777777" w:rsidR="00D21F52" w:rsidRDefault="00D21F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92B7" w14:textId="77777777" w:rsidR="006C3786" w:rsidRDefault="006C3786">
    <w:pPr>
      <w:pStyle w:val="a4"/>
    </w:pPr>
  </w:p>
  <w:p w14:paraId="24DF393E" w14:textId="77777777" w:rsidR="000A7065" w:rsidRPr="006C3786" w:rsidRDefault="000A7065">
    <w:pPr>
      <w:adjustRightInd/>
      <w:spacing w:line="288" w:lineRule="exact"/>
      <w:rPr>
        <w:rFonts w:ascii="ＭＳ ゴシック" w:eastAsia="ＭＳ ゴシック" w:hAnsi="ＭＳ ゴシック" w:cs="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6D53" w14:textId="77777777" w:rsidR="00D21F52" w:rsidRDefault="00D21F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5678"/>
    <w:multiLevelType w:val="hybridMultilevel"/>
    <w:tmpl w:val="B19E76E6"/>
    <w:lvl w:ilvl="0" w:tplc="CBE4943E">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3EC83C93"/>
    <w:multiLevelType w:val="hybridMultilevel"/>
    <w:tmpl w:val="6EF41D8E"/>
    <w:lvl w:ilvl="0" w:tplc="2982E0A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20"/>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6E"/>
    <w:rsid w:val="00001F79"/>
    <w:rsid w:val="00006F4A"/>
    <w:rsid w:val="00010D15"/>
    <w:rsid w:val="00012BA8"/>
    <w:rsid w:val="0001592D"/>
    <w:rsid w:val="0002512D"/>
    <w:rsid w:val="000323AA"/>
    <w:rsid w:val="00037887"/>
    <w:rsid w:val="00050ED3"/>
    <w:rsid w:val="00053E9F"/>
    <w:rsid w:val="00067D09"/>
    <w:rsid w:val="00081CFC"/>
    <w:rsid w:val="000868FF"/>
    <w:rsid w:val="000A1982"/>
    <w:rsid w:val="000A6ACF"/>
    <w:rsid w:val="000A7065"/>
    <w:rsid w:val="000A7CDC"/>
    <w:rsid w:val="000B3140"/>
    <w:rsid w:val="000B3A9E"/>
    <w:rsid w:val="000C6D06"/>
    <w:rsid w:val="000D31FE"/>
    <w:rsid w:val="000D53BB"/>
    <w:rsid w:val="000E2F20"/>
    <w:rsid w:val="000F20AF"/>
    <w:rsid w:val="000F75D2"/>
    <w:rsid w:val="000F7710"/>
    <w:rsid w:val="00102489"/>
    <w:rsid w:val="00102FB9"/>
    <w:rsid w:val="001130E2"/>
    <w:rsid w:val="001245BE"/>
    <w:rsid w:val="00131677"/>
    <w:rsid w:val="00135D08"/>
    <w:rsid w:val="00137F21"/>
    <w:rsid w:val="00141375"/>
    <w:rsid w:val="00145F89"/>
    <w:rsid w:val="001500E5"/>
    <w:rsid w:val="0015130D"/>
    <w:rsid w:val="00171B65"/>
    <w:rsid w:val="0017238F"/>
    <w:rsid w:val="00172601"/>
    <w:rsid w:val="00175DC3"/>
    <w:rsid w:val="00176C73"/>
    <w:rsid w:val="00177EE6"/>
    <w:rsid w:val="00184560"/>
    <w:rsid w:val="00191DD7"/>
    <w:rsid w:val="0019503A"/>
    <w:rsid w:val="00195756"/>
    <w:rsid w:val="001A03D3"/>
    <w:rsid w:val="001A2152"/>
    <w:rsid w:val="001A3D6F"/>
    <w:rsid w:val="001B4C78"/>
    <w:rsid w:val="001B601A"/>
    <w:rsid w:val="001D1215"/>
    <w:rsid w:val="001E4661"/>
    <w:rsid w:val="001F13F1"/>
    <w:rsid w:val="001F1E31"/>
    <w:rsid w:val="00222015"/>
    <w:rsid w:val="00231D31"/>
    <w:rsid w:val="00232E8F"/>
    <w:rsid w:val="00253BCD"/>
    <w:rsid w:val="0025404C"/>
    <w:rsid w:val="002656A8"/>
    <w:rsid w:val="00265AEB"/>
    <w:rsid w:val="00265FA8"/>
    <w:rsid w:val="00286177"/>
    <w:rsid w:val="0028791E"/>
    <w:rsid w:val="002945C5"/>
    <w:rsid w:val="002A4C94"/>
    <w:rsid w:val="002B414D"/>
    <w:rsid w:val="002B5BBF"/>
    <w:rsid w:val="002C13B3"/>
    <w:rsid w:val="002C3BDA"/>
    <w:rsid w:val="002D168F"/>
    <w:rsid w:val="002D1917"/>
    <w:rsid w:val="002E0FA0"/>
    <w:rsid w:val="002E14EB"/>
    <w:rsid w:val="002E2B8D"/>
    <w:rsid w:val="002E550B"/>
    <w:rsid w:val="002F579E"/>
    <w:rsid w:val="002F5F8A"/>
    <w:rsid w:val="00311F21"/>
    <w:rsid w:val="00314B1E"/>
    <w:rsid w:val="00340328"/>
    <w:rsid w:val="0034126E"/>
    <w:rsid w:val="003532A7"/>
    <w:rsid w:val="0035705D"/>
    <w:rsid w:val="00365B4E"/>
    <w:rsid w:val="00365E3B"/>
    <w:rsid w:val="00382A27"/>
    <w:rsid w:val="00383E3E"/>
    <w:rsid w:val="00386C88"/>
    <w:rsid w:val="003937A0"/>
    <w:rsid w:val="00397630"/>
    <w:rsid w:val="003A6799"/>
    <w:rsid w:val="003B14FA"/>
    <w:rsid w:val="003B17EB"/>
    <w:rsid w:val="003C0E0E"/>
    <w:rsid w:val="003C155D"/>
    <w:rsid w:val="003C3F6E"/>
    <w:rsid w:val="003E079B"/>
    <w:rsid w:val="003E198F"/>
    <w:rsid w:val="003E6100"/>
    <w:rsid w:val="003F2569"/>
    <w:rsid w:val="003F383B"/>
    <w:rsid w:val="00400CA5"/>
    <w:rsid w:val="00422EB6"/>
    <w:rsid w:val="00432D7B"/>
    <w:rsid w:val="00434D74"/>
    <w:rsid w:val="004367DB"/>
    <w:rsid w:val="004400B9"/>
    <w:rsid w:val="0044215C"/>
    <w:rsid w:val="00442269"/>
    <w:rsid w:val="00442750"/>
    <w:rsid w:val="00447B1A"/>
    <w:rsid w:val="00454263"/>
    <w:rsid w:val="00455E38"/>
    <w:rsid w:val="00472923"/>
    <w:rsid w:val="004756CB"/>
    <w:rsid w:val="00480B6C"/>
    <w:rsid w:val="00480CF8"/>
    <w:rsid w:val="00486DAF"/>
    <w:rsid w:val="004872A5"/>
    <w:rsid w:val="004903F2"/>
    <w:rsid w:val="00495467"/>
    <w:rsid w:val="0049750D"/>
    <w:rsid w:val="004B4146"/>
    <w:rsid w:val="004D3EF7"/>
    <w:rsid w:val="004D65C2"/>
    <w:rsid w:val="004E177D"/>
    <w:rsid w:val="004F5BB4"/>
    <w:rsid w:val="004F7C1C"/>
    <w:rsid w:val="00501429"/>
    <w:rsid w:val="00512D5D"/>
    <w:rsid w:val="005143CC"/>
    <w:rsid w:val="005227B5"/>
    <w:rsid w:val="0053195E"/>
    <w:rsid w:val="005405E4"/>
    <w:rsid w:val="005428DF"/>
    <w:rsid w:val="0054373F"/>
    <w:rsid w:val="00550612"/>
    <w:rsid w:val="005541D6"/>
    <w:rsid w:val="00556335"/>
    <w:rsid w:val="005611D9"/>
    <w:rsid w:val="005718A7"/>
    <w:rsid w:val="0057317B"/>
    <w:rsid w:val="005734AF"/>
    <w:rsid w:val="0057662B"/>
    <w:rsid w:val="005807C6"/>
    <w:rsid w:val="00581B57"/>
    <w:rsid w:val="00592D04"/>
    <w:rsid w:val="005977B4"/>
    <w:rsid w:val="005A0009"/>
    <w:rsid w:val="005B646B"/>
    <w:rsid w:val="005B7F30"/>
    <w:rsid w:val="005C092C"/>
    <w:rsid w:val="005D0A9F"/>
    <w:rsid w:val="005D4755"/>
    <w:rsid w:val="005E5CB6"/>
    <w:rsid w:val="005E6A1F"/>
    <w:rsid w:val="005F4ED7"/>
    <w:rsid w:val="006031CE"/>
    <w:rsid w:val="00616FA2"/>
    <w:rsid w:val="0061738D"/>
    <w:rsid w:val="00635C18"/>
    <w:rsid w:val="00636338"/>
    <w:rsid w:val="00637D55"/>
    <w:rsid w:val="00643BDE"/>
    <w:rsid w:val="00652977"/>
    <w:rsid w:val="0066192F"/>
    <w:rsid w:val="006638E2"/>
    <w:rsid w:val="00665798"/>
    <w:rsid w:val="00665EA5"/>
    <w:rsid w:val="00666D81"/>
    <w:rsid w:val="0067096B"/>
    <w:rsid w:val="00681719"/>
    <w:rsid w:val="0068250C"/>
    <w:rsid w:val="00683D7D"/>
    <w:rsid w:val="006A5A90"/>
    <w:rsid w:val="006B1BC2"/>
    <w:rsid w:val="006B4C3F"/>
    <w:rsid w:val="006C3786"/>
    <w:rsid w:val="006D2EA5"/>
    <w:rsid w:val="006D4CAE"/>
    <w:rsid w:val="006E2AD9"/>
    <w:rsid w:val="007070B5"/>
    <w:rsid w:val="00712C6E"/>
    <w:rsid w:val="00712E33"/>
    <w:rsid w:val="007176A1"/>
    <w:rsid w:val="0072540C"/>
    <w:rsid w:val="00743D56"/>
    <w:rsid w:val="00753C56"/>
    <w:rsid w:val="00754010"/>
    <w:rsid w:val="007572E7"/>
    <w:rsid w:val="0076200A"/>
    <w:rsid w:val="00765D35"/>
    <w:rsid w:val="00766D44"/>
    <w:rsid w:val="00777C38"/>
    <w:rsid w:val="00787E36"/>
    <w:rsid w:val="0079095F"/>
    <w:rsid w:val="007A5BF0"/>
    <w:rsid w:val="007A7A59"/>
    <w:rsid w:val="007B1926"/>
    <w:rsid w:val="007B1D4B"/>
    <w:rsid w:val="007E2BE3"/>
    <w:rsid w:val="007F23B5"/>
    <w:rsid w:val="007F70C2"/>
    <w:rsid w:val="00814046"/>
    <w:rsid w:val="00824DC4"/>
    <w:rsid w:val="0082551D"/>
    <w:rsid w:val="00837230"/>
    <w:rsid w:val="00841073"/>
    <w:rsid w:val="0084782A"/>
    <w:rsid w:val="008503FD"/>
    <w:rsid w:val="00853272"/>
    <w:rsid w:val="00862078"/>
    <w:rsid w:val="00872428"/>
    <w:rsid w:val="008731F4"/>
    <w:rsid w:val="008A2619"/>
    <w:rsid w:val="008A6054"/>
    <w:rsid w:val="008B7243"/>
    <w:rsid w:val="008C2216"/>
    <w:rsid w:val="008C781D"/>
    <w:rsid w:val="008D21F4"/>
    <w:rsid w:val="008E60E2"/>
    <w:rsid w:val="008F0086"/>
    <w:rsid w:val="009000C2"/>
    <w:rsid w:val="00905E12"/>
    <w:rsid w:val="009124D2"/>
    <w:rsid w:val="00913DF9"/>
    <w:rsid w:val="009164D4"/>
    <w:rsid w:val="0092117C"/>
    <w:rsid w:val="00921856"/>
    <w:rsid w:val="00927A25"/>
    <w:rsid w:val="00930476"/>
    <w:rsid w:val="00932216"/>
    <w:rsid w:val="009339CC"/>
    <w:rsid w:val="009519A7"/>
    <w:rsid w:val="009572B9"/>
    <w:rsid w:val="00961E0A"/>
    <w:rsid w:val="0097026E"/>
    <w:rsid w:val="00996998"/>
    <w:rsid w:val="009A1F99"/>
    <w:rsid w:val="009A5755"/>
    <w:rsid w:val="009B3856"/>
    <w:rsid w:val="009B3D61"/>
    <w:rsid w:val="009C11D2"/>
    <w:rsid w:val="009C4FB3"/>
    <w:rsid w:val="009D561D"/>
    <w:rsid w:val="009E5A7F"/>
    <w:rsid w:val="009E5C20"/>
    <w:rsid w:val="009E69A1"/>
    <w:rsid w:val="009E6A2E"/>
    <w:rsid w:val="009F0630"/>
    <w:rsid w:val="009F11F1"/>
    <w:rsid w:val="009F2BA1"/>
    <w:rsid w:val="009F6104"/>
    <w:rsid w:val="00A037A4"/>
    <w:rsid w:val="00A06F3A"/>
    <w:rsid w:val="00A1176C"/>
    <w:rsid w:val="00A335AB"/>
    <w:rsid w:val="00A3618E"/>
    <w:rsid w:val="00A57D70"/>
    <w:rsid w:val="00A7144D"/>
    <w:rsid w:val="00A71532"/>
    <w:rsid w:val="00A75350"/>
    <w:rsid w:val="00A812C4"/>
    <w:rsid w:val="00A82650"/>
    <w:rsid w:val="00A840AB"/>
    <w:rsid w:val="00A84CD0"/>
    <w:rsid w:val="00A87F1D"/>
    <w:rsid w:val="00AA0F1D"/>
    <w:rsid w:val="00AA4F59"/>
    <w:rsid w:val="00AB6748"/>
    <w:rsid w:val="00AC0560"/>
    <w:rsid w:val="00AC1488"/>
    <w:rsid w:val="00AD30E8"/>
    <w:rsid w:val="00AE3CBC"/>
    <w:rsid w:val="00AF3D12"/>
    <w:rsid w:val="00AF6A83"/>
    <w:rsid w:val="00AF7A0A"/>
    <w:rsid w:val="00B00537"/>
    <w:rsid w:val="00B06A0B"/>
    <w:rsid w:val="00B06ADA"/>
    <w:rsid w:val="00B12B24"/>
    <w:rsid w:val="00B213C4"/>
    <w:rsid w:val="00B2618A"/>
    <w:rsid w:val="00B30266"/>
    <w:rsid w:val="00B32D0F"/>
    <w:rsid w:val="00B45096"/>
    <w:rsid w:val="00B473BF"/>
    <w:rsid w:val="00B551C3"/>
    <w:rsid w:val="00B73A8D"/>
    <w:rsid w:val="00B76273"/>
    <w:rsid w:val="00B7759C"/>
    <w:rsid w:val="00B85904"/>
    <w:rsid w:val="00B9425E"/>
    <w:rsid w:val="00B9436F"/>
    <w:rsid w:val="00BA25D3"/>
    <w:rsid w:val="00BA6B47"/>
    <w:rsid w:val="00BB09EE"/>
    <w:rsid w:val="00BB4EF8"/>
    <w:rsid w:val="00BC29D6"/>
    <w:rsid w:val="00BD0766"/>
    <w:rsid w:val="00BD6C45"/>
    <w:rsid w:val="00BE2331"/>
    <w:rsid w:val="00BE3D04"/>
    <w:rsid w:val="00BE5472"/>
    <w:rsid w:val="00BF44E2"/>
    <w:rsid w:val="00C02C1A"/>
    <w:rsid w:val="00C1066A"/>
    <w:rsid w:val="00C33FEB"/>
    <w:rsid w:val="00C4067E"/>
    <w:rsid w:val="00C54EBD"/>
    <w:rsid w:val="00C575A9"/>
    <w:rsid w:val="00C659B1"/>
    <w:rsid w:val="00C9612D"/>
    <w:rsid w:val="00CA6CD7"/>
    <w:rsid w:val="00CB303D"/>
    <w:rsid w:val="00CC3FAB"/>
    <w:rsid w:val="00CD1428"/>
    <w:rsid w:val="00CD346F"/>
    <w:rsid w:val="00CD480C"/>
    <w:rsid w:val="00CD50E3"/>
    <w:rsid w:val="00CD782E"/>
    <w:rsid w:val="00D04950"/>
    <w:rsid w:val="00D078A5"/>
    <w:rsid w:val="00D16059"/>
    <w:rsid w:val="00D21C84"/>
    <w:rsid w:val="00D21F52"/>
    <w:rsid w:val="00D233CA"/>
    <w:rsid w:val="00D32DF5"/>
    <w:rsid w:val="00D34DD0"/>
    <w:rsid w:val="00D40B2A"/>
    <w:rsid w:val="00D52DFA"/>
    <w:rsid w:val="00D709D0"/>
    <w:rsid w:val="00D95920"/>
    <w:rsid w:val="00DB3EC0"/>
    <w:rsid w:val="00DB53B6"/>
    <w:rsid w:val="00DB5C52"/>
    <w:rsid w:val="00DE6777"/>
    <w:rsid w:val="00DF02FA"/>
    <w:rsid w:val="00E0089F"/>
    <w:rsid w:val="00E01F4E"/>
    <w:rsid w:val="00E02D5F"/>
    <w:rsid w:val="00E10FDD"/>
    <w:rsid w:val="00E11A09"/>
    <w:rsid w:val="00E2119F"/>
    <w:rsid w:val="00E23EFB"/>
    <w:rsid w:val="00E2497E"/>
    <w:rsid w:val="00E26032"/>
    <w:rsid w:val="00E40DA7"/>
    <w:rsid w:val="00E41CDB"/>
    <w:rsid w:val="00E6358A"/>
    <w:rsid w:val="00E67339"/>
    <w:rsid w:val="00E75DB9"/>
    <w:rsid w:val="00E87928"/>
    <w:rsid w:val="00E908E7"/>
    <w:rsid w:val="00E933FF"/>
    <w:rsid w:val="00EA4AEC"/>
    <w:rsid w:val="00EB15C7"/>
    <w:rsid w:val="00EB3526"/>
    <w:rsid w:val="00ED04A7"/>
    <w:rsid w:val="00ED0790"/>
    <w:rsid w:val="00ED3980"/>
    <w:rsid w:val="00EE4365"/>
    <w:rsid w:val="00EF655D"/>
    <w:rsid w:val="00F13890"/>
    <w:rsid w:val="00F14A00"/>
    <w:rsid w:val="00F30A2A"/>
    <w:rsid w:val="00F40A00"/>
    <w:rsid w:val="00F447C1"/>
    <w:rsid w:val="00F450A0"/>
    <w:rsid w:val="00F53E57"/>
    <w:rsid w:val="00F546D6"/>
    <w:rsid w:val="00F57E8D"/>
    <w:rsid w:val="00F669F7"/>
    <w:rsid w:val="00F73BDA"/>
    <w:rsid w:val="00F81313"/>
    <w:rsid w:val="00F8157C"/>
    <w:rsid w:val="00F85DB5"/>
    <w:rsid w:val="00F85EBD"/>
    <w:rsid w:val="00F909FC"/>
    <w:rsid w:val="00FA2058"/>
    <w:rsid w:val="00FA398A"/>
    <w:rsid w:val="00FA636E"/>
    <w:rsid w:val="00FB23BF"/>
    <w:rsid w:val="00FC14E6"/>
    <w:rsid w:val="00FC3CEB"/>
    <w:rsid w:val="00FC7704"/>
    <w:rsid w:val="00FD1948"/>
    <w:rsid w:val="00FD2814"/>
    <w:rsid w:val="00FE1790"/>
    <w:rsid w:val="00FF4B89"/>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366D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75A9"/>
    <w:rPr>
      <w:rFonts w:ascii="Arial" w:eastAsia="ＭＳ ゴシック" w:hAnsi="Arial" w:cs="Times New Roman"/>
      <w:sz w:val="18"/>
      <w:szCs w:val="18"/>
    </w:rPr>
  </w:style>
  <w:style w:type="paragraph" w:styleId="a4">
    <w:name w:val="header"/>
    <w:basedOn w:val="a"/>
    <w:link w:val="a5"/>
    <w:rsid w:val="00D34DD0"/>
    <w:pPr>
      <w:tabs>
        <w:tab w:val="center" w:pos="4252"/>
        <w:tab w:val="right" w:pos="8504"/>
      </w:tabs>
      <w:snapToGrid w:val="0"/>
    </w:pPr>
  </w:style>
  <w:style w:type="character" w:customStyle="1" w:styleId="a5">
    <w:name w:val="ヘッダー (文字)"/>
    <w:link w:val="a4"/>
    <w:rsid w:val="00D34DD0"/>
    <w:rPr>
      <w:rFonts w:ascii="ＭＳ 明朝" w:hAnsi="ＭＳ 明朝" w:cs="ＭＳ 明朝"/>
      <w:color w:val="000000"/>
      <w:sz w:val="24"/>
      <w:szCs w:val="24"/>
    </w:rPr>
  </w:style>
  <w:style w:type="paragraph" w:styleId="a6">
    <w:name w:val="footer"/>
    <w:basedOn w:val="a"/>
    <w:link w:val="a7"/>
    <w:uiPriority w:val="99"/>
    <w:rsid w:val="00D34DD0"/>
    <w:pPr>
      <w:tabs>
        <w:tab w:val="center" w:pos="4252"/>
        <w:tab w:val="right" w:pos="8504"/>
      </w:tabs>
      <w:snapToGrid w:val="0"/>
    </w:pPr>
  </w:style>
  <w:style w:type="character" w:customStyle="1" w:styleId="a7">
    <w:name w:val="フッター (文字)"/>
    <w:link w:val="a6"/>
    <w:uiPriority w:val="99"/>
    <w:rsid w:val="00D34DD0"/>
    <w:rPr>
      <w:rFonts w:ascii="ＭＳ 明朝" w:hAnsi="ＭＳ 明朝" w:cs="ＭＳ 明朝"/>
      <w:color w:val="000000"/>
      <w:sz w:val="24"/>
      <w:szCs w:val="24"/>
    </w:rPr>
  </w:style>
  <w:style w:type="character" w:styleId="a8">
    <w:name w:val="annotation reference"/>
    <w:rsid w:val="00F447C1"/>
    <w:rPr>
      <w:sz w:val="18"/>
      <w:szCs w:val="18"/>
    </w:rPr>
  </w:style>
  <w:style w:type="paragraph" w:styleId="a9">
    <w:name w:val="annotation text"/>
    <w:basedOn w:val="a"/>
    <w:link w:val="aa"/>
    <w:rsid w:val="00F447C1"/>
    <w:pPr>
      <w:jc w:val="left"/>
    </w:pPr>
  </w:style>
  <w:style w:type="character" w:customStyle="1" w:styleId="aa">
    <w:name w:val="コメント文字列 (文字)"/>
    <w:link w:val="a9"/>
    <w:rsid w:val="00F447C1"/>
    <w:rPr>
      <w:rFonts w:ascii="ＭＳ 明朝" w:hAnsi="ＭＳ 明朝" w:cs="ＭＳ 明朝"/>
      <w:color w:val="000000"/>
      <w:sz w:val="24"/>
      <w:szCs w:val="24"/>
    </w:rPr>
  </w:style>
  <w:style w:type="paragraph" w:styleId="ab">
    <w:name w:val="annotation subject"/>
    <w:basedOn w:val="a9"/>
    <w:next w:val="a9"/>
    <w:link w:val="ac"/>
    <w:rsid w:val="00F447C1"/>
    <w:rPr>
      <w:b/>
      <w:bCs/>
    </w:rPr>
  </w:style>
  <w:style w:type="character" w:customStyle="1" w:styleId="ac">
    <w:name w:val="コメント内容 (文字)"/>
    <w:link w:val="ab"/>
    <w:rsid w:val="00F447C1"/>
    <w:rPr>
      <w:rFonts w:ascii="ＭＳ 明朝" w:hAnsi="ＭＳ 明朝" w:cs="ＭＳ 明朝"/>
      <w:b/>
      <w:bCs/>
      <w:color w:val="000000"/>
      <w:sz w:val="24"/>
      <w:szCs w:val="24"/>
    </w:rPr>
  </w:style>
  <w:style w:type="paragraph" w:styleId="ad">
    <w:name w:val="Closing"/>
    <w:basedOn w:val="a"/>
    <w:link w:val="ae"/>
    <w:rsid w:val="000B3140"/>
    <w:pPr>
      <w:overflowPunct/>
      <w:autoSpaceDE w:val="0"/>
      <w:autoSpaceDN w:val="0"/>
      <w:adjustRightInd/>
      <w:jc w:val="right"/>
      <w:textAlignment w:val="auto"/>
    </w:pPr>
    <w:rPr>
      <w:rFonts w:hAnsi="Century" w:cs="Times New Roman"/>
      <w:color w:val="auto"/>
    </w:rPr>
  </w:style>
  <w:style w:type="character" w:customStyle="1" w:styleId="ae">
    <w:name w:val="結語 (文字)"/>
    <w:basedOn w:val="a0"/>
    <w:link w:val="ad"/>
    <w:rsid w:val="000B3140"/>
    <w:rPr>
      <w:rFonts w:ascii="ＭＳ 明朝" w:hAnsi="Century"/>
      <w:sz w:val="24"/>
      <w:szCs w:val="24"/>
    </w:rPr>
  </w:style>
  <w:style w:type="paragraph" w:styleId="af">
    <w:name w:val="List Paragraph"/>
    <w:basedOn w:val="a"/>
    <w:uiPriority w:val="34"/>
    <w:qFormat/>
    <w:rsid w:val="00576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59775">
      <w:bodyDiv w:val="1"/>
      <w:marLeft w:val="0"/>
      <w:marRight w:val="0"/>
      <w:marTop w:val="0"/>
      <w:marBottom w:val="0"/>
      <w:divBdr>
        <w:top w:val="none" w:sz="0" w:space="0" w:color="auto"/>
        <w:left w:val="none" w:sz="0" w:space="0" w:color="auto"/>
        <w:bottom w:val="none" w:sz="0" w:space="0" w:color="auto"/>
        <w:right w:val="none" w:sz="0" w:space="0" w:color="auto"/>
      </w:divBdr>
    </w:div>
    <w:div w:id="20872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2481</Characters>
  <Application>Microsoft Office Word</Application>
  <DocSecurity>0</DocSecurity>
  <Lines>20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2024-08-26T07:27:00Z</dcterms:created>
  <dcterms:modified xsi:type="dcterms:W3CDTF">2024-08-26T07:28:00Z</dcterms:modified>
</cp:coreProperties>
</file>