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B" w:rsidRPr="0018523F" w:rsidRDefault="00881D3B" w:rsidP="00881D3B">
      <w:pPr>
        <w:suppressAutoHyphens/>
        <w:kinsoku w:val="0"/>
        <w:wordWrap w:val="0"/>
        <w:autoSpaceDE w:val="0"/>
        <w:autoSpaceDN w:val="0"/>
        <w:spacing w:line="358" w:lineRule="atLeas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■　私と相手方の共同生活は，婚姻関係における共同生活に類似するもので，その事情は次のとおり。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0D" w:rsidRDefault="00AF110D" w:rsidP="00E87B25">
      <w:r>
        <w:separator/>
      </w:r>
    </w:p>
  </w:endnote>
  <w:endnote w:type="continuationSeparator" w:id="0">
    <w:p w:rsidR="00AF110D" w:rsidRDefault="00AF110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ED" w:rsidRDefault="00290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0D" w:rsidRDefault="00AF110D" w:rsidP="00E87B25">
      <w:r>
        <w:separator/>
      </w:r>
    </w:p>
  </w:footnote>
  <w:footnote w:type="continuationSeparator" w:id="0">
    <w:p w:rsidR="00AF110D" w:rsidRDefault="00AF110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3B" w:rsidRDefault="00881D3B">
    <w:pPr>
      <w:pStyle w:val="a3"/>
    </w:pPr>
    <w:r>
      <w:rPr>
        <w:rFonts w:hint="eastAsia"/>
      </w:rPr>
      <w:t>別紙様式（１）</w:t>
    </w:r>
  </w:p>
  <w:p w:rsidR="00881D3B" w:rsidRDefault="00881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18523F"/>
    <w:rsid w:val="00290DED"/>
    <w:rsid w:val="00412451"/>
    <w:rsid w:val="00585C61"/>
    <w:rsid w:val="006E24E9"/>
    <w:rsid w:val="00881D3B"/>
    <w:rsid w:val="009F0D39"/>
    <w:rsid w:val="00AF110D"/>
    <w:rsid w:val="00C5242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3C5DF-3346-4A41-9FBE-F8C784B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3</cp:revision>
  <dcterms:created xsi:type="dcterms:W3CDTF">2017-01-13T07:55:00Z</dcterms:created>
  <dcterms:modified xsi:type="dcterms:W3CDTF">2017-01-27T07:11:00Z</dcterms:modified>
</cp:coreProperties>
</file>